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85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EF60819" w:rsidR="006242A3" w:rsidRPr="005A1092" w:rsidRDefault="005A109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5A1092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5A1092">
        <w:rPr>
          <w:bCs/>
          <w:sz w:val="28"/>
          <w:szCs w:val="28"/>
          <w:u w:val="single"/>
          <w:lang w:val="ru-RU"/>
        </w:rPr>
        <w:t>86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180177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CE002B">
        <w:rPr>
          <w:b/>
          <w:bCs/>
          <w:sz w:val="28"/>
          <w:szCs w:val="28"/>
          <w:shd w:val="clear" w:color="auto" w:fill="FFFFFF"/>
        </w:rPr>
        <w:t>Т</w:t>
      </w:r>
      <w:r w:rsidR="00A449C2">
        <w:rPr>
          <w:b/>
          <w:bCs/>
          <w:sz w:val="28"/>
          <w:szCs w:val="28"/>
          <w:shd w:val="clear" w:color="auto" w:fill="FFFFFF"/>
        </w:rPr>
        <w:t>***</w:t>
      </w:r>
      <w:r w:rsidR="00CE002B">
        <w:rPr>
          <w:b/>
          <w:bCs/>
          <w:sz w:val="28"/>
          <w:szCs w:val="28"/>
          <w:shd w:val="clear" w:color="auto" w:fill="FFFFFF"/>
        </w:rPr>
        <w:t xml:space="preserve"> В</w:t>
      </w:r>
      <w:r w:rsidR="00A449C2">
        <w:rPr>
          <w:b/>
          <w:bCs/>
          <w:sz w:val="28"/>
          <w:szCs w:val="28"/>
          <w:shd w:val="clear" w:color="auto" w:fill="FFFFFF"/>
        </w:rPr>
        <w:t>***</w:t>
      </w:r>
      <w:r w:rsidR="00CE002B">
        <w:rPr>
          <w:b/>
          <w:bCs/>
          <w:sz w:val="28"/>
          <w:szCs w:val="28"/>
          <w:shd w:val="clear" w:color="auto" w:fill="FFFFFF"/>
        </w:rPr>
        <w:t xml:space="preserve"> О</w:t>
      </w:r>
      <w:r w:rsidR="00A449C2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CE002B">
        <w:rPr>
          <w:b/>
          <w:sz w:val="28"/>
          <w:szCs w:val="28"/>
        </w:rPr>
        <w:t>02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CE002B">
        <w:rPr>
          <w:b/>
          <w:sz w:val="28"/>
          <w:szCs w:val="28"/>
        </w:rPr>
        <w:t>9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CE002B">
        <w:rPr>
          <w:b/>
          <w:sz w:val="28"/>
          <w:szCs w:val="28"/>
        </w:rPr>
        <w:t>29536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DD3056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1</w:t>
      </w:r>
      <w:r w:rsidR="00CE002B">
        <w:rPr>
          <w:rFonts w:ascii="Times New Roman" w:hAnsi="Times New Roman"/>
          <w:sz w:val="28"/>
          <w:szCs w:val="28"/>
          <w:lang w:val="uk-UA"/>
        </w:rPr>
        <w:t>6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E002B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CE002B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02B">
        <w:rPr>
          <w:rFonts w:ascii="Times New Roman" w:hAnsi="Times New Roman"/>
          <w:sz w:val="28"/>
          <w:szCs w:val="28"/>
          <w:lang w:val="uk-UA"/>
        </w:rPr>
        <w:t>321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DE051C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CE002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A449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E002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E4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A449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E4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A449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E4489">
        <w:rPr>
          <w:rFonts w:ascii="Times New Roman" w:hAnsi="Times New Roman"/>
          <w:sz w:val="28"/>
          <w:szCs w:val="28"/>
          <w:lang w:val="uk-UA"/>
        </w:rPr>
        <w:t>02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DE4489">
        <w:rPr>
          <w:rFonts w:ascii="Times New Roman" w:hAnsi="Times New Roman"/>
          <w:sz w:val="28"/>
          <w:szCs w:val="28"/>
          <w:lang w:val="uk-UA"/>
        </w:rPr>
        <w:t>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129536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DE4489">
        <w:rPr>
          <w:rFonts w:ascii="Times New Roman" w:hAnsi="Times New Roman"/>
          <w:sz w:val="28"/>
          <w:szCs w:val="28"/>
          <w:lang w:val="uk-UA"/>
        </w:rPr>
        <w:t>с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E4489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E4489">
        <w:rPr>
          <w:rFonts w:ascii="Times New Roman" w:hAnsi="Times New Roman"/>
          <w:sz w:val="28"/>
          <w:szCs w:val="28"/>
          <w:lang w:val="uk-UA"/>
        </w:rPr>
        <w:t>Клевенська</w:t>
      </w:r>
      <w:proofErr w:type="spellEnd"/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4D4">
        <w:rPr>
          <w:rFonts w:ascii="Times New Roman" w:hAnsi="Times New Roman"/>
          <w:sz w:val="28"/>
          <w:szCs w:val="28"/>
          <w:lang w:val="uk-UA"/>
        </w:rPr>
        <w:t>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1092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449C2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B7A8D-B9A7-4637-9595-5D109E8D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2025-03-18T08:23:00Z</cp:lastPrinted>
  <dcterms:created xsi:type="dcterms:W3CDTF">2025-03-28T07:54:00Z</dcterms:created>
  <dcterms:modified xsi:type="dcterms:W3CDTF">2025-03-28T07:54:00Z</dcterms:modified>
</cp:coreProperties>
</file>