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1BC" w:rsidRDefault="00F001BC" w:rsidP="00CE3667">
      <w:pPr>
        <w:jc w:val="center"/>
        <w:rPr>
          <w:b/>
          <w:bCs/>
          <w:color w:val="000000"/>
          <w:sz w:val="28"/>
          <w:szCs w:val="28"/>
          <w:lang w:val="ru-RU"/>
        </w:rPr>
      </w:pPr>
      <w:r>
        <w:rPr>
          <w:b/>
          <w:bCs/>
          <w:noProof/>
          <w:color w:val="000000"/>
          <w:sz w:val="28"/>
          <w:szCs w:val="28"/>
          <w:lang w:eastAsia="uk-UA"/>
        </w:rPr>
        <w:drawing>
          <wp:anchor distT="0" distB="0" distL="114300" distR="114300" simplePos="0" relativeHeight="251666432" behindDoc="0" locked="0" layoutInCell="1" allowOverlap="1">
            <wp:simplePos x="0" y="0"/>
            <wp:positionH relativeFrom="column">
              <wp:posOffset>2872740</wp:posOffset>
            </wp:positionH>
            <wp:positionV relativeFrom="paragraph">
              <wp:posOffset>193675</wp:posOffset>
            </wp:positionV>
            <wp:extent cx="455295" cy="638175"/>
            <wp:effectExtent l="19050" t="0" r="190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5295" cy="638175"/>
                    </a:xfrm>
                    <a:prstGeom prst="rect">
                      <a:avLst/>
                    </a:prstGeom>
                    <a:noFill/>
                  </pic:spPr>
                </pic:pic>
              </a:graphicData>
            </a:graphic>
          </wp:anchor>
        </w:drawing>
      </w:r>
    </w:p>
    <w:p w:rsidR="00195FED" w:rsidRDefault="00195FED" w:rsidP="0046205B">
      <w:pPr>
        <w:jc w:val="center"/>
        <w:rPr>
          <w:b/>
          <w:bCs/>
          <w:color w:val="000000"/>
          <w:sz w:val="28"/>
          <w:szCs w:val="28"/>
          <w:lang w:val="ru-RU"/>
        </w:rPr>
      </w:pPr>
      <w:r w:rsidRPr="006754E1">
        <w:rPr>
          <w:b/>
          <w:bCs/>
          <w:color w:val="000000"/>
          <w:sz w:val="28"/>
          <w:szCs w:val="28"/>
        </w:rPr>
        <w:t>ГЛУХІВСЬКА МІСЬКА РАДА СУМСЬКОЇ ОБЛАСТІ</w:t>
      </w:r>
    </w:p>
    <w:p w:rsidR="00F001BC" w:rsidRPr="00F001BC" w:rsidRDefault="00F001BC" w:rsidP="0046205B">
      <w:pPr>
        <w:jc w:val="center"/>
        <w:rPr>
          <w:b/>
          <w:color w:val="000000"/>
          <w:lang w:val="ru-RU"/>
        </w:rPr>
      </w:pPr>
    </w:p>
    <w:p w:rsidR="00195FED" w:rsidRDefault="00195FED" w:rsidP="006B4462">
      <w:pPr>
        <w:pStyle w:val="1"/>
        <w:jc w:val="center"/>
        <w:rPr>
          <w:bCs w:val="0"/>
          <w:color w:val="000000"/>
          <w:sz w:val="28"/>
          <w:szCs w:val="28"/>
          <w:lang w:val="ru-RU"/>
        </w:rPr>
      </w:pPr>
      <w:r>
        <w:rPr>
          <w:bCs w:val="0"/>
          <w:color w:val="000000"/>
          <w:sz w:val="28"/>
          <w:szCs w:val="28"/>
        </w:rPr>
        <w:t>ВИКОНАВЧИЙ  КОМІТЕТ</w:t>
      </w:r>
    </w:p>
    <w:p w:rsidR="00F001BC" w:rsidRPr="00F001BC" w:rsidRDefault="00F001BC" w:rsidP="006B4462">
      <w:pPr>
        <w:pStyle w:val="1"/>
        <w:jc w:val="center"/>
        <w:rPr>
          <w:bCs w:val="0"/>
          <w:color w:val="000000"/>
          <w:sz w:val="24"/>
          <w:szCs w:val="24"/>
          <w:lang w:val="ru-RU"/>
        </w:rPr>
      </w:pPr>
    </w:p>
    <w:p w:rsidR="006B4462" w:rsidRDefault="00195FED" w:rsidP="006B4462">
      <w:pPr>
        <w:pStyle w:val="1"/>
        <w:jc w:val="center"/>
        <w:rPr>
          <w:bCs w:val="0"/>
          <w:color w:val="000000"/>
          <w:sz w:val="32"/>
          <w:szCs w:val="32"/>
          <w:lang w:val="ru-RU"/>
        </w:rPr>
      </w:pPr>
      <w:r w:rsidRPr="00195FED">
        <w:rPr>
          <w:bCs w:val="0"/>
          <w:color w:val="000000"/>
          <w:sz w:val="32"/>
          <w:szCs w:val="32"/>
        </w:rPr>
        <w:t xml:space="preserve">Р І Ш Е Н </w:t>
      </w:r>
      <w:proofErr w:type="spellStart"/>
      <w:r w:rsidRPr="00195FED">
        <w:rPr>
          <w:bCs w:val="0"/>
          <w:color w:val="000000"/>
          <w:sz w:val="32"/>
          <w:szCs w:val="32"/>
        </w:rPr>
        <w:t>Н</w:t>
      </w:r>
      <w:proofErr w:type="spellEnd"/>
      <w:r w:rsidRPr="00195FED">
        <w:rPr>
          <w:bCs w:val="0"/>
          <w:color w:val="000000"/>
          <w:sz w:val="32"/>
          <w:szCs w:val="32"/>
        </w:rPr>
        <w:t xml:space="preserve"> Я</w:t>
      </w:r>
    </w:p>
    <w:p w:rsidR="006B4462" w:rsidRPr="006B4462" w:rsidRDefault="006B4462" w:rsidP="006B4462">
      <w:pPr>
        <w:pStyle w:val="1"/>
        <w:jc w:val="center"/>
        <w:rPr>
          <w:bCs w:val="0"/>
          <w:color w:val="000000"/>
          <w:sz w:val="32"/>
          <w:szCs w:val="32"/>
          <w:lang w:val="ru-RU"/>
        </w:rPr>
      </w:pPr>
    </w:p>
    <w:p w:rsidR="001D1EB1" w:rsidRPr="005A3329" w:rsidRDefault="007F6BBF" w:rsidP="006B4462">
      <w:pPr>
        <w:pStyle w:val="1"/>
        <w:rPr>
          <w:bCs w:val="0"/>
          <w:color w:val="000000"/>
          <w:sz w:val="28"/>
          <w:szCs w:val="28"/>
        </w:rPr>
      </w:pPr>
      <w:r>
        <w:rPr>
          <w:b w:val="0"/>
          <w:bCs w:val="0"/>
          <w:color w:val="000000"/>
          <w:sz w:val="28"/>
          <w:lang w:val="ru-RU"/>
        </w:rPr>
        <w:t xml:space="preserve"> </w:t>
      </w:r>
      <w:r w:rsidR="00390713">
        <w:rPr>
          <w:b w:val="0"/>
          <w:bCs w:val="0"/>
          <w:color w:val="000000"/>
          <w:sz w:val="28"/>
          <w:lang w:val="ru-RU"/>
        </w:rPr>
        <w:t>25.03.2025</w:t>
      </w:r>
      <w:r w:rsidR="007E30FF">
        <w:rPr>
          <w:b w:val="0"/>
          <w:bCs w:val="0"/>
          <w:color w:val="000000"/>
          <w:sz w:val="28"/>
          <w:lang w:val="ru-RU"/>
        </w:rPr>
        <w:tab/>
      </w:r>
      <w:r w:rsidR="007A1D4E">
        <w:rPr>
          <w:b w:val="0"/>
          <w:bCs w:val="0"/>
          <w:color w:val="000000"/>
          <w:sz w:val="28"/>
        </w:rPr>
        <w:tab/>
      </w:r>
      <w:r w:rsidR="007A1D4E">
        <w:rPr>
          <w:b w:val="0"/>
          <w:bCs w:val="0"/>
          <w:color w:val="000000"/>
          <w:sz w:val="28"/>
        </w:rPr>
        <w:tab/>
      </w:r>
      <w:r w:rsidR="007A1D4E">
        <w:rPr>
          <w:b w:val="0"/>
          <w:bCs w:val="0"/>
          <w:color w:val="000000"/>
          <w:sz w:val="28"/>
        </w:rPr>
        <w:tab/>
      </w:r>
      <w:r w:rsidR="00195FED" w:rsidRPr="006B4462">
        <w:rPr>
          <w:b w:val="0"/>
          <w:bCs w:val="0"/>
          <w:color w:val="000000"/>
          <w:sz w:val="28"/>
          <w:szCs w:val="28"/>
        </w:rPr>
        <w:t>м. Глухів</w:t>
      </w:r>
      <w:r w:rsidR="00195FED">
        <w:rPr>
          <w:b w:val="0"/>
          <w:bCs w:val="0"/>
          <w:color w:val="000000"/>
          <w:sz w:val="28"/>
          <w:szCs w:val="28"/>
        </w:rPr>
        <w:tab/>
      </w:r>
      <w:r w:rsidR="007B260A">
        <w:rPr>
          <w:b w:val="0"/>
          <w:bCs w:val="0"/>
          <w:color w:val="000000"/>
          <w:sz w:val="24"/>
          <w:szCs w:val="24"/>
        </w:rPr>
        <w:tab/>
      </w:r>
      <w:r w:rsidR="007B260A">
        <w:rPr>
          <w:b w:val="0"/>
          <w:bCs w:val="0"/>
          <w:color w:val="000000"/>
          <w:sz w:val="24"/>
          <w:szCs w:val="24"/>
        </w:rPr>
        <w:tab/>
        <w:t xml:space="preserve">  </w:t>
      </w:r>
      <w:r w:rsidR="00DF5967">
        <w:rPr>
          <w:b w:val="0"/>
          <w:bCs w:val="0"/>
          <w:color w:val="000000"/>
          <w:sz w:val="24"/>
          <w:szCs w:val="24"/>
        </w:rPr>
        <w:tab/>
      </w:r>
      <w:r w:rsidR="00DF5967">
        <w:rPr>
          <w:b w:val="0"/>
          <w:bCs w:val="0"/>
          <w:color w:val="000000"/>
          <w:sz w:val="24"/>
          <w:szCs w:val="24"/>
        </w:rPr>
        <w:tab/>
      </w:r>
      <w:r w:rsidR="00DF5967">
        <w:rPr>
          <w:b w:val="0"/>
          <w:bCs w:val="0"/>
          <w:color w:val="000000"/>
          <w:sz w:val="24"/>
          <w:szCs w:val="24"/>
        </w:rPr>
        <w:tab/>
      </w:r>
      <w:bookmarkStart w:id="0" w:name="_GoBack"/>
      <w:bookmarkEnd w:id="0"/>
      <w:r w:rsidR="007B260A">
        <w:rPr>
          <w:b w:val="0"/>
          <w:bCs w:val="0"/>
          <w:color w:val="000000"/>
          <w:sz w:val="24"/>
          <w:szCs w:val="24"/>
        </w:rPr>
        <w:t xml:space="preserve"> </w:t>
      </w:r>
      <w:r w:rsidRPr="007F6BBF">
        <w:rPr>
          <w:b w:val="0"/>
          <w:sz w:val="28"/>
          <w:szCs w:val="28"/>
        </w:rPr>
        <w:t>№</w:t>
      </w:r>
      <w:r w:rsidR="00390713">
        <w:rPr>
          <w:b w:val="0"/>
          <w:sz w:val="28"/>
          <w:szCs w:val="28"/>
        </w:rPr>
        <w:t xml:space="preserve"> </w:t>
      </w:r>
      <w:r w:rsidR="00390713">
        <w:rPr>
          <w:b w:val="0"/>
          <w:bCs w:val="0"/>
          <w:color w:val="000000"/>
          <w:sz w:val="28"/>
          <w:szCs w:val="28"/>
          <w:lang w:val="ru-RU"/>
        </w:rPr>
        <w:t>68</w:t>
      </w:r>
    </w:p>
    <w:p w:rsidR="00174801" w:rsidRDefault="00174801" w:rsidP="00E927C8">
      <w:pPr>
        <w:pStyle w:val="1"/>
        <w:rPr>
          <w:b w:val="0"/>
          <w:bCs w:val="0"/>
          <w:color w:val="000000"/>
          <w:sz w:val="28"/>
        </w:rPr>
      </w:pPr>
    </w:p>
    <w:p w:rsidR="00E927C8" w:rsidRPr="00174801" w:rsidRDefault="00E927C8" w:rsidP="00E927C8">
      <w:pPr>
        <w:pStyle w:val="1"/>
        <w:rPr>
          <w:b w:val="0"/>
          <w:bCs w:val="0"/>
          <w:color w:val="000000"/>
          <w:sz w:val="28"/>
        </w:rPr>
      </w:pPr>
    </w:p>
    <w:p w:rsidR="00947B63" w:rsidRDefault="00947B63" w:rsidP="00947B63">
      <w:pPr>
        <w:pStyle w:val="a7"/>
        <w:jc w:val="both"/>
        <w:rPr>
          <w:rFonts w:ascii="Times New Roman" w:hAnsi="Times New Roman"/>
          <w:b/>
          <w:sz w:val="28"/>
          <w:szCs w:val="28"/>
          <w:lang w:val="uk-UA"/>
        </w:rPr>
      </w:pPr>
      <w:r w:rsidRPr="00A86CF9">
        <w:rPr>
          <w:rFonts w:ascii="Times New Roman" w:hAnsi="Times New Roman"/>
          <w:b/>
          <w:sz w:val="28"/>
          <w:szCs w:val="28"/>
          <w:lang w:val="uk-UA"/>
        </w:rPr>
        <w:t>Про перелік видів оплачуваних громадських робіт,</w:t>
      </w:r>
      <w:r>
        <w:rPr>
          <w:rFonts w:ascii="Times New Roman" w:hAnsi="Times New Roman"/>
          <w:b/>
          <w:sz w:val="28"/>
          <w:szCs w:val="28"/>
          <w:lang w:val="uk-UA"/>
        </w:rPr>
        <w:t xml:space="preserve"> </w:t>
      </w:r>
      <w:r w:rsidRPr="00A86CF9">
        <w:rPr>
          <w:rFonts w:ascii="Times New Roman" w:hAnsi="Times New Roman"/>
          <w:b/>
          <w:sz w:val="28"/>
          <w:szCs w:val="28"/>
          <w:lang w:val="uk-UA"/>
        </w:rPr>
        <w:t>що мають суспільно корисну спрямованість, які</w:t>
      </w:r>
      <w:r>
        <w:rPr>
          <w:rFonts w:ascii="Times New Roman" w:hAnsi="Times New Roman"/>
          <w:b/>
          <w:sz w:val="28"/>
          <w:szCs w:val="28"/>
          <w:lang w:val="uk-UA"/>
        </w:rPr>
        <w:t xml:space="preserve"> </w:t>
      </w:r>
      <w:r w:rsidRPr="00A86CF9">
        <w:rPr>
          <w:rFonts w:ascii="Times New Roman" w:hAnsi="Times New Roman"/>
          <w:b/>
          <w:sz w:val="28"/>
          <w:szCs w:val="28"/>
          <w:lang w:val="uk-UA"/>
        </w:rPr>
        <w:t>виконуються осо</w:t>
      </w:r>
      <w:r>
        <w:rPr>
          <w:rFonts w:ascii="Times New Roman" w:hAnsi="Times New Roman"/>
          <w:b/>
          <w:sz w:val="28"/>
          <w:szCs w:val="28"/>
          <w:lang w:val="uk-UA"/>
        </w:rPr>
        <w:t>бами, що</w:t>
      </w:r>
      <w:r w:rsidRPr="00A86CF9">
        <w:rPr>
          <w:rFonts w:ascii="Times New Roman" w:hAnsi="Times New Roman"/>
          <w:b/>
          <w:sz w:val="28"/>
          <w:szCs w:val="28"/>
          <w:lang w:val="uk-UA"/>
        </w:rPr>
        <w:t xml:space="preserve"> перебувають на </w:t>
      </w:r>
      <w:r w:rsidRPr="00674086">
        <w:rPr>
          <w:rFonts w:ascii="Times New Roman" w:hAnsi="Times New Roman"/>
          <w:b/>
          <w:sz w:val="28"/>
          <w:szCs w:val="28"/>
          <w:lang w:val="uk-UA"/>
        </w:rPr>
        <w:t xml:space="preserve">обліку </w:t>
      </w:r>
      <w:r w:rsidRPr="00674086">
        <w:rPr>
          <w:rFonts w:ascii="Times New Roman" w:hAnsi="Times New Roman"/>
          <w:b/>
          <w:bCs/>
          <w:sz w:val="28"/>
          <w:szCs w:val="28"/>
          <w:shd w:val="clear" w:color="auto" w:fill="FFFFFF"/>
          <w:lang w:val="uk-UA"/>
        </w:rPr>
        <w:t xml:space="preserve">Глухівського управління </w:t>
      </w:r>
      <w:proofErr w:type="spellStart"/>
      <w:r w:rsidRPr="00674086">
        <w:rPr>
          <w:rFonts w:ascii="Times New Roman" w:hAnsi="Times New Roman"/>
          <w:b/>
          <w:bCs/>
          <w:sz w:val="28"/>
          <w:szCs w:val="28"/>
          <w:shd w:val="clear" w:color="auto" w:fill="FFFFFF"/>
          <w:lang w:val="uk-UA"/>
        </w:rPr>
        <w:t>Шосткинської</w:t>
      </w:r>
      <w:proofErr w:type="spellEnd"/>
      <w:r w:rsidRPr="00674086">
        <w:rPr>
          <w:rFonts w:ascii="Times New Roman" w:hAnsi="Times New Roman"/>
          <w:b/>
          <w:bCs/>
          <w:sz w:val="28"/>
          <w:szCs w:val="28"/>
          <w:shd w:val="clear" w:color="auto" w:fill="FFFFFF"/>
          <w:lang w:val="uk-UA"/>
        </w:rPr>
        <w:t xml:space="preserve"> філії Сумського обласного центру зайнятості</w:t>
      </w:r>
      <w:r w:rsidRPr="00A86CF9">
        <w:rPr>
          <w:rFonts w:ascii="Times New Roman" w:hAnsi="Times New Roman"/>
          <w:b/>
          <w:sz w:val="28"/>
          <w:szCs w:val="28"/>
          <w:lang w:val="uk-UA"/>
        </w:rPr>
        <w:t xml:space="preserve"> і відповідають потребам</w:t>
      </w:r>
      <w:r>
        <w:rPr>
          <w:rFonts w:ascii="Times New Roman" w:hAnsi="Times New Roman"/>
          <w:b/>
          <w:sz w:val="28"/>
          <w:szCs w:val="28"/>
          <w:lang w:val="uk-UA"/>
        </w:rPr>
        <w:t xml:space="preserve"> </w:t>
      </w:r>
      <w:r w:rsidRPr="00A86CF9">
        <w:rPr>
          <w:rFonts w:ascii="Times New Roman" w:hAnsi="Times New Roman"/>
          <w:b/>
          <w:sz w:val="28"/>
          <w:szCs w:val="28"/>
          <w:lang w:val="uk-UA"/>
        </w:rPr>
        <w:t>Глухівської міської ради у 202</w:t>
      </w:r>
      <w:r w:rsidR="00674086">
        <w:rPr>
          <w:rFonts w:ascii="Times New Roman" w:hAnsi="Times New Roman"/>
          <w:b/>
          <w:sz w:val="28"/>
          <w:szCs w:val="28"/>
          <w:lang w:val="uk-UA"/>
        </w:rPr>
        <w:t>5</w:t>
      </w:r>
      <w:r w:rsidRPr="00A86CF9">
        <w:rPr>
          <w:rFonts w:ascii="Times New Roman" w:hAnsi="Times New Roman"/>
          <w:b/>
          <w:sz w:val="28"/>
          <w:szCs w:val="28"/>
          <w:lang w:val="uk-UA"/>
        </w:rPr>
        <w:t xml:space="preserve"> році</w:t>
      </w:r>
      <w:r w:rsidR="00340FBF">
        <w:rPr>
          <w:rFonts w:ascii="Times New Roman" w:hAnsi="Times New Roman"/>
          <w:b/>
          <w:sz w:val="28"/>
          <w:szCs w:val="28"/>
          <w:lang w:val="uk-UA"/>
        </w:rPr>
        <w:t xml:space="preserve"> </w:t>
      </w:r>
    </w:p>
    <w:p w:rsidR="00674086" w:rsidRPr="00A86CF9" w:rsidRDefault="00674086" w:rsidP="00947B63">
      <w:pPr>
        <w:pStyle w:val="a7"/>
        <w:jc w:val="both"/>
        <w:rPr>
          <w:rFonts w:ascii="Times New Roman" w:hAnsi="Times New Roman"/>
          <w:b/>
          <w:sz w:val="28"/>
          <w:szCs w:val="28"/>
          <w:lang w:val="uk-UA"/>
        </w:rPr>
      </w:pPr>
    </w:p>
    <w:p w:rsidR="00947B63" w:rsidRDefault="00947B63" w:rsidP="00947B63">
      <w:pPr>
        <w:pStyle w:val="a7"/>
        <w:ind w:firstLine="709"/>
        <w:jc w:val="both"/>
        <w:rPr>
          <w:rFonts w:ascii="Times New Roman" w:hAnsi="Times New Roman"/>
          <w:b/>
          <w:sz w:val="28"/>
          <w:szCs w:val="28"/>
          <w:lang w:val="uk-UA"/>
        </w:rPr>
      </w:pPr>
      <w:r>
        <w:rPr>
          <w:rFonts w:ascii="Times New Roman" w:hAnsi="Times New Roman"/>
          <w:sz w:val="28"/>
          <w:szCs w:val="28"/>
          <w:lang w:val="uk-UA"/>
        </w:rPr>
        <w:t>З метою додаткового стимулювання та мотивації до праці, матеріальної підтримки безробітних та інших категорій осіб, відповідно до статті 31 Закону України «Про зайнятість населення», постанови Кабінету Міністрів України від 20 березня 2013 року № 175</w:t>
      </w:r>
      <w:r w:rsidR="00674086">
        <w:rPr>
          <w:rFonts w:ascii="Times New Roman" w:hAnsi="Times New Roman"/>
          <w:sz w:val="28"/>
          <w:szCs w:val="28"/>
          <w:lang w:val="uk-UA"/>
        </w:rPr>
        <w:t xml:space="preserve"> (зі змінами)</w:t>
      </w:r>
      <w:r>
        <w:rPr>
          <w:rFonts w:ascii="Times New Roman" w:hAnsi="Times New Roman"/>
          <w:sz w:val="28"/>
          <w:szCs w:val="28"/>
          <w:lang w:val="uk-UA"/>
        </w:rPr>
        <w:t xml:space="preserve"> «Про затвердження Порядку організації громадських та інших робіт тимчасового характеру», керуючись підпунктом 7 пункту «б» статті 34, частиною першою статті 52, частиною шостою статті 59 Закону України «Про місцеве самоврядування в Україні», </w:t>
      </w:r>
      <w:r>
        <w:rPr>
          <w:rFonts w:ascii="Times New Roman" w:hAnsi="Times New Roman"/>
          <w:b/>
          <w:spacing w:val="1"/>
          <w:sz w:val="28"/>
          <w:szCs w:val="28"/>
          <w:lang w:val="uk-UA"/>
        </w:rPr>
        <w:t xml:space="preserve">виконавчий комітет </w:t>
      </w:r>
      <w:r>
        <w:rPr>
          <w:rFonts w:ascii="Times New Roman" w:hAnsi="Times New Roman"/>
          <w:b/>
          <w:sz w:val="28"/>
          <w:szCs w:val="28"/>
          <w:lang w:val="uk-UA"/>
        </w:rPr>
        <w:t>міської ради ВИРІШИВ:</w:t>
      </w:r>
    </w:p>
    <w:p w:rsidR="00947B63" w:rsidRPr="00581EA3" w:rsidRDefault="00947B63" w:rsidP="00947B63">
      <w:pPr>
        <w:pStyle w:val="a7"/>
        <w:ind w:firstLine="709"/>
        <w:jc w:val="both"/>
        <w:rPr>
          <w:rFonts w:ascii="Times New Roman" w:hAnsi="Times New Roman"/>
          <w:sz w:val="28"/>
          <w:szCs w:val="28"/>
          <w:lang w:val="uk-UA"/>
        </w:rPr>
      </w:pPr>
      <w:r w:rsidRPr="00581EA3">
        <w:rPr>
          <w:rFonts w:ascii="Times New Roman" w:hAnsi="Times New Roman"/>
          <w:sz w:val="28"/>
          <w:szCs w:val="28"/>
          <w:lang w:val="uk-UA"/>
        </w:rPr>
        <w:t xml:space="preserve">1. </w:t>
      </w:r>
      <w:r w:rsidRPr="002F2110">
        <w:rPr>
          <w:rFonts w:ascii="Times New Roman" w:hAnsi="Times New Roman"/>
          <w:sz w:val="28"/>
          <w:szCs w:val="28"/>
          <w:lang w:val="uk-UA"/>
        </w:rPr>
        <w:t>Затвер</w:t>
      </w:r>
      <w:r w:rsidRPr="00581EA3">
        <w:rPr>
          <w:rFonts w:ascii="Times New Roman" w:hAnsi="Times New Roman"/>
          <w:sz w:val="28"/>
          <w:szCs w:val="28"/>
          <w:lang w:val="uk-UA"/>
        </w:rPr>
        <w:t xml:space="preserve">дити перелік видів оплачуваних громадських робіт, що мають суспільно корисну спрямованість, які виконуються особами, що перебувають на обліку </w:t>
      </w:r>
      <w:r w:rsidRPr="00581EA3">
        <w:rPr>
          <w:rFonts w:ascii="Times New Roman" w:hAnsi="Times New Roman"/>
          <w:sz w:val="28"/>
          <w:szCs w:val="28"/>
          <w:shd w:val="clear" w:color="auto" w:fill="FFFFFF"/>
          <w:lang w:val="uk-UA"/>
        </w:rPr>
        <w:t>Глухівсь</w:t>
      </w:r>
      <w:r>
        <w:rPr>
          <w:rFonts w:ascii="Times New Roman" w:hAnsi="Times New Roman"/>
          <w:sz w:val="28"/>
          <w:szCs w:val="28"/>
          <w:shd w:val="clear" w:color="auto" w:fill="FFFFFF"/>
          <w:lang w:val="uk-UA"/>
        </w:rPr>
        <w:t xml:space="preserve">кого управління </w:t>
      </w:r>
      <w:proofErr w:type="spellStart"/>
      <w:r>
        <w:rPr>
          <w:rFonts w:ascii="Times New Roman" w:hAnsi="Times New Roman"/>
          <w:sz w:val="28"/>
          <w:szCs w:val="28"/>
          <w:shd w:val="clear" w:color="auto" w:fill="FFFFFF"/>
          <w:lang w:val="uk-UA"/>
        </w:rPr>
        <w:t>Шосткинської</w:t>
      </w:r>
      <w:proofErr w:type="spellEnd"/>
      <w:r>
        <w:rPr>
          <w:rFonts w:ascii="Times New Roman" w:hAnsi="Times New Roman"/>
          <w:sz w:val="28"/>
          <w:szCs w:val="28"/>
          <w:shd w:val="clear" w:color="auto" w:fill="FFFFFF"/>
          <w:lang w:val="uk-UA"/>
        </w:rPr>
        <w:t xml:space="preserve"> філії Сумського обласного</w:t>
      </w:r>
      <w:r w:rsidRPr="00581EA3">
        <w:rPr>
          <w:rFonts w:ascii="Times New Roman" w:hAnsi="Times New Roman"/>
          <w:sz w:val="28"/>
          <w:szCs w:val="28"/>
          <w:shd w:val="clear" w:color="auto" w:fill="FFFFFF"/>
          <w:lang w:val="uk-UA"/>
        </w:rPr>
        <w:t xml:space="preserve"> центру зайнятості</w:t>
      </w:r>
      <w:r w:rsidRPr="00581EA3">
        <w:rPr>
          <w:rFonts w:ascii="Times New Roman" w:hAnsi="Times New Roman"/>
          <w:sz w:val="28"/>
          <w:szCs w:val="28"/>
          <w:lang w:val="uk-UA"/>
        </w:rPr>
        <w:t xml:space="preserve"> і відповідають потребам Глухівської міської ради у 202</w:t>
      </w:r>
      <w:r w:rsidR="002F2110">
        <w:rPr>
          <w:rFonts w:ascii="Times New Roman" w:hAnsi="Times New Roman"/>
          <w:sz w:val="28"/>
          <w:szCs w:val="28"/>
          <w:lang w:val="uk-UA"/>
        </w:rPr>
        <w:t>5</w:t>
      </w:r>
      <w:r w:rsidRPr="00581EA3">
        <w:rPr>
          <w:rFonts w:ascii="Times New Roman" w:hAnsi="Times New Roman"/>
          <w:sz w:val="28"/>
          <w:szCs w:val="28"/>
          <w:lang w:val="uk-UA"/>
        </w:rPr>
        <w:t xml:space="preserve"> році</w:t>
      </w:r>
      <w:r w:rsidR="00604746">
        <w:rPr>
          <w:rFonts w:ascii="Times New Roman" w:hAnsi="Times New Roman"/>
          <w:sz w:val="28"/>
          <w:szCs w:val="28"/>
          <w:lang w:val="uk-UA"/>
        </w:rPr>
        <w:t xml:space="preserve"> </w:t>
      </w:r>
      <w:r w:rsidR="001E1030">
        <w:rPr>
          <w:rFonts w:ascii="Times New Roman" w:hAnsi="Times New Roman"/>
          <w:sz w:val="28"/>
          <w:szCs w:val="28"/>
          <w:lang w:val="uk-UA"/>
        </w:rPr>
        <w:t>(</w:t>
      </w:r>
      <w:r w:rsidRPr="00581EA3">
        <w:rPr>
          <w:rFonts w:ascii="Times New Roman" w:hAnsi="Times New Roman"/>
          <w:sz w:val="28"/>
          <w:szCs w:val="28"/>
          <w:lang w:val="uk-UA"/>
        </w:rPr>
        <w:t>додається</w:t>
      </w:r>
      <w:r w:rsidR="001E1030">
        <w:rPr>
          <w:rFonts w:ascii="Times New Roman" w:hAnsi="Times New Roman"/>
          <w:sz w:val="28"/>
          <w:szCs w:val="28"/>
          <w:lang w:val="uk-UA"/>
        </w:rPr>
        <w:t>)</w:t>
      </w:r>
      <w:r w:rsidRPr="00581EA3">
        <w:rPr>
          <w:rFonts w:ascii="Times New Roman" w:hAnsi="Times New Roman"/>
          <w:sz w:val="28"/>
          <w:szCs w:val="28"/>
          <w:lang w:val="uk-UA"/>
        </w:rPr>
        <w:t>.</w:t>
      </w:r>
    </w:p>
    <w:p w:rsidR="00947B63" w:rsidRPr="00A74E93" w:rsidRDefault="00947B63" w:rsidP="00947B63">
      <w:pPr>
        <w:pStyle w:val="a7"/>
        <w:ind w:firstLine="709"/>
        <w:jc w:val="both"/>
        <w:rPr>
          <w:rFonts w:ascii="Times New Roman" w:hAnsi="Times New Roman"/>
          <w:b/>
          <w:sz w:val="28"/>
          <w:szCs w:val="28"/>
          <w:lang w:val="uk-UA"/>
        </w:rPr>
      </w:pPr>
      <w:r>
        <w:rPr>
          <w:rFonts w:ascii="Times New Roman" w:hAnsi="Times New Roman"/>
          <w:sz w:val="28"/>
          <w:szCs w:val="28"/>
          <w:lang w:val="uk-UA"/>
        </w:rPr>
        <w:t>2. Оплату праці робітників</w:t>
      </w:r>
      <w:r w:rsidRPr="00A74E93">
        <w:rPr>
          <w:rFonts w:ascii="Times New Roman" w:hAnsi="Times New Roman"/>
          <w:sz w:val="28"/>
          <w:szCs w:val="28"/>
          <w:lang w:val="uk-UA"/>
        </w:rPr>
        <w:t>, залучених до</w:t>
      </w:r>
      <w:r>
        <w:rPr>
          <w:rFonts w:ascii="Times New Roman" w:hAnsi="Times New Roman"/>
          <w:sz w:val="28"/>
          <w:szCs w:val="28"/>
          <w:lang w:val="uk-UA"/>
        </w:rPr>
        <w:t xml:space="preserve"> </w:t>
      </w:r>
      <w:r w:rsidRPr="00581EA3">
        <w:rPr>
          <w:rFonts w:ascii="Times New Roman" w:hAnsi="Times New Roman"/>
          <w:sz w:val="28"/>
          <w:szCs w:val="28"/>
          <w:lang w:val="uk-UA"/>
        </w:rPr>
        <w:t xml:space="preserve">оплачуваних </w:t>
      </w:r>
      <w:r>
        <w:rPr>
          <w:rFonts w:ascii="Times New Roman" w:hAnsi="Times New Roman"/>
          <w:sz w:val="28"/>
          <w:szCs w:val="28"/>
          <w:lang w:val="uk-UA"/>
        </w:rPr>
        <w:t xml:space="preserve">видів </w:t>
      </w:r>
      <w:r w:rsidRPr="00581EA3">
        <w:rPr>
          <w:rFonts w:ascii="Times New Roman" w:hAnsi="Times New Roman"/>
          <w:sz w:val="28"/>
          <w:szCs w:val="28"/>
          <w:lang w:val="uk-UA"/>
        </w:rPr>
        <w:t>громадських робіт</w:t>
      </w:r>
      <w:r>
        <w:rPr>
          <w:rFonts w:ascii="Times New Roman" w:hAnsi="Times New Roman"/>
          <w:sz w:val="28"/>
          <w:szCs w:val="28"/>
          <w:lang w:val="uk-UA"/>
        </w:rPr>
        <w:t xml:space="preserve">, </w:t>
      </w:r>
      <w:r w:rsidRPr="00581EA3">
        <w:rPr>
          <w:rFonts w:ascii="Times New Roman" w:hAnsi="Times New Roman"/>
          <w:sz w:val="28"/>
          <w:szCs w:val="28"/>
          <w:lang w:val="uk-UA"/>
        </w:rPr>
        <w:t xml:space="preserve">що мають суспільно корисну спрямованість, які виконуються особами, що перебувають на обліку </w:t>
      </w:r>
      <w:r w:rsidRPr="00581EA3">
        <w:rPr>
          <w:rFonts w:ascii="Times New Roman" w:hAnsi="Times New Roman"/>
          <w:sz w:val="28"/>
          <w:szCs w:val="28"/>
          <w:shd w:val="clear" w:color="auto" w:fill="FFFFFF"/>
          <w:lang w:val="uk-UA"/>
        </w:rPr>
        <w:t>Глухівсь</w:t>
      </w:r>
      <w:r>
        <w:rPr>
          <w:rFonts w:ascii="Times New Roman" w:hAnsi="Times New Roman"/>
          <w:sz w:val="28"/>
          <w:szCs w:val="28"/>
          <w:shd w:val="clear" w:color="auto" w:fill="FFFFFF"/>
          <w:lang w:val="uk-UA"/>
        </w:rPr>
        <w:t xml:space="preserve">кого управління </w:t>
      </w:r>
      <w:proofErr w:type="spellStart"/>
      <w:r>
        <w:rPr>
          <w:rFonts w:ascii="Times New Roman" w:hAnsi="Times New Roman"/>
          <w:sz w:val="28"/>
          <w:szCs w:val="28"/>
          <w:shd w:val="clear" w:color="auto" w:fill="FFFFFF"/>
          <w:lang w:val="uk-UA"/>
        </w:rPr>
        <w:t>Шосткинської</w:t>
      </w:r>
      <w:proofErr w:type="spellEnd"/>
      <w:r>
        <w:rPr>
          <w:rFonts w:ascii="Times New Roman" w:hAnsi="Times New Roman"/>
          <w:sz w:val="28"/>
          <w:szCs w:val="28"/>
          <w:shd w:val="clear" w:color="auto" w:fill="FFFFFF"/>
          <w:lang w:val="uk-UA"/>
        </w:rPr>
        <w:t xml:space="preserve"> філії Сумського обласного</w:t>
      </w:r>
      <w:r w:rsidRPr="00581EA3">
        <w:rPr>
          <w:rFonts w:ascii="Times New Roman" w:hAnsi="Times New Roman"/>
          <w:sz w:val="28"/>
          <w:szCs w:val="28"/>
          <w:shd w:val="clear" w:color="auto" w:fill="FFFFFF"/>
          <w:lang w:val="uk-UA"/>
        </w:rPr>
        <w:t xml:space="preserve"> центру зайнятості</w:t>
      </w:r>
      <w:r w:rsidRPr="00581EA3">
        <w:rPr>
          <w:rFonts w:ascii="Times New Roman" w:hAnsi="Times New Roman"/>
          <w:sz w:val="28"/>
          <w:szCs w:val="28"/>
          <w:lang w:val="uk-UA"/>
        </w:rPr>
        <w:t xml:space="preserve"> і відповідають потребам Глухівської міської ради у 202</w:t>
      </w:r>
      <w:r w:rsidR="002F2110">
        <w:rPr>
          <w:rFonts w:ascii="Times New Roman" w:hAnsi="Times New Roman"/>
          <w:sz w:val="28"/>
          <w:szCs w:val="28"/>
          <w:lang w:val="uk-UA"/>
        </w:rPr>
        <w:t>5</w:t>
      </w:r>
      <w:r w:rsidRPr="00581EA3">
        <w:rPr>
          <w:rFonts w:ascii="Times New Roman" w:hAnsi="Times New Roman"/>
          <w:sz w:val="28"/>
          <w:szCs w:val="28"/>
          <w:lang w:val="uk-UA"/>
        </w:rPr>
        <w:t xml:space="preserve"> роц</w:t>
      </w:r>
      <w:r>
        <w:rPr>
          <w:rFonts w:ascii="Times New Roman" w:hAnsi="Times New Roman"/>
          <w:sz w:val="28"/>
          <w:szCs w:val="28"/>
          <w:lang w:val="uk-UA"/>
        </w:rPr>
        <w:t>і</w:t>
      </w:r>
      <w:r w:rsidR="002F2110">
        <w:rPr>
          <w:rFonts w:ascii="Times New Roman" w:hAnsi="Times New Roman"/>
          <w:sz w:val="28"/>
          <w:szCs w:val="28"/>
          <w:lang w:val="uk-UA"/>
        </w:rPr>
        <w:t xml:space="preserve"> </w:t>
      </w:r>
      <w:r w:rsidRPr="00A74E93">
        <w:rPr>
          <w:rFonts w:ascii="Times New Roman" w:hAnsi="Times New Roman"/>
          <w:sz w:val="28"/>
          <w:szCs w:val="28"/>
          <w:lang w:val="uk-UA"/>
        </w:rPr>
        <w:t>здійснювати з бюджету</w:t>
      </w:r>
      <w:r>
        <w:rPr>
          <w:rFonts w:ascii="Times New Roman" w:hAnsi="Times New Roman"/>
          <w:sz w:val="28"/>
          <w:szCs w:val="28"/>
          <w:lang w:val="uk-UA"/>
        </w:rPr>
        <w:t xml:space="preserve"> </w:t>
      </w:r>
      <w:r w:rsidRPr="00773A4D">
        <w:rPr>
          <w:rStyle w:val="ad"/>
          <w:rFonts w:ascii="Times New Roman" w:hAnsi="Times New Roman"/>
          <w:bCs/>
          <w:i w:val="0"/>
          <w:iCs w:val="0"/>
          <w:color w:val="000000" w:themeColor="text1"/>
          <w:sz w:val="28"/>
          <w:szCs w:val="28"/>
          <w:shd w:val="clear" w:color="auto" w:fill="FFFFFF"/>
          <w:lang w:val="uk-UA"/>
        </w:rPr>
        <w:t>Глухівської</w:t>
      </w:r>
      <w:r w:rsidRPr="00773A4D">
        <w:rPr>
          <w:rStyle w:val="apple-converted-space"/>
          <w:rFonts w:ascii="Times New Roman" w:hAnsi="Times New Roman"/>
          <w:color w:val="000000" w:themeColor="text1"/>
          <w:sz w:val="28"/>
          <w:szCs w:val="28"/>
          <w:shd w:val="clear" w:color="auto" w:fill="FFFFFF"/>
        </w:rPr>
        <w:t> </w:t>
      </w:r>
      <w:r w:rsidRPr="00773A4D">
        <w:rPr>
          <w:rFonts w:ascii="Times New Roman" w:hAnsi="Times New Roman"/>
          <w:color w:val="000000" w:themeColor="text1"/>
          <w:sz w:val="28"/>
          <w:szCs w:val="28"/>
          <w:shd w:val="clear" w:color="auto" w:fill="FFFFFF"/>
          <w:lang w:val="uk-UA"/>
        </w:rPr>
        <w:t xml:space="preserve">міської територіальної громади </w:t>
      </w:r>
      <w:r w:rsidRPr="00A74E93">
        <w:rPr>
          <w:rFonts w:ascii="Times New Roman" w:hAnsi="Times New Roman"/>
          <w:sz w:val="28"/>
          <w:szCs w:val="28"/>
          <w:lang w:val="uk-UA"/>
        </w:rPr>
        <w:t xml:space="preserve">та </w:t>
      </w:r>
      <w:r>
        <w:rPr>
          <w:rFonts w:ascii="Times New Roman" w:hAnsi="Times New Roman"/>
          <w:sz w:val="28"/>
          <w:szCs w:val="28"/>
          <w:lang w:val="uk-UA"/>
        </w:rPr>
        <w:t xml:space="preserve">з бюджету </w:t>
      </w:r>
      <w:r w:rsidRPr="003D5FCE">
        <w:rPr>
          <w:rFonts w:ascii="Times New Roman" w:hAnsi="Times New Roman"/>
          <w:color w:val="000000" w:themeColor="text1"/>
          <w:sz w:val="28"/>
          <w:szCs w:val="28"/>
          <w:shd w:val="clear" w:color="auto" w:fill="FFFFFF"/>
          <w:lang w:val="uk-UA"/>
        </w:rPr>
        <w:t>Фонду загальнообов’язкового державного соціального страхування України на випадок безробіття</w:t>
      </w:r>
      <w:r>
        <w:rPr>
          <w:rFonts w:ascii="Times New Roman" w:hAnsi="Times New Roman"/>
          <w:color w:val="000000" w:themeColor="text1"/>
          <w:sz w:val="28"/>
          <w:szCs w:val="28"/>
          <w:shd w:val="clear" w:color="auto" w:fill="FFFFFF"/>
          <w:lang w:val="uk-UA"/>
        </w:rPr>
        <w:t>.</w:t>
      </w:r>
    </w:p>
    <w:p w:rsidR="00947B63" w:rsidRDefault="00947B63" w:rsidP="00947B63">
      <w:pPr>
        <w:pStyle w:val="a7"/>
        <w:ind w:firstLine="709"/>
        <w:jc w:val="both"/>
        <w:rPr>
          <w:rFonts w:asciiTheme="minorHAnsi" w:hAnsiTheme="minorHAnsi"/>
          <w:color w:val="4B4B4B"/>
          <w:sz w:val="23"/>
          <w:szCs w:val="23"/>
          <w:shd w:val="clear" w:color="auto" w:fill="FFFFFF"/>
          <w:lang w:val="uk-UA"/>
        </w:rPr>
      </w:pPr>
      <w:r w:rsidRPr="00431B2D">
        <w:rPr>
          <w:rFonts w:ascii="Times New Roman" w:hAnsi="Times New Roman"/>
          <w:sz w:val="28"/>
          <w:szCs w:val="28"/>
          <w:lang w:val="uk-UA"/>
        </w:rPr>
        <w:t>3.</w:t>
      </w:r>
      <w:r>
        <w:rPr>
          <w:rFonts w:ascii="Times New Roman" w:hAnsi="Times New Roman"/>
          <w:sz w:val="28"/>
          <w:szCs w:val="28"/>
          <w:lang w:val="uk-UA"/>
        </w:rPr>
        <w:t xml:space="preserve"> </w:t>
      </w:r>
      <w:r w:rsidRPr="00884FDF">
        <w:rPr>
          <w:rFonts w:ascii="Times New Roman" w:hAnsi="Times New Roman"/>
          <w:sz w:val="28"/>
          <w:szCs w:val="28"/>
          <w:lang w:val="uk-UA"/>
        </w:rPr>
        <w:t xml:space="preserve">Доручити </w:t>
      </w:r>
      <w:r w:rsidR="002F2110">
        <w:rPr>
          <w:rFonts w:ascii="Times New Roman" w:hAnsi="Times New Roman"/>
          <w:sz w:val="28"/>
          <w:szCs w:val="28"/>
          <w:lang w:val="uk-UA"/>
        </w:rPr>
        <w:t xml:space="preserve">управлінню житлово-комунального господарства та містобудування </w:t>
      </w:r>
      <w:r>
        <w:rPr>
          <w:rFonts w:ascii="Times New Roman" w:hAnsi="Times New Roman"/>
          <w:sz w:val="28"/>
          <w:szCs w:val="28"/>
          <w:lang w:val="uk-UA"/>
        </w:rPr>
        <w:t xml:space="preserve"> Глухівської міської </w:t>
      </w:r>
      <w:r w:rsidR="00DB7263">
        <w:rPr>
          <w:rFonts w:ascii="Times New Roman" w:hAnsi="Times New Roman"/>
          <w:sz w:val="28"/>
          <w:szCs w:val="28"/>
          <w:lang w:val="uk-UA"/>
        </w:rPr>
        <w:t>ради</w:t>
      </w:r>
      <w:r w:rsidR="00DB7263" w:rsidRPr="002F2110">
        <w:rPr>
          <w:rFonts w:ascii="Times New Roman" w:hAnsi="Times New Roman"/>
          <w:sz w:val="28"/>
          <w:szCs w:val="28"/>
          <w:lang w:val="uk-UA"/>
        </w:rPr>
        <w:t xml:space="preserve"> </w:t>
      </w:r>
      <w:r w:rsidR="002F2110" w:rsidRPr="002F2110">
        <w:rPr>
          <w:rFonts w:ascii="Times New Roman" w:hAnsi="Times New Roman"/>
          <w:sz w:val="28"/>
          <w:szCs w:val="28"/>
          <w:lang w:val="uk-UA"/>
        </w:rPr>
        <w:t xml:space="preserve">(надалі - </w:t>
      </w:r>
      <w:r w:rsidR="002F2110">
        <w:rPr>
          <w:rFonts w:ascii="Times New Roman" w:hAnsi="Times New Roman"/>
          <w:sz w:val="28"/>
          <w:szCs w:val="28"/>
          <w:lang w:val="uk-UA"/>
        </w:rPr>
        <w:t>Управління</w:t>
      </w:r>
      <w:r w:rsidR="002F2110" w:rsidRPr="002F2110">
        <w:rPr>
          <w:rFonts w:ascii="Times New Roman" w:hAnsi="Times New Roman"/>
          <w:sz w:val="28"/>
          <w:szCs w:val="28"/>
          <w:lang w:val="uk-UA"/>
        </w:rPr>
        <w:t>)</w:t>
      </w:r>
      <w:r w:rsidR="002F2110">
        <w:rPr>
          <w:rFonts w:ascii="Times New Roman" w:hAnsi="Times New Roman"/>
          <w:sz w:val="28"/>
          <w:szCs w:val="28"/>
          <w:lang w:val="uk-UA"/>
        </w:rPr>
        <w:t xml:space="preserve"> </w:t>
      </w:r>
      <w:r>
        <w:rPr>
          <w:rFonts w:ascii="Times New Roman" w:hAnsi="Times New Roman"/>
          <w:sz w:val="28"/>
          <w:szCs w:val="28"/>
          <w:shd w:val="clear" w:color="auto" w:fill="FFFFFF"/>
          <w:lang w:val="uk-UA"/>
        </w:rPr>
        <w:t>укласти договори</w:t>
      </w:r>
      <w:r w:rsidRPr="00884FDF">
        <w:rPr>
          <w:rFonts w:ascii="Times New Roman" w:hAnsi="Times New Roman"/>
          <w:sz w:val="28"/>
          <w:szCs w:val="28"/>
          <w:shd w:val="clear" w:color="auto" w:fill="FFFFFF"/>
          <w:lang w:val="uk-UA"/>
        </w:rPr>
        <w:t xml:space="preserve"> про організацію </w:t>
      </w:r>
      <w:r>
        <w:rPr>
          <w:rFonts w:ascii="Times New Roman" w:hAnsi="Times New Roman"/>
          <w:sz w:val="28"/>
          <w:szCs w:val="28"/>
          <w:shd w:val="clear" w:color="auto" w:fill="FFFFFF"/>
          <w:lang w:val="uk-UA"/>
        </w:rPr>
        <w:t xml:space="preserve">оплачуваних </w:t>
      </w:r>
      <w:r w:rsidRPr="00884FDF">
        <w:rPr>
          <w:rFonts w:ascii="Times New Roman" w:hAnsi="Times New Roman"/>
          <w:sz w:val="28"/>
          <w:szCs w:val="28"/>
          <w:shd w:val="clear" w:color="auto" w:fill="FFFFFF"/>
          <w:lang w:val="uk-UA"/>
        </w:rPr>
        <w:t>громадських робіт</w:t>
      </w:r>
      <w:r w:rsidRPr="00C6394B">
        <w:rPr>
          <w:rFonts w:ascii="Times New Roman" w:hAnsi="Times New Roman"/>
          <w:sz w:val="28"/>
          <w:szCs w:val="28"/>
          <w:shd w:val="clear" w:color="auto" w:fill="FFFFFF"/>
          <w:lang w:val="uk-UA"/>
        </w:rPr>
        <w:t xml:space="preserve">, </w:t>
      </w:r>
      <w:r w:rsidRPr="00C6394B">
        <w:rPr>
          <w:rFonts w:ascii="Times New Roman" w:hAnsi="Times New Roman"/>
          <w:sz w:val="28"/>
          <w:szCs w:val="28"/>
          <w:lang w:val="uk-UA"/>
        </w:rPr>
        <w:t xml:space="preserve">що мають суспільно корисну спрямованість </w:t>
      </w:r>
      <w:r w:rsidR="00DB7263" w:rsidRPr="00884FDF">
        <w:rPr>
          <w:rFonts w:ascii="Times New Roman" w:hAnsi="Times New Roman"/>
          <w:sz w:val="28"/>
          <w:szCs w:val="28"/>
          <w:shd w:val="clear" w:color="auto" w:fill="FFFFFF"/>
          <w:lang w:val="uk-UA"/>
        </w:rPr>
        <w:t>з Сумськ</w:t>
      </w:r>
      <w:r w:rsidR="00DB7263">
        <w:rPr>
          <w:rFonts w:ascii="Times New Roman" w:hAnsi="Times New Roman"/>
          <w:sz w:val="28"/>
          <w:szCs w:val="28"/>
          <w:shd w:val="clear" w:color="auto" w:fill="FFFFFF"/>
          <w:lang w:val="uk-UA"/>
        </w:rPr>
        <w:t>им</w:t>
      </w:r>
      <w:r w:rsidR="00DB7263" w:rsidRPr="00884FDF">
        <w:rPr>
          <w:rFonts w:ascii="Times New Roman" w:hAnsi="Times New Roman"/>
          <w:sz w:val="28"/>
          <w:szCs w:val="28"/>
          <w:shd w:val="clear" w:color="auto" w:fill="FFFFFF"/>
          <w:lang w:val="uk-UA"/>
        </w:rPr>
        <w:t xml:space="preserve"> обласн</w:t>
      </w:r>
      <w:r w:rsidR="00DB7263">
        <w:rPr>
          <w:rFonts w:ascii="Times New Roman" w:hAnsi="Times New Roman"/>
          <w:sz w:val="28"/>
          <w:szCs w:val="28"/>
          <w:shd w:val="clear" w:color="auto" w:fill="FFFFFF"/>
          <w:lang w:val="uk-UA"/>
        </w:rPr>
        <w:t>им</w:t>
      </w:r>
      <w:r w:rsidR="00DB7263" w:rsidRPr="00884FDF">
        <w:rPr>
          <w:rFonts w:ascii="Times New Roman" w:hAnsi="Times New Roman"/>
          <w:sz w:val="28"/>
          <w:szCs w:val="28"/>
          <w:shd w:val="clear" w:color="auto" w:fill="FFFFFF"/>
          <w:lang w:val="uk-UA"/>
        </w:rPr>
        <w:t xml:space="preserve"> центр</w:t>
      </w:r>
      <w:r w:rsidR="00DB7263">
        <w:rPr>
          <w:rFonts w:ascii="Times New Roman" w:hAnsi="Times New Roman"/>
          <w:sz w:val="28"/>
          <w:szCs w:val="28"/>
          <w:shd w:val="clear" w:color="auto" w:fill="FFFFFF"/>
          <w:lang w:val="uk-UA"/>
        </w:rPr>
        <w:t>ом</w:t>
      </w:r>
      <w:r w:rsidR="00DB7263" w:rsidRPr="00884FDF">
        <w:rPr>
          <w:rFonts w:ascii="Times New Roman" w:hAnsi="Times New Roman"/>
          <w:sz w:val="28"/>
          <w:szCs w:val="28"/>
          <w:shd w:val="clear" w:color="auto" w:fill="FFFFFF"/>
          <w:lang w:val="uk-UA"/>
        </w:rPr>
        <w:t xml:space="preserve"> зайнятості</w:t>
      </w:r>
      <w:r w:rsidR="00DB7263" w:rsidRPr="00C6394B">
        <w:rPr>
          <w:rFonts w:ascii="Times New Roman" w:hAnsi="Times New Roman"/>
          <w:sz w:val="28"/>
          <w:szCs w:val="28"/>
          <w:shd w:val="clear" w:color="auto" w:fill="FFFFFF"/>
          <w:lang w:val="uk-UA"/>
        </w:rPr>
        <w:t xml:space="preserve"> </w:t>
      </w:r>
      <w:r w:rsidRPr="00C6394B">
        <w:rPr>
          <w:rFonts w:ascii="Times New Roman" w:hAnsi="Times New Roman"/>
          <w:sz w:val="28"/>
          <w:szCs w:val="28"/>
          <w:shd w:val="clear" w:color="auto" w:fill="FFFFFF"/>
          <w:lang w:val="uk-UA"/>
        </w:rPr>
        <w:t>т</w:t>
      </w:r>
      <w:r w:rsidRPr="00884FDF">
        <w:rPr>
          <w:rFonts w:ascii="Times New Roman" w:hAnsi="Times New Roman"/>
          <w:sz w:val="28"/>
          <w:szCs w:val="28"/>
          <w:shd w:val="clear" w:color="auto" w:fill="FFFFFF"/>
          <w:lang w:val="uk-UA"/>
        </w:rPr>
        <w:t xml:space="preserve">а </w:t>
      </w:r>
      <w:r>
        <w:rPr>
          <w:rFonts w:ascii="Times New Roman" w:hAnsi="Times New Roman"/>
          <w:sz w:val="28"/>
          <w:szCs w:val="28"/>
          <w:shd w:val="clear" w:color="auto" w:fill="FFFFFF"/>
          <w:lang w:val="uk-UA"/>
        </w:rPr>
        <w:t xml:space="preserve">здійснювати </w:t>
      </w:r>
      <w:proofErr w:type="spellStart"/>
      <w:r>
        <w:rPr>
          <w:rFonts w:ascii="Times New Roman" w:hAnsi="Times New Roman"/>
          <w:sz w:val="28"/>
          <w:szCs w:val="28"/>
          <w:shd w:val="clear" w:color="auto" w:fill="FFFFFF"/>
          <w:lang w:val="uk-UA"/>
        </w:rPr>
        <w:t>співфінансування</w:t>
      </w:r>
      <w:proofErr w:type="spellEnd"/>
      <w:r>
        <w:rPr>
          <w:rFonts w:ascii="Times New Roman" w:hAnsi="Times New Roman"/>
          <w:sz w:val="28"/>
          <w:szCs w:val="28"/>
          <w:shd w:val="clear" w:color="auto" w:fill="FFFFFF"/>
          <w:lang w:val="uk-UA"/>
        </w:rPr>
        <w:t xml:space="preserve"> </w:t>
      </w:r>
      <w:r w:rsidRPr="00884FDF">
        <w:rPr>
          <w:rFonts w:ascii="Times New Roman" w:hAnsi="Times New Roman"/>
          <w:sz w:val="28"/>
          <w:szCs w:val="28"/>
          <w:shd w:val="clear" w:color="auto" w:fill="FFFFFF"/>
          <w:lang w:val="uk-UA"/>
        </w:rPr>
        <w:t xml:space="preserve">їх організації </w:t>
      </w:r>
      <w:r>
        <w:rPr>
          <w:rFonts w:ascii="Times New Roman" w:hAnsi="Times New Roman"/>
          <w:color w:val="000000" w:themeColor="text1"/>
          <w:sz w:val="28"/>
          <w:szCs w:val="28"/>
          <w:shd w:val="clear" w:color="auto" w:fill="FFFFFF"/>
          <w:lang w:val="uk-UA"/>
        </w:rPr>
        <w:t xml:space="preserve">згідно кошторисних призначень </w:t>
      </w:r>
      <w:r w:rsidR="00BA4356">
        <w:rPr>
          <w:rFonts w:ascii="Times New Roman" w:hAnsi="Times New Roman"/>
          <w:color w:val="000000" w:themeColor="text1"/>
          <w:sz w:val="28"/>
          <w:szCs w:val="28"/>
          <w:shd w:val="clear" w:color="auto" w:fill="FFFFFF"/>
          <w:lang w:val="uk-UA"/>
        </w:rPr>
        <w:t xml:space="preserve">управління </w:t>
      </w:r>
      <w:r w:rsidR="00BA4356">
        <w:rPr>
          <w:rFonts w:ascii="Times New Roman" w:hAnsi="Times New Roman"/>
          <w:color w:val="000000" w:themeColor="text1"/>
          <w:sz w:val="28"/>
          <w:szCs w:val="28"/>
          <w:shd w:val="clear" w:color="auto" w:fill="FFFFFF"/>
          <w:lang w:val="uk-UA"/>
        </w:rPr>
        <w:lastRenderedPageBreak/>
        <w:t>житлово-комунального господарства та містобудування</w:t>
      </w:r>
      <w:r>
        <w:rPr>
          <w:rFonts w:ascii="Times New Roman" w:hAnsi="Times New Roman"/>
          <w:color w:val="000000" w:themeColor="text1"/>
          <w:sz w:val="28"/>
          <w:szCs w:val="28"/>
          <w:shd w:val="clear" w:color="auto" w:fill="FFFFFF"/>
          <w:lang w:val="uk-UA"/>
        </w:rPr>
        <w:t xml:space="preserve"> Глухівської міської ради на 202</w:t>
      </w:r>
      <w:r w:rsidR="00BA4356">
        <w:rPr>
          <w:rFonts w:ascii="Times New Roman" w:hAnsi="Times New Roman"/>
          <w:color w:val="000000" w:themeColor="text1"/>
          <w:sz w:val="28"/>
          <w:szCs w:val="28"/>
          <w:shd w:val="clear" w:color="auto" w:fill="FFFFFF"/>
          <w:lang w:val="uk-UA"/>
        </w:rPr>
        <w:t>5</w:t>
      </w:r>
      <w:r>
        <w:rPr>
          <w:rFonts w:ascii="Times New Roman" w:hAnsi="Times New Roman"/>
          <w:color w:val="000000" w:themeColor="text1"/>
          <w:sz w:val="28"/>
          <w:szCs w:val="28"/>
          <w:shd w:val="clear" w:color="auto" w:fill="FFFFFF"/>
          <w:lang w:val="uk-UA"/>
        </w:rPr>
        <w:t xml:space="preserve"> рік</w:t>
      </w:r>
      <w:r w:rsidRPr="00884FDF">
        <w:rPr>
          <w:rFonts w:ascii="Times New Roman" w:hAnsi="Times New Roman"/>
          <w:sz w:val="28"/>
          <w:szCs w:val="28"/>
          <w:shd w:val="clear" w:color="auto" w:fill="FFFFFF"/>
          <w:lang w:val="uk-UA"/>
        </w:rPr>
        <w:t>.</w:t>
      </w:r>
    </w:p>
    <w:p w:rsidR="00947B63" w:rsidRPr="00865B98" w:rsidRDefault="00947B63" w:rsidP="00947B63">
      <w:pPr>
        <w:pStyle w:val="a7"/>
        <w:ind w:firstLine="709"/>
        <w:jc w:val="both"/>
        <w:rPr>
          <w:rFonts w:ascii="Times New Roman" w:hAnsi="Times New Roman"/>
          <w:sz w:val="28"/>
          <w:szCs w:val="28"/>
          <w:lang w:val="uk-UA"/>
        </w:rPr>
      </w:pPr>
      <w:r>
        <w:rPr>
          <w:rFonts w:ascii="Times New Roman" w:hAnsi="Times New Roman"/>
          <w:sz w:val="28"/>
          <w:szCs w:val="28"/>
          <w:lang w:val="uk-UA"/>
        </w:rPr>
        <w:t>4</w:t>
      </w:r>
      <w:r w:rsidRPr="00A55138">
        <w:rPr>
          <w:rFonts w:ascii="Times New Roman" w:hAnsi="Times New Roman"/>
          <w:sz w:val="28"/>
          <w:szCs w:val="28"/>
          <w:lang w:val="uk-UA"/>
        </w:rPr>
        <w:t xml:space="preserve">. </w:t>
      </w:r>
      <w:r>
        <w:rPr>
          <w:rFonts w:ascii="Times New Roman" w:hAnsi="Times New Roman"/>
          <w:sz w:val="28"/>
          <w:szCs w:val="28"/>
          <w:lang w:val="uk-UA"/>
        </w:rPr>
        <w:t xml:space="preserve">Організацію виконання даного рішення покласти на </w:t>
      </w:r>
      <w:r w:rsidR="00BA4356">
        <w:rPr>
          <w:rFonts w:ascii="Times New Roman" w:hAnsi="Times New Roman"/>
          <w:sz w:val="28"/>
          <w:szCs w:val="28"/>
          <w:lang w:val="uk-UA"/>
        </w:rPr>
        <w:t xml:space="preserve">управління житлово-комунального господарства та містобудування </w:t>
      </w:r>
      <w:r>
        <w:rPr>
          <w:rFonts w:ascii="Times New Roman" w:hAnsi="Times New Roman"/>
          <w:sz w:val="28"/>
          <w:szCs w:val="28"/>
          <w:lang w:val="uk-UA"/>
        </w:rPr>
        <w:t xml:space="preserve"> Глухівської міської ради (начальник – </w:t>
      </w:r>
      <w:r w:rsidR="00BA4356">
        <w:rPr>
          <w:rFonts w:ascii="Times New Roman" w:hAnsi="Times New Roman"/>
          <w:sz w:val="28"/>
          <w:szCs w:val="28"/>
          <w:lang w:val="uk-UA"/>
        </w:rPr>
        <w:t>Третяк А.Ю.</w:t>
      </w:r>
      <w:r>
        <w:rPr>
          <w:rFonts w:ascii="Times New Roman" w:hAnsi="Times New Roman"/>
          <w:sz w:val="28"/>
          <w:szCs w:val="28"/>
          <w:lang w:val="uk-UA"/>
        </w:rPr>
        <w:t>), а к</w:t>
      </w:r>
      <w:r w:rsidRPr="00A55138">
        <w:rPr>
          <w:rFonts w:ascii="Times New Roman" w:hAnsi="Times New Roman"/>
          <w:sz w:val="28"/>
          <w:szCs w:val="28"/>
          <w:lang w:val="uk-UA"/>
        </w:rPr>
        <w:t xml:space="preserve">онтроль </w:t>
      </w:r>
      <w:r>
        <w:rPr>
          <w:rFonts w:ascii="Times New Roman" w:hAnsi="Times New Roman"/>
          <w:sz w:val="28"/>
          <w:szCs w:val="28"/>
          <w:lang w:val="uk-UA"/>
        </w:rPr>
        <w:t>–</w:t>
      </w:r>
      <w:r w:rsidRPr="00A55138">
        <w:rPr>
          <w:rFonts w:ascii="Times New Roman" w:hAnsi="Times New Roman"/>
          <w:sz w:val="28"/>
          <w:szCs w:val="28"/>
          <w:lang w:val="uk-UA"/>
        </w:rPr>
        <w:t xml:space="preserve"> на</w:t>
      </w:r>
      <w:r>
        <w:rPr>
          <w:rFonts w:ascii="Times New Roman" w:hAnsi="Times New Roman"/>
          <w:sz w:val="28"/>
          <w:szCs w:val="28"/>
          <w:lang w:val="uk-UA"/>
        </w:rPr>
        <w:t xml:space="preserve"> заступника міського голови з питань діяльності виконавчих орган</w:t>
      </w:r>
      <w:r w:rsidR="007F6BBF">
        <w:rPr>
          <w:rFonts w:ascii="Times New Roman" w:hAnsi="Times New Roman"/>
          <w:sz w:val="28"/>
          <w:szCs w:val="28"/>
          <w:lang w:val="uk-UA"/>
        </w:rPr>
        <w:t xml:space="preserve">ів міської ради </w:t>
      </w:r>
      <w:proofErr w:type="spellStart"/>
      <w:r w:rsidR="00BA4356">
        <w:rPr>
          <w:rFonts w:ascii="Times New Roman" w:hAnsi="Times New Roman"/>
          <w:sz w:val="28"/>
          <w:szCs w:val="28"/>
          <w:lang w:val="uk-UA"/>
        </w:rPr>
        <w:t>Галустяна</w:t>
      </w:r>
      <w:proofErr w:type="spellEnd"/>
      <w:r w:rsidR="00BA4356">
        <w:rPr>
          <w:rFonts w:ascii="Times New Roman" w:hAnsi="Times New Roman"/>
          <w:sz w:val="28"/>
          <w:szCs w:val="28"/>
          <w:lang w:val="uk-UA"/>
        </w:rPr>
        <w:t xml:space="preserve"> В.Е.</w:t>
      </w:r>
    </w:p>
    <w:p w:rsidR="00947B63" w:rsidRDefault="00947B63" w:rsidP="00947B63">
      <w:pPr>
        <w:pStyle w:val="a7"/>
        <w:jc w:val="both"/>
        <w:rPr>
          <w:rFonts w:ascii="Times New Roman" w:hAnsi="Times New Roman"/>
          <w:sz w:val="28"/>
          <w:szCs w:val="28"/>
          <w:lang w:val="uk-UA"/>
        </w:rPr>
      </w:pPr>
    </w:p>
    <w:p w:rsidR="00947B63" w:rsidRDefault="00947B63" w:rsidP="00947B63">
      <w:pPr>
        <w:pStyle w:val="a7"/>
        <w:rPr>
          <w:rFonts w:ascii="Times New Roman" w:hAnsi="Times New Roman"/>
          <w:b/>
          <w:sz w:val="28"/>
          <w:szCs w:val="28"/>
          <w:lang w:val="uk-UA"/>
        </w:rPr>
      </w:pPr>
    </w:p>
    <w:p w:rsidR="00947B63" w:rsidRDefault="00947B63" w:rsidP="00947B63">
      <w:pPr>
        <w:pStyle w:val="a7"/>
        <w:rPr>
          <w:rFonts w:ascii="Times New Roman" w:hAnsi="Times New Roman"/>
          <w:b/>
          <w:sz w:val="28"/>
          <w:szCs w:val="28"/>
          <w:lang w:val="uk-UA"/>
        </w:rPr>
      </w:pPr>
      <w:r>
        <w:rPr>
          <w:rFonts w:ascii="Times New Roman" w:hAnsi="Times New Roman"/>
          <w:b/>
          <w:sz w:val="28"/>
          <w:szCs w:val="28"/>
          <w:lang w:val="uk-UA"/>
        </w:rPr>
        <w:t xml:space="preserve">Міський голова                                                          </w:t>
      </w:r>
      <w:r>
        <w:rPr>
          <w:rFonts w:ascii="Times New Roman" w:hAnsi="Times New Roman"/>
          <w:b/>
          <w:sz w:val="28"/>
          <w:szCs w:val="28"/>
          <w:lang w:val="uk-UA"/>
        </w:rPr>
        <w:tab/>
        <w:t xml:space="preserve">              Надія ВАЙЛО</w:t>
      </w:r>
    </w:p>
    <w:p w:rsidR="00947B63" w:rsidRPr="001D1EB1" w:rsidRDefault="00947B63" w:rsidP="00947B63">
      <w:pPr>
        <w:pStyle w:val="a7"/>
        <w:rPr>
          <w:rFonts w:ascii="Times New Roman" w:hAnsi="Times New Roman"/>
          <w:b/>
          <w:sz w:val="28"/>
          <w:szCs w:val="28"/>
          <w:lang w:val="uk-UA"/>
        </w:rPr>
      </w:pPr>
    </w:p>
    <w:p w:rsidR="0046205B" w:rsidRPr="00947B63" w:rsidRDefault="0046205B" w:rsidP="000A6564">
      <w:pPr>
        <w:spacing w:line="253" w:lineRule="auto"/>
        <w:ind w:left="137"/>
        <w:jc w:val="center"/>
        <w:rPr>
          <w:position w:val="6"/>
          <w:sz w:val="28"/>
          <w:szCs w:val="28"/>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2219B9" w:rsidRDefault="002219B9" w:rsidP="001A70A5">
      <w:pPr>
        <w:spacing w:line="253" w:lineRule="auto"/>
        <w:ind w:left="4385" w:firstLine="571"/>
        <w:rPr>
          <w:color w:val="000000"/>
          <w:sz w:val="28"/>
          <w:szCs w:val="22"/>
        </w:rPr>
      </w:pPr>
    </w:p>
    <w:p w:rsidR="00983311" w:rsidRDefault="00983311" w:rsidP="001A70A5">
      <w:pPr>
        <w:spacing w:line="253" w:lineRule="auto"/>
        <w:ind w:left="4385" w:firstLine="571"/>
        <w:rPr>
          <w:color w:val="000000"/>
          <w:sz w:val="28"/>
          <w:szCs w:val="22"/>
        </w:rPr>
      </w:pPr>
    </w:p>
    <w:p w:rsidR="00AF5777" w:rsidRDefault="00AF5777" w:rsidP="001A70A5">
      <w:pPr>
        <w:spacing w:line="253" w:lineRule="auto"/>
        <w:ind w:left="4385" w:firstLine="571"/>
        <w:rPr>
          <w:color w:val="000000"/>
          <w:sz w:val="28"/>
          <w:szCs w:val="22"/>
        </w:rPr>
      </w:pPr>
    </w:p>
    <w:p w:rsidR="00AF5777" w:rsidRDefault="00AF5777" w:rsidP="001A70A5">
      <w:pPr>
        <w:spacing w:line="253" w:lineRule="auto"/>
        <w:ind w:left="4385" w:firstLine="571"/>
        <w:rPr>
          <w:color w:val="000000"/>
          <w:sz w:val="28"/>
          <w:szCs w:val="22"/>
        </w:rPr>
      </w:pPr>
    </w:p>
    <w:p w:rsidR="00AF5777" w:rsidRDefault="00AF5777" w:rsidP="001A70A5">
      <w:pPr>
        <w:spacing w:line="253" w:lineRule="auto"/>
        <w:ind w:left="4385" w:firstLine="571"/>
        <w:rPr>
          <w:color w:val="000000"/>
          <w:sz w:val="28"/>
          <w:szCs w:val="22"/>
        </w:rPr>
      </w:pPr>
    </w:p>
    <w:p w:rsidR="00AF5777" w:rsidRDefault="00AF5777" w:rsidP="001A70A5">
      <w:pPr>
        <w:spacing w:line="253" w:lineRule="auto"/>
        <w:ind w:left="4385" w:firstLine="571"/>
        <w:rPr>
          <w:color w:val="000000"/>
          <w:sz w:val="28"/>
          <w:szCs w:val="22"/>
        </w:rPr>
      </w:pPr>
    </w:p>
    <w:p w:rsidR="00AF5777" w:rsidRDefault="00AF5777" w:rsidP="001A70A5">
      <w:pPr>
        <w:spacing w:line="253" w:lineRule="auto"/>
        <w:ind w:left="4385" w:firstLine="571"/>
        <w:rPr>
          <w:color w:val="000000"/>
          <w:sz w:val="28"/>
          <w:szCs w:val="22"/>
        </w:rPr>
      </w:pPr>
    </w:p>
    <w:p w:rsidR="00AF5777" w:rsidRDefault="00AF5777" w:rsidP="001A70A5">
      <w:pPr>
        <w:spacing w:line="253" w:lineRule="auto"/>
        <w:ind w:left="4385" w:firstLine="571"/>
        <w:rPr>
          <w:color w:val="000000"/>
          <w:sz w:val="28"/>
          <w:szCs w:val="22"/>
        </w:rPr>
      </w:pPr>
    </w:p>
    <w:p w:rsidR="00AF5777" w:rsidRDefault="00AF5777" w:rsidP="001A70A5">
      <w:pPr>
        <w:spacing w:line="253" w:lineRule="auto"/>
        <w:ind w:left="4385" w:firstLine="571"/>
        <w:rPr>
          <w:color w:val="000000"/>
          <w:sz w:val="28"/>
          <w:szCs w:val="22"/>
        </w:rPr>
      </w:pPr>
    </w:p>
    <w:p w:rsidR="00AF5777" w:rsidRDefault="00AF5777" w:rsidP="001A70A5">
      <w:pPr>
        <w:spacing w:line="253" w:lineRule="auto"/>
        <w:ind w:left="4385" w:firstLine="571"/>
        <w:rPr>
          <w:color w:val="000000"/>
          <w:sz w:val="28"/>
          <w:szCs w:val="22"/>
        </w:rPr>
      </w:pPr>
    </w:p>
    <w:p w:rsidR="00AF5777" w:rsidRDefault="00AF5777" w:rsidP="001A70A5">
      <w:pPr>
        <w:spacing w:line="253" w:lineRule="auto"/>
        <w:ind w:left="4385" w:firstLine="571"/>
        <w:rPr>
          <w:color w:val="000000"/>
          <w:sz w:val="28"/>
          <w:szCs w:val="22"/>
        </w:rPr>
      </w:pPr>
    </w:p>
    <w:p w:rsidR="00AF5777" w:rsidRDefault="00AF5777" w:rsidP="001A70A5">
      <w:pPr>
        <w:spacing w:line="253" w:lineRule="auto"/>
        <w:ind w:left="4385" w:firstLine="571"/>
        <w:rPr>
          <w:color w:val="000000"/>
          <w:sz w:val="28"/>
          <w:szCs w:val="22"/>
        </w:rPr>
      </w:pPr>
    </w:p>
    <w:p w:rsidR="00D57F1F" w:rsidRPr="00BD36F7" w:rsidRDefault="008E50BC" w:rsidP="0024534F">
      <w:pPr>
        <w:pStyle w:val="a7"/>
        <w:tabs>
          <w:tab w:val="left" w:pos="5529"/>
          <w:tab w:val="left" w:pos="5954"/>
        </w:tabs>
        <w:jc w:val="center"/>
        <w:rPr>
          <w:rFonts w:ascii="Times New Roman" w:hAnsi="Times New Roman"/>
          <w:sz w:val="28"/>
          <w:szCs w:val="28"/>
          <w:lang w:val="uk-UA"/>
        </w:rPr>
      </w:pPr>
      <w:r>
        <w:rPr>
          <w:rFonts w:ascii="Times New Roman" w:hAnsi="Times New Roman"/>
          <w:sz w:val="28"/>
          <w:szCs w:val="28"/>
          <w:lang w:val="uk-UA"/>
        </w:rPr>
        <w:lastRenderedPageBreak/>
        <w:t xml:space="preserve">                                                             </w:t>
      </w:r>
      <w:r w:rsidR="00D57F1F" w:rsidRPr="00431B2D">
        <w:rPr>
          <w:rFonts w:ascii="Times New Roman" w:hAnsi="Times New Roman"/>
          <w:sz w:val="28"/>
          <w:szCs w:val="28"/>
          <w:lang w:val="uk-UA"/>
        </w:rPr>
        <w:t>ЗАТВЕРДЖЕНО</w:t>
      </w:r>
    </w:p>
    <w:p w:rsidR="00D57F1F" w:rsidRPr="00BD36F7" w:rsidRDefault="00D57F1F" w:rsidP="00D57F1F">
      <w:pPr>
        <w:pStyle w:val="a7"/>
        <w:tabs>
          <w:tab w:val="left" w:pos="5529"/>
          <w:tab w:val="left" w:pos="5812"/>
          <w:tab w:val="left" w:pos="6096"/>
        </w:tabs>
        <w:ind w:left="5954"/>
        <w:rPr>
          <w:rFonts w:ascii="Times New Roman" w:hAnsi="Times New Roman"/>
          <w:sz w:val="28"/>
          <w:szCs w:val="28"/>
          <w:lang w:val="uk-UA"/>
        </w:rPr>
      </w:pPr>
      <w:r>
        <w:rPr>
          <w:rFonts w:ascii="Times New Roman" w:hAnsi="Times New Roman"/>
          <w:sz w:val="28"/>
          <w:szCs w:val="28"/>
          <w:lang w:val="uk-UA"/>
        </w:rPr>
        <w:t>Р</w:t>
      </w:r>
      <w:r w:rsidRPr="00BD36F7">
        <w:rPr>
          <w:rFonts w:ascii="Times New Roman" w:hAnsi="Times New Roman"/>
          <w:sz w:val="28"/>
          <w:szCs w:val="28"/>
          <w:lang w:val="uk-UA"/>
        </w:rPr>
        <w:t>ішення виконавчого комітету</w:t>
      </w:r>
    </w:p>
    <w:p w:rsidR="00D57F1F" w:rsidRPr="00BD36F7" w:rsidRDefault="00390713" w:rsidP="00D57F1F">
      <w:pPr>
        <w:pStyle w:val="a7"/>
        <w:tabs>
          <w:tab w:val="left" w:pos="5529"/>
          <w:tab w:val="left" w:pos="5812"/>
          <w:tab w:val="left" w:pos="6096"/>
        </w:tabs>
        <w:ind w:left="5954"/>
        <w:rPr>
          <w:rFonts w:ascii="Times New Roman" w:hAnsi="Times New Roman"/>
          <w:sz w:val="24"/>
          <w:szCs w:val="24"/>
          <w:lang w:val="uk-UA"/>
        </w:rPr>
      </w:pPr>
      <w:r>
        <w:rPr>
          <w:rFonts w:ascii="Times New Roman" w:hAnsi="Times New Roman"/>
          <w:bCs/>
          <w:sz w:val="28"/>
          <w:szCs w:val="28"/>
          <w:lang w:val="uk-UA"/>
        </w:rPr>
        <w:t>25.03.2025</w:t>
      </w:r>
      <w:r w:rsidR="00D57F1F" w:rsidRPr="00BD36F7">
        <w:rPr>
          <w:rFonts w:ascii="Times New Roman" w:hAnsi="Times New Roman"/>
          <w:sz w:val="28"/>
          <w:szCs w:val="28"/>
          <w:lang w:val="uk-UA"/>
        </w:rPr>
        <w:t xml:space="preserve"> </w:t>
      </w:r>
      <w:r w:rsidR="00D57F1F" w:rsidRPr="00BD36F7">
        <w:rPr>
          <w:rFonts w:ascii="Times New Roman" w:hAnsi="Times New Roman"/>
          <w:bCs/>
          <w:sz w:val="28"/>
          <w:szCs w:val="28"/>
          <w:lang w:val="uk-UA"/>
        </w:rPr>
        <w:t xml:space="preserve">№ </w:t>
      </w:r>
      <w:r>
        <w:rPr>
          <w:rFonts w:ascii="Times New Roman" w:hAnsi="Times New Roman"/>
          <w:bCs/>
          <w:sz w:val="28"/>
          <w:szCs w:val="28"/>
          <w:lang w:val="uk-UA"/>
        </w:rPr>
        <w:t>68</w:t>
      </w:r>
    </w:p>
    <w:p w:rsidR="00D57F1F" w:rsidRDefault="00D57F1F" w:rsidP="00D57F1F">
      <w:pPr>
        <w:ind w:firstLine="5103"/>
        <w:rPr>
          <w:b/>
          <w:sz w:val="28"/>
          <w:szCs w:val="28"/>
        </w:rPr>
      </w:pPr>
    </w:p>
    <w:p w:rsidR="00D57F1F" w:rsidRPr="00641003" w:rsidRDefault="00D57F1F" w:rsidP="00D57F1F">
      <w:pPr>
        <w:ind w:firstLine="5103"/>
        <w:rPr>
          <w:b/>
          <w:sz w:val="28"/>
          <w:szCs w:val="28"/>
        </w:rPr>
      </w:pPr>
    </w:p>
    <w:p w:rsidR="008E50BC" w:rsidRDefault="00D90761" w:rsidP="008E50BC">
      <w:pPr>
        <w:pStyle w:val="a7"/>
        <w:jc w:val="center"/>
        <w:rPr>
          <w:rFonts w:ascii="Times New Roman" w:hAnsi="Times New Roman"/>
          <w:b/>
          <w:sz w:val="28"/>
          <w:szCs w:val="28"/>
          <w:lang w:val="uk-UA"/>
        </w:rPr>
      </w:pPr>
      <w:r>
        <w:rPr>
          <w:rFonts w:ascii="Times New Roman" w:hAnsi="Times New Roman"/>
          <w:b/>
          <w:sz w:val="28"/>
          <w:szCs w:val="28"/>
          <w:lang w:val="uk-UA"/>
        </w:rPr>
        <w:t>П</w:t>
      </w:r>
      <w:r w:rsidR="00D57F1F" w:rsidRPr="00A86CF9">
        <w:rPr>
          <w:rFonts w:ascii="Times New Roman" w:hAnsi="Times New Roman"/>
          <w:b/>
          <w:sz w:val="28"/>
          <w:szCs w:val="28"/>
          <w:lang w:val="uk-UA"/>
        </w:rPr>
        <w:t>ерелік видів оплачуваних громадських робіт,</w:t>
      </w:r>
      <w:r w:rsidR="008E50BC">
        <w:rPr>
          <w:rFonts w:ascii="Times New Roman" w:hAnsi="Times New Roman"/>
          <w:b/>
          <w:sz w:val="28"/>
          <w:szCs w:val="28"/>
          <w:lang w:val="uk-UA"/>
        </w:rPr>
        <w:t xml:space="preserve"> </w:t>
      </w:r>
      <w:r w:rsidR="00D57F1F" w:rsidRPr="00A86CF9">
        <w:rPr>
          <w:rFonts w:ascii="Times New Roman" w:hAnsi="Times New Roman"/>
          <w:b/>
          <w:sz w:val="28"/>
          <w:szCs w:val="28"/>
          <w:lang w:val="uk-UA"/>
        </w:rPr>
        <w:t xml:space="preserve">що мають </w:t>
      </w:r>
    </w:p>
    <w:p w:rsidR="008E50BC" w:rsidRDefault="00D57F1F" w:rsidP="00D57F1F">
      <w:pPr>
        <w:pStyle w:val="a7"/>
        <w:jc w:val="center"/>
        <w:rPr>
          <w:rFonts w:ascii="Times New Roman" w:hAnsi="Times New Roman"/>
          <w:b/>
          <w:sz w:val="28"/>
          <w:szCs w:val="28"/>
          <w:lang w:val="uk-UA"/>
        </w:rPr>
      </w:pPr>
      <w:r w:rsidRPr="00A86CF9">
        <w:rPr>
          <w:rFonts w:ascii="Times New Roman" w:hAnsi="Times New Roman"/>
          <w:b/>
          <w:sz w:val="28"/>
          <w:szCs w:val="28"/>
          <w:lang w:val="uk-UA"/>
        </w:rPr>
        <w:t>суспільно корисну спрямованість, які</w:t>
      </w:r>
      <w:r w:rsidR="008E50BC">
        <w:rPr>
          <w:rFonts w:ascii="Times New Roman" w:hAnsi="Times New Roman"/>
          <w:b/>
          <w:sz w:val="28"/>
          <w:szCs w:val="28"/>
          <w:lang w:val="uk-UA"/>
        </w:rPr>
        <w:t xml:space="preserve"> </w:t>
      </w:r>
      <w:r w:rsidRPr="00A86CF9">
        <w:rPr>
          <w:rFonts w:ascii="Times New Roman" w:hAnsi="Times New Roman"/>
          <w:b/>
          <w:sz w:val="28"/>
          <w:szCs w:val="28"/>
          <w:lang w:val="uk-UA"/>
        </w:rPr>
        <w:t>виконуються осо</w:t>
      </w:r>
      <w:r w:rsidR="008E50BC">
        <w:rPr>
          <w:rFonts w:ascii="Times New Roman" w:hAnsi="Times New Roman"/>
          <w:b/>
          <w:sz w:val="28"/>
          <w:szCs w:val="28"/>
          <w:lang w:val="uk-UA"/>
        </w:rPr>
        <w:t>бами,</w:t>
      </w:r>
    </w:p>
    <w:p w:rsidR="00D57F1F" w:rsidRDefault="00D57F1F" w:rsidP="00D57F1F">
      <w:pPr>
        <w:pStyle w:val="a7"/>
        <w:jc w:val="center"/>
        <w:rPr>
          <w:rFonts w:ascii="Times New Roman" w:hAnsi="Times New Roman"/>
          <w:b/>
          <w:bCs/>
          <w:sz w:val="28"/>
          <w:szCs w:val="28"/>
          <w:shd w:val="clear" w:color="auto" w:fill="FFFFFF"/>
          <w:lang w:val="uk-UA"/>
        </w:rPr>
      </w:pPr>
      <w:r>
        <w:rPr>
          <w:rFonts w:ascii="Times New Roman" w:hAnsi="Times New Roman"/>
          <w:b/>
          <w:sz w:val="28"/>
          <w:szCs w:val="28"/>
          <w:lang w:val="uk-UA"/>
        </w:rPr>
        <w:t>що</w:t>
      </w:r>
      <w:r w:rsidRPr="00A86CF9">
        <w:rPr>
          <w:rFonts w:ascii="Times New Roman" w:hAnsi="Times New Roman"/>
          <w:b/>
          <w:sz w:val="28"/>
          <w:szCs w:val="28"/>
          <w:lang w:val="uk-UA"/>
        </w:rPr>
        <w:t xml:space="preserve"> перебувають на обліку</w:t>
      </w:r>
      <w:r w:rsidR="008E50BC">
        <w:rPr>
          <w:rFonts w:ascii="Times New Roman" w:hAnsi="Times New Roman"/>
          <w:b/>
          <w:sz w:val="28"/>
          <w:szCs w:val="28"/>
          <w:lang w:val="uk-UA"/>
        </w:rPr>
        <w:t xml:space="preserve"> </w:t>
      </w:r>
      <w:r w:rsidRPr="0007618E">
        <w:rPr>
          <w:rFonts w:ascii="Times New Roman" w:hAnsi="Times New Roman"/>
          <w:b/>
          <w:bCs/>
          <w:sz w:val="28"/>
          <w:szCs w:val="28"/>
          <w:shd w:val="clear" w:color="auto" w:fill="FFFFFF"/>
          <w:lang w:val="uk-UA"/>
        </w:rPr>
        <w:t xml:space="preserve">Глухівського управління </w:t>
      </w:r>
    </w:p>
    <w:p w:rsidR="00D57F1F" w:rsidRDefault="00D57F1F" w:rsidP="00D57F1F">
      <w:pPr>
        <w:pStyle w:val="a7"/>
        <w:jc w:val="center"/>
        <w:rPr>
          <w:rFonts w:ascii="Times New Roman" w:hAnsi="Times New Roman"/>
          <w:b/>
          <w:bCs/>
          <w:sz w:val="28"/>
          <w:szCs w:val="28"/>
          <w:shd w:val="clear" w:color="auto" w:fill="FFFFFF"/>
          <w:lang w:val="uk-UA"/>
        </w:rPr>
      </w:pPr>
      <w:proofErr w:type="spellStart"/>
      <w:r w:rsidRPr="0007618E">
        <w:rPr>
          <w:rFonts w:ascii="Times New Roman" w:hAnsi="Times New Roman"/>
          <w:b/>
          <w:bCs/>
          <w:sz w:val="28"/>
          <w:szCs w:val="28"/>
          <w:shd w:val="clear" w:color="auto" w:fill="FFFFFF"/>
          <w:lang w:val="uk-UA"/>
        </w:rPr>
        <w:t>Шосткинської</w:t>
      </w:r>
      <w:proofErr w:type="spellEnd"/>
      <w:r w:rsidRPr="0007618E">
        <w:rPr>
          <w:rFonts w:ascii="Times New Roman" w:hAnsi="Times New Roman"/>
          <w:b/>
          <w:bCs/>
          <w:sz w:val="28"/>
          <w:szCs w:val="28"/>
          <w:shd w:val="clear" w:color="auto" w:fill="FFFFFF"/>
          <w:lang w:val="uk-UA"/>
        </w:rPr>
        <w:t xml:space="preserve"> філії Сумського обласного центру зайнятості</w:t>
      </w:r>
    </w:p>
    <w:p w:rsidR="00D57F1F" w:rsidRDefault="00D57F1F" w:rsidP="00D57F1F">
      <w:pPr>
        <w:pStyle w:val="a7"/>
        <w:jc w:val="center"/>
        <w:rPr>
          <w:rFonts w:ascii="Times New Roman" w:hAnsi="Times New Roman"/>
          <w:b/>
          <w:sz w:val="28"/>
          <w:szCs w:val="28"/>
          <w:lang w:val="uk-UA"/>
        </w:rPr>
      </w:pPr>
      <w:r w:rsidRPr="00A86CF9">
        <w:rPr>
          <w:rFonts w:ascii="Times New Roman" w:hAnsi="Times New Roman"/>
          <w:b/>
          <w:sz w:val="28"/>
          <w:szCs w:val="28"/>
          <w:lang w:val="uk-UA"/>
        </w:rPr>
        <w:t xml:space="preserve"> і відповідають потребам</w:t>
      </w:r>
      <w:r w:rsidR="00B15066">
        <w:rPr>
          <w:rFonts w:ascii="Times New Roman" w:hAnsi="Times New Roman"/>
          <w:b/>
          <w:sz w:val="28"/>
          <w:szCs w:val="28"/>
          <w:lang w:val="uk-UA"/>
        </w:rPr>
        <w:t xml:space="preserve"> </w:t>
      </w:r>
      <w:r w:rsidRPr="00A86CF9">
        <w:rPr>
          <w:rFonts w:ascii="Times New Roman" w:hAnsi="Times New Roman"/>
          <w:b/>
          <w:sz w:val="28"/>
          <w:szCs w:val="28"/>
          <w:lang w:val="uk-UA"/>
        </w:rPr>
        <w:t>Глухівської міської ради у 202</w:t>
      </w:r>
      <w:r w:rsidR="00431B2D">
        <w:rPr>
          <w:rFonts w:ascii="Times New Roman" w:hAnsi="Times New Roman"/>
          <w:b/>
          <w:sz w:val="28"/>
          <w:szCs w:val="28"/>
          <w:lang w:val="uk-UA"/>
        </w:rPr>
        <w:t>5</w:t>
      </w:r>
      <w:r w:rsidRPr="00A86CF9">
        <w:rPr>
          <w:rFonts w:ascii="Times New Roman" w:hAnsi="Times New Roman"/>
          <w:b/>
          <w:sz w:val="28"/>
          <w:szCs w:val="28"/>
          <w:lang w:val="uk-UA"/>
        </w:rPr>
        <w:t xml:space="preserve"> році</w:t>
      </w:r>
    </w:p>
    <w:p w:rsidR="00D90761" w:rsidRDefault="00D90761" w:rsidP="00203449">
      <w:pPr>
        <w:ind w:firstLine="709"/>
        <w:jc w:val="both"/>
        <w:rPr>
          <w:sz w:val="28"/>
          <w:szCs w:val="28"/>
          <w:lang w:val="ru-RU"/>
        </w:rPr>
      </w:pPr>
    </w:p>
    <w:p w:rsidR="00655C5B" w:rsidRPr="00A80641" w:rsidRDefault="00A80641" w:rsidP="00A80641">
      <w:pPr>
        <w:pStyle w:val="a8"/>
        <w:numPr>
          <w:ilvl w:val="0"/>
          <w:numId w:val="23"/>
        </w:numPr>
        <w:ind w:left="0" w:firstLine="709"/>
        <w:jc w:val="both"/>
        <w:rPr>
          <w:sz w:val="28"/>
          <w:szCs w:val="28"/>
          <w:lang w:val="ru-RU"/>
        </w:rPr>
      </w:pPr>
      <w:proofErr w:type="spellStart"/>
      <w:r w:rsidRPr="00A80641">
        <w:rPr>
          <w:sz w:val="28"/>
          <w:szCs w:val="28"/>
          <w:lang w:val="ru-RU"/>
        </w:rPr>
        <w:t>Роботи</w:t>
      </w:r>
      <w:proofErr w:type="spellEnd"/>
      <w:r w:rsidRPr="00A80641">
        <w:rPr>
          <w:sz w:val="28"/>
          <w:szCs w:val="28"/>
          <w:lang w:val="ru-RU"/>
        </w:rPr>
        <w:t xml:space="preserve"> </w:t>
      </w:r>
      <w:proofErr w:type="spellStart"/>
      <w:r w:rsidRPr="00A80641">
        <w:rPr>
          <w:sz w:val="28"/>
          <w:szCs w:val="28"/>
          <w:lang w:val="ru-RU"/>
        </w:rPr>
        <w:t>пов</w:t>
      </w:r>
      <w:proofErr w:type="spellEnd"/>
      <w:r w:rsidRPr="00A80641">
        <w:rPr>
          <w:sz w:val="28"/>
          <w:szCs w:val="28"/>
          <w:lang w:val="ru-RU"/>
        </w:rPr>
        <w:t>’</w:t>
      </w:r>
      <w:proofErr w:type="spellStart"/>
      <w:r w:rsidRPr="00A80641">
        <w:rPr>
          <w:sz w:val="28"/>
          <w:szCs w:val="28"/>
        </w:rPr>
        <w:t>язані</w:t>
      </w:r>
      <w:proofErr w:type="spellEnd"/>
      <w:r w:rsidRPr="00A80641">
        <w:rPr>
          <w:sz w:val="28"/>
          <w:szCs w:val="28"/>
        </w:rPr>
        <w:t xml:space="preserve"> з ремонтом, упорядкуванням або реконструкцією об</w:t>
      </w:r>
      <w:r w:rsidRPr="00A80641">
        <w:rPr>
          <w:sz w:val="28"/>
          <w:szCs w:val="28"/>
          <w:lang w:val="ru-RU"/>
        </w:rPr>
        <w:t>’</w:t>
      </w:r>
      <w:proofErr w:type="spellStart"/>
      <w:r w:rsidRPr="00A80641">
        <w:rPr>
          <w:sz w:val="28"/>
          <w:szCs w:val="28"/>
          <w:lang w:val="ru-RU"/>
        </w:rPr>
        <w:t>єктів</w:t>
      </w:r>
      <w:proofErr w:type="spellEnd"/>
      <w:r w:rsidRPr="00A80641">
        <w:rPr>
          <w:sz w:val="28"/>
          <w:szCs w:val="28"/>
          <w:lang w:val="ru-RU"/>
        </w:rPr>
        <w:t xml:space="preserve"> </w:t>
      </w:r>
      <w:proofErr w:type="spellStart"/>
      <w:r w:rsidRPr="00A80641">
        <w:rPr>
          <w:sz w:val="28"/>
          <w:szCs w:val="28"/>
          <w:lang w:val="ru-RU"/>
        </w:rPr>
        <w:t>соціальної</w:t>
      </w:r>
      <w:proofErr w:type="spellEnd"/>
      <w:r w:rsidRPr="00A80641">
        <w:rPr>
          <w:sz w:val="28"/>
          <w:szCs w:val="28"/>
          <w:lang w:val="ru-RU"/>
        </w:rPr>
        <w:t xml:space="preserve"> </w:t>
      </w:r>
      <w:proofErr w:type="spellStart"/>
      <w:r w:rsidRPr="00A80641">
        <w:rPr>
          <w:sz w:val="28"/>
          <w:szCs w:val="28"/>
          <w:lang w:val="ru-RU"/>
        </w:rPr>
        <w:t>сфери</w:t>
      </w:r>
      <w:proofErr w:type="spellEnd"/>
      <w:r w:rsidRPr="00A80641">
        <w:rPr>
          <w:sz w:val="28"/>
          <w:szCs w:val="28"/>
          <w:lang w:val="ru-RU"/>
        </w:rPr>
        <w:t>;</w:t>
      </w:r>
    </w:p>
    <w:p w:rsidR="00A80641" w:rsidRDefault="00A80641" w:rsidP="00A80641">
      <w:pPr>
        <w:pStyle w:val="a8"/>
        <w:numPr>
          <w:ilvl w:val="0"/>
          <w:numId w:val="23"/>
        </w:numPr>
        <w:ind w:left="0" w:firstLine="709"/>
        <w:jc w:val="both"/>
        <w:rPr>
          <w:sz w:val="28"/>
          <w:szCs w:val="28"/>
          <w:lang w:val="ru-RU"/>
        </w:rPr>
      </w:pPr>
      <w:proofErr w:type="spellStart"/>
      <w:r>
        <w:rPr>
          <w:sz w:val="28"/>
          <w:szCs w:val="28"/>
          <w:lang w:val="ru-RU"/>
        </w:rPr>
        <w:t>Упорядкування</w:t>
      </w:r>
      <w:proofErr w:type="spellEnd"/>
      <w:r>
        <w:rPr>
          <w:sz w:val="28"/>
          <w:szCs w:val="28"/>
          <w:lang w:val="ru-RU"/>
        </w:rPr>
        <w:t xml:space="preserve"> </w:t>
      </w:r>
      <w:proofErr w:type="spellStart"/>
      <w:r>
        <w:rPr>
          <w:sz w:val="28"/>
          <w:szCs w:val="28"/>
          <w:lang w:val="ru-RU"/>
        </w:rPr>
        <w:t>території</w:t>
      </w:r>
      <w:proofErr w:type="spellEnd"/>
      <w:r>
        <w:rPr>
          <w:sz w:val="28"/>
          <w:szCs w:val="28"/>
          <w:lang w:val="ru-RU"/>
        </w:rPr>
        <w:t xml:space="preserve"> </w:t>
      </w:r>
      <w:proofErr w:type="spellStart"/>
      <w:r>
        <w:rPr>
          <w:sz w:val="28"/>
          <w:szCs w:val="28"/>
          <w:lang w:val="ru-RU"/>
        </w:rPr>
        <w:t>Глухівської</w:t>
      </w:r>
      <w:proofErr w:type="spellEnd"/>
      <w:r>
        <w:rPr>
          <w:sz w:val="28"/>
          <w:szCs w:val="28"/>
          <w:lang w:val="ru-RU"/>
        </w:rPr>
        <w:t xml:space="preserve"> </w:t>
      </w:r>
      <w:proofErr w:type="spellStart"/>
      <w:r>
        <w:rPr>
          <w:sz w:val="28"/>
          <w:szCs w:val="28"/>
          <w:lang w:val="ru-RU"/>
        </w:rPr>
        <w:t>міської</w:t>
      </w:r>
      <w:proofErr w:type="spellEnd"/>
      <w:r>
        <w:rPr>
          <w:sz w:val="28"/>
          <w:szCs w:val="28"/>
          <w:lang w:val="ru-RU"/>
        </w:rPr>
        <w:t xml:space="preserve"> </w:t>
      </w:r>
      <w:proofErr w:type="spellStart"/>
      <w:r>
        <w:rPr>
          <w:sz w:val="28"/>
          <w:szCs w:val="28"/>
          <w:lang w:val="ru-RU"/>
        </w:rPr>
        <w:t>територіальної</w:t>
      </w:r>
      <w:proofErr w:type="spellEnd"/>
      <w:r>
        <w:rPr>
          <w:sz w:val="28"/>
          <w:szCs w:val="28"/>
          <w:lang w:val="ru-RU"/>
        </w:rPr>
        <w:t xml:space="preserve"> </w:t>
      </w:r>
      <w:proofErr w:type="spellStart"/>
      <w:r>
        <w:rPr>
          <w:sz w:val="28"/>
          <w:szCs w:val="28"/>
          <w:lang w:val="ru-RU"/>
        </w:rPr>
        <w:t>громади</w:t>
      </w:r>
      <w:proofErr w:type="spellEnd"/>
      <w:r>
        <w:rPr>
          <w:sz w:val="28"/>
          <w:szCs w:val="28"/>
          <w:lang w:val="ru-RU"/>
        </w:rPr>
        <w:t xml:space="preserve"> з метою </w:t>
      </w:r>
      <w:proofErr w:type="spellStart"/>
      <w:r>
        <w:rPr>
          <w:sz w:val="28"/>
          <w:szCs w:val="28"/>
          <w:lang w:val="ru-RU"/>
        </w:rPr>
        <w:t>ліквідації</w:t>
      </w:r>
      <w:proofErr w:type="spellEnd"/>
      <w:r>
        <w:rPr>
          <w:sz w:val="28"/>
          <w:szCs w:val="28"/>
          <w:lang w:val="ru-RU"/>
        </w:rPr>
        <w:t xml:space="preserve"> </w:t>
      </w:r>
      <w:proofErr w:type="spellStart"/>
      <w:r>
        <w:rPr>
          <w:sz w:val="28"/>
          <w:szCs w:val="28"/>
          <w:lang w:val="ru-RU"/>
        </w:rPr>
        <w:t>наслідків</w:t>
      </w:r>
      <w:proofErr w:type="spellEnd"/>
      <w:r>
        <w:rPr>
          <w:sz w:val="28"/>
          <w:szCs w:val="28"/>
          <w:lang w:val="ru-RU"/>
        </w:rPr>
        <w:t xml:space="preserve"> </w:t>
      </w:r>
      <w:proofErr w:type="spellStart"/>
      <w:r>
        <w:rPr>
          <w:sz w:val="28"/>
          <w:szCs w:val="28"/>
          <w:lang w:val="ru-RU"/>
        </w:rPr>
        <w:t>надзвичайних</w:t>
      </w:r>
      <w:proofErr w:type="spellEnd"/>
      <w:r>
        <w:rPr>
          <w:sz w:val="28"/>
          <w:szCs w:val="28"/>
          <w:lang w:val="ru-RU"/>
        </w:rPr>
        <w:t xml:space="preserve"> </w:t>
      </w:r>
      <w:proofErr w:type="spellStart"/>
      <w:r>
        <w:rPr>
          <w:sz w:val="28"/>
          <w:szCs w:val="28"/>
          <w:lang w:val="ru-RU"/>
        </w:rPr>
        <w:t>ситуацій</w:t>
      </w:r>
      <w:proofErr w:type="spellEnd"/>
      <w:r>
        <w:rPr>
          <w:sz w:val="28"/>
          <w:szCs w:val="28"/>
          <w:lang w:val="ru-RU"/>
        </w:rPr>
        <w:t xml:space="preserve">, </w:t>
      </w:r>
      <w:proofErr w:type="spellStart"/>
      <w:r>
        <w:rPr>
          <w:sz w:val="28"/>
          <w:szCs w:val="28"/>
          <w:lang w:val="ru-RU"/>
        </w:rPr>
        <w:t>визнаних</w:t>
      </w:r>
      <w:proofErr w:type="spellEnd"/>
      <w:r>
        <w:rPr>
          <w:sz w:val="28"/>
          <w:szCs w:val="28"/>
          <w:lang w:val="ru-RU"/>
        </w:rPr>
        <w:t xml:space="preserve"> такими у </w:t>
      </w:r>
      <w:proofErr w:type="spellStart"/>
      <w:r>
        <w:rPr>
          <w:sz w:val="28"/>
          <w:szCs w:val="28"/>
          <w:lang w:val="ru-RU"/>
        </w:rPr>
        <w:t>встановленому</w:t>
      </w:r>
      <w:proofErr w:type="spellEnd"/>
      <w:r>
        <w:rPr>
          <w:sz w:val="28"/>
          <w:szCs w:val="28"/>
          <w:lang w:val="ru-RU"/>
        </w:rPr>
        <w:t xml:space="preserve"> порядку;</w:t>
      </w:r>
    </w:p>
    <w:p w:rsidR="00A80641" w:rsidRPr="00A80641" w:rsidRDefault="00A80641" w:rsidP="00A80641">
      <w:pPr>
        <w:pStyle w:val="a8"/>
        <w:numPr>
          <w:ilvl w:val="0"/>
          <w:numId w:val="23"/>
        </w:numPr>
        <w:ind w:left="0" w:firstLine="709"/>
        <w:jc w:val="both"/>
        <w:rPr>
          <w:sz w:val="28"/>
          <w:szCs w:val="28"/>
          <w:lang w:val="ru-RU"/>
        </w:rPr>
      </w:pPr>
      <w:r>
        <w:rPr>
          <w:sz w:val="28"/>
          <w:szCs w:val="28"/>
          <w:lang w:val="ru-RU"/>
        </w:rPr>
        <w:t>Ремонтно-</w:t>
      </w:r>
      <w:proofErr w:type="spellStart"/>
      <w:r>
        <w:rPr>
          <w:sz w:val="28"/>
          <w:szCs w:val="28"/>
          <w:lang w:val="ru-RU"/>
        </w:rPr>
        <w:t>відновлюва</w:t>
      </w:r>
      <w:r w:rsidR="00F602FC">
        <w:rPr>
          <w:sz w:val="28"/>
          <w:szCs w:val="28"/>
          <w:lang w:val="ru-RU"/>
        </w:rPr>
        <w:t>ль</w:t>
      </w:r>
      <w:r>
        <w:rPr>
          <w:sz w:val="28"/>
          <w:szCs w:val="28"/>
          <w:lang w:val="ru-RU"/>
        </w:rPr>
        <w:t>ні</w:t>
      </w:r>
      <w:proofErr w:type="spellEnd"/>
      <w:r>
        <w:rPr>
          <w:sz w:val="28"/>
          <w:szCs w:val="28"/>
          <w:lang w:val="ru-RU"/>
        </w:rPr>
        <w:t xml:space="preserve"> </w:t>
      </w:r>
      <w:proofErr w:type="spellStart"/>
      <w:r>
        <w:rPr>
          <w:sz w:val="28"/>
          <w:szCs w:val="28"/>
          <w:lang w:val="ru-RU"/>
        </w:rPr>
        <w:t>роботи</w:t>
      </w:r>
      <w:proofErr w:type="spellEnd"/>
      <w:r>
        <w:rPr>
          <w:sz w:val="28"/>
          <w:szCs w:val="28"/>
          <w:lang w:val="ru-RU"/>
        </w:rPr>
        <w:t xml:space="preserve"> на об</w:t>
      </w:r>
      <w:r w:rsidRPr="00A80641">
        <w:rPr>
          <w:sz w:val="28"/>
          <w:szCs w:val="28"/>
          <w:lang w:val="ru-RU"/>
        </w:rPr>
        <w:t>’</w:t>
      </w:r>
      <w:proofErr w:type="spellStart"/>
      <w:r>
        <w:rPr>
          <w:sz w:val="28"/>
          <w:szCs w:val="28"/>
        </w:rPr>
        <w:t>єктах</w:t>
      </w:r>
      <w:proofErr w:type="spellEnd"/>
      <w:r>
        <w:rPr>
          <w:sz w:val="28"/>
          <w:szCs w:val="28"/>
        </w:rPr>
        <w:t xml:space="preserve"> забезпечення життєдіяльності, захисних споруд цивільного захисту (цивільної оборони) – бомбосховищ, </w:t>
      </w:r>
      <w:proofErr w:type="spellStart"/>
      <w:r>
        <w:rPr>
          <w:sz w:val="28"/>
          <w:szCs w:val="28"/>
        </w:rPr>
        <w:t>укриттів</w:t>
      </w:r>
      <w:proofErr w:type="spellEnd"/>
      <w:r>
        <w:rPr>
          <w:sz w:val="28"/>
          <w:szCs w:val="28"/>
        </w:rPr>
        <w:t xml:space="preserve">, у тому числі найпростіших </w:t>
      </w:r>
      <w:proofErr w:type="spellStart"/>
      <w:r>
        <w:rPr>
          <w:sz w:val="28"/>
          <w:szCs w:val="28"/>
        </w:rPr>
        <w:t>укриттів</w:t>
      </w:r>
      <w:proofErr w:type="spellEnd"/>
      <w:r>
        <w:rPr>
          <w:sz w:val="28"/>
          <w:szCs w:val="28"/>
        </w:rPr>
        <w:t xml:space="preserve"> в шкільних та позашкільних навчальних закладах;</w:t>
      </w:r>
    </w:p>
    <w:p w:rsidR="00A80641" w:rsidRPr="00A80641" w:rsidRDefault="00A80641" w:rsidP="00A80641">
      <w:pPr>
        <w:pStyle w:val="a8"/>
        <w:numPr>
          <w:ilvl w:val="0"/>
          <w:numId w:val="23"/>
        </w:numPr>
        <w:ind w:left="0" w:firstLine="709"/>
        <w:jc w:val="both"/>
        <w:rPr>
          <w:sz w:val="28"/>
          <w:szCs w:val="28"/>
          <w:lang w:val="ru-RU"/>
        </w:rPr>
      </w:pPr>
      <w:r>
        <w:rPr>
          <w:sz w:val="28"/>
          <w:szCs w:val="28"/>
        </w:rPr>
        <w:t>Розбір завалів</w:t>
      </w:r>
      <w:r w:rsidR="004E2282">
        <w:rPr>
          <w:sz w:val="28"/>
          <w:szCs w:val="28"/>
        </w:rPr>
        <w:t>, розчищення залізничних колій та автомобільних доріг.</w:t>
      </w:r>
    </w:p>
    <w:p w:rsidR="006569A7" w:rsidRPr="006569A7" w:rsidRDefault="006569A7" w:rsidP="00203449">
      <w:pPr>
        <w:pStyle w:val="a8"/>
        <w:ind w:left="284" w:firstLine="709"/>
        <w:jc w:val="both"/>
        <w:rPr>
          <w:sz w:val="28"/>
          <w:szCs w:val="28"/>
        </w:rPr>
      </w:pPr>
    </w:p>
    <w:p w:rsidR="006569A7" w:rsidRPr="00CD1D54" w:rsidRDefault="006569A7" w:rsidP="00D57F1F">
      <w:pPr>
        <w:pStyle w:val="a8"/>
        <w:ind w:left="284" w:firstLine="709"/>
        <w:jc w:val="both"/>
        <w:rPr>
          <w:sz w:val="28"/>
          <w:szCs w:val="28"/>
        </w:rPr>
      </w:pPr>
    </w:p>
    <w:p w:rsidR="004F0D72" w:rsidRPr="004F0D72" w:rsidRDefault="004F0D72" w:rsidP="004F0D72">
      <w:pPr>
        <w:pStyle w:val="a7"/>
        <w:jc w:val="both"/>
        <w:rPr>
          <w:rFonts w:ascii="Times New Roman" w:hAnsi="Times New Roman"/>
          <w:b/>
          <w:sz w:val="28"/>
          <w:szCs w:val="28"/>
          <w:lang w:val="uk-UA"/>
        </w:rPr>
      </w:pPr>
      <w:r w:rsidRPr="004F0D72">
        <w:rPr>
          <w:rFonts w:ascii="Times New Roman" w:hAnsi="Times New Roman"/>
          <w:b/>
          <w:sz w:val="28"/>
          <w:szCs w:val="28"/>
          <w:lang w:val="uk-UA"/>
        </w:rPr>
        <w:t>Керуючий справами виконавчого</w:t>
      </w:r>
    </w:p>
    <w:p w:rsidR="00834DB0" w:rsidRDefault="004F0D72" w:rsidP="004F0D72">
      <w:pPr>
        <w:pStyle w:val="a7"/>
        <w:jc w:val="both"/>
        <w:rPr>
          <w:rFonts w:ascii="Times New Roman" w:hAnsi="Times New Roman"/>
          <w:b/>
          <w:bCs/>
          <w:sz w:val="28"/>
          <w:szCs w:val="28"/>
          <w:lang w:val="uk-UA"/>
        </w:rPr>
      </w:pPr>
      <w:r w:rsidRPr="004F0D72">
        <w:rPr>
          <w:rFonts w:ascii="Times New Roman" w:hAnsi="Times New Roman"/>
          <w:b/>
          <w:sz w:val="28"/>
          <w:szCs w:val="28"/>
          <w:lang w:val="uk-UA"/>
        </w:rPr>
        <w:t>комітету Глухівської міської рад</w:t>
      </w:r>
      <w:r>
        <w:rPr>
          <w:rFonts w:ascii="Times New Roman" w:hAnsi="Times New Roman"/>
          <w:b/>
          <w:sz w:val="28"/>
          <w:szCs w:val="28"/>
          <w:lang w:val="uk-UA"/>
        </w:rPr>
        <w:t xml:space="preserve">и                              </w:t>
      </w:r>
      <w:r w:rsidRPr="004F0D72">
        <w:rPr>
          <w:rFonts w:ascii="Times New Roman" w:hAnsi="Times New Roman"/>
          <w:b/>
          <w:sz w:val="28"/>
          <w:szCs w:val="28"/>
          <w:lang w:val="uk-UA"/>
        </w:rPr>
        <w:t xml:space="preserve">      Ірина ТЕРЕЩЕНКО</w:t>
      </w:r>
    </w:p>
    <w:p w:rsidR="00551E25" w:rsidRDefault="00551E25" w:rsidP="002219B9">
      <w:pPr>
        <w:pStyle w:val="a7"/>
        <w:ind w:firstLine="709"/>
        <w:jc w:val="both"/>
        <w:rPr>
          <w:rFonts w:ascii="Times New Roman" w:hAnsi="Times New Roman"/>
          <w:bCs/>
          <w:sz w:val="28"/>
          <w:szCs w:val="28"/>
          <w:lang w:val="uk-UA"/>
        </w:rPr>
      </w:pPr>
    </w:p>
    <w:p w:rsidR="00A41A5E" w:rsidRPr="00B34903" w:rsidRDefault="00A41A5E" w:rsidP="00A41A5E"/>
    <w:p w:rsidR="00A41A5E" w:rsidRPr="00B34903" w:rsidRDefault="00A41A5E" w:rsidP="00A41A5E"/>
    <w:p w:rsidR="00A41A5E" w:rsidRPr="00B34903" w:rsidRDefault="00A41A5E" w:rsidP="00A41A5E"/>
    <w:p w:rsidR="00A41A5E" w:rsidRDefault="00A41A5E" w:rsidP="00A41A5E"/>
    <w:p w:rsidR="00271C21" w:rsidRDefault="00271C21" w:rsidP="00A41A5E"/>
    <w:p w:rsidR="00271C21" w:rsidRDefault="00271C21" w:rsidP="00A41A5E"/>
    <w:p w:rsidR="00271C21" w:rsidRDefault="00271C21" w:rsidP="00A41A5E"/>
    <w:p w:rsidR="00271C21" w:rsidRDefault="00271C21" w:rsidP="00A41A5E"/>
    <w:p w:rsidR="00271C21" w:rsidRDefault="00271C21" w:rsidP="00A41A5E"/>
    <w:p w:rsidR="00271C21" w:rsidRDefault="00271C21" w:rsidP="00A41A5E"/>
    <w:p w:rsidR="00271C21" w:rsidRDefault="00271C21" w:rsidP="00A41A5E"/>
    <w:p w:rsidR="00271C21" w:rsidRDefault="00271C21" w:rsidP="00A41A5E"/>
    <w:p w:rsidR="00271C21" w:rsidRDefault="00271C21" w:rsidP="00A41A5E"/>
    <w:p w:rsidR="00271C21" w:rsidRDefault="00271C21" w:rsidP="00A41A5E"/>
    <w:p w:rsidR="00271C21" w:rsidRDefault="00271C21" w:rsidP="00A41A5E"/>
    <w:p w:rsidR="00271C21" w:rsidRDefault="00271C21" w:rsidP="00A41A5E"/>
    <w:p w:rsidR="00271C21" w:rsidRDefault="00271C21" w:rsidP="00A41A5E"/>
    <w:p w:rsidR="00271C21" w:rsidRDefault="00271C21" w:rsidP="00A41A5E"/>
    <w:p w:rsidR="00271C21" w:rsidRDefault="00271C21" w:rsidP="00A41A5E"/>
    <w:p w:rsidR="00271C21" w:rsidRDefault="00271C21" w:rsidP="00A41A5E"/>
    <w:p w:rsidR="00271C21" w:rsidRDefault="00271C21" w:rsidP="00271C21">
      <w:pPr>
        <w:pStyle w:val="a7"/>
        <w:ind w:firstLine="709"/>
        <w:jc w:val="both"/>
        <w:rPr>
          <w:rFonts w:ascii="Times New Roman" w:hAnsi="Times New Roman"/>
          <w:bCs/>
          <w:sz w:val="28"/>
          <w:szCs w:val="28"/>
          <w:lang w:val="uk-UA"/>
        </w:rPr>
      </w:pPr>
    </w:p>
    <w:sectPr w:rsidR="00271C21" w:rsidSect="00CE3667">
      <w:pgSz w:w="11906" w:h="16838"/>
      <w:pgMar w:top="1135" w:right="567" w:bottom="993" w:left="1701" w:header="709" w:footer="709"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C6F16"/>
    <w:multiLevelType w:val="hybridMultilevel"/>
    <w:tmpl w:val="DFC89328"/>
    <w:lvl w:ilvl="0" w:tplc="B31498A0">
      <w:start w:val="1"/>
      <w:numFmt w:val="decimal"/>
      <w:lvlText w:val="%1."/>
      <w:lvlJc w:val="left"/>
      <w:pPr>
        <w:ind w:left="4725" w:hanging="360"/>
      </w:pPr>
    </w:lvl>
    <w:lvl w:ilvl="1" w:tplc="04190019">
      <w:start w:val="1"/>
      <w:numFmt w:val="lowerLetter"/>
      <w:lvlText w:val="%2."/>
      <w:lvlJc w:val="left"/>
      <w:pPr>
        <w:ind w:left="5445" w:hanging="360"/>
      </w:pPr>
    </w:lvl>
    <w:lvl w:ilvl="2" w:tplc="0419001B">
      <w:start w:val="1"/>
      <w:numFmt w:val="lowerRoman"/>
      <w:lvlText w:val="%3."/>
      <w:lvlJc w:val="right"/>
      <w:pPr>
        <w:ind w:left="6165" w:hanging="180"/>
      </w:pPr>
    </w:lvl>
    <w:lvl w:ilvl="3" w:tplc="0419000F">
      <w:start w:val="1"/>
      <w:numFmt w:val="decimal"/>
      <w:lvlText w:val="%4."/>
      <w:lvlJc w:val="left"/>
      <w:pPr>
        <w:ind w:left="6885" w:hanging="360"/>
      </w:pPr>
    </w:lvl>
    <w:lvl w:ilvl="4" w:tplc="04190019">
      <w:start w:val="1"/>
      <w:numFmt w:val="lowerLetter"/>
      <w:lvlText w:val="%5."/>
      <w:lvlJc w:val="left"/>
      <w:pPr>
        <w:ind w:left="7605" w:hanging="360"/>
      </w:pPr>
    </w:lvl>
    <w:lvl w:ilvl="5" w:tplc="0419001B">
      <w:start w:val="1"/>
      <w:numFmt w:val="lowerRoman"/>
      <w:lvlText w:val="%6."/>
      <w:lvlJc w:val="right"/>
      <w:pPr>
        <w:ind w:left="8325" w:hanging="180"/>
      </w:pPr>
    </w:lvl>
    <w:lvl w:ilvl="6" w:tplc="0419000F">
      <w:start w:val="1"/>
      <w:numFmt w:val="decimal"/>
      <w:lvlText w:val="%7."/>
      <w:lvlJc w:val="left"/>
      <w:pPr>
        <w:ind w:left="9045" w:hanging="360"/>
      </w:pPr>
    </w:lvl>
    <w:lvl w:ilvl="7" w:tplc="04190019">
      <w:start w:val="1"/>
      <w:numFmt w:val="lowerLetter"/>
      <w:lvlText w:val="%8."/>
      <w:lvlJc w:val="left"/>
      <w:pPr>
        <w:ind w:left="9765" w:hanging="360"/>
      </w:pPr>
    </w:lvl>
    <w:lvl w:ilvl="8" w:tplc="0419001B">
      <w:start w:val="1"/>
      <w:numFmt w:val="lowerRoman"/>
      <w:lvlText w:val="%9."/>
      <w:lvlJc w:val="right"/>
      <w:pPr>
        <w:ind w:left="10485" w:hanging="180"/>
      </w:pPr>
    </w:lvl>
  </w:abstractNum>
  <w:abstractNum w:abstractNumId="1">
    <w:nsid w:val="073A69E9"/>
    <w:multiLevelType w:val="singleLevel"/>
    <w:tmpl w:val="0419000F"/>
    <w:lvl w:ilvl="0">
      <w:start w:val="1"/>
      <w:numFmt w:val="decimal"/>
      <w:lvlText w:val="%1."/>
      <w:lvlJc w:val="left"/>
      <w:pPr>
        <w:tabs>
          <w:tab w:val="num" w:pos="360"/>
        </w:tabs>
        <w:ind w:left="360" w:hanging="360"/>
      </w:pPr>
    </w:lvl>
  </w:abstractNum>
  <w:abstractNum w:abstractNumId="2">
    <w:nsid w:val="07520C11"/>
    <w:multiLevelType w:val="hybridMultilevel"/>
    <w:tmpl w:val="7FA2E2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DD3E73"/>
    <w:multiLevelType w:val="hybridMultilevel"/>
    <w:tmpl w:val="157C740A"/>
    <w:lvl w:ilvl="0" w:tplc="0419000F">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21636D"/>
    <w:multiLevelType w:val="hybridMultilevel"/>
    <w:tmpl w:val="76D2D0C8"/>
    <w:lvl w:ilvl="0" w:tplc="C8C0E7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D627F71"/>
    <w:multiLevelType w:val="hybridMultilevel"/>
    <w:tmpl w:val="C8C6C7A6"/>
    <w:lvl w:ilvl="0" w:tplc="9F7CC5E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27300E98"/>
    <w:multiLevelType w:val="hybridMultilevel"/>
    <w:tmpl w:val="E2C65AAA"/>
    <w:lvl w:ilvl="0" w:tplc="DC1A908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29153577"/>
    <w:multiLevelType w:val="hybridMultilevel"/>
    <w:tmpl w:val="5102453A"/>
    <w:lvl w:ilvl="0" w:tplc="E256BFAA">
      <w:start w:val="1"/>
      <w:numFmt w:val="decimal"/>
      <w:lvlText w:val="%1)"/>
      <w:lvlJc w:val="left"/>
      <w:pPr>
        <w:ind w:left="1099" w:hanging="39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2A0B2BB3"/>
    <w:multiLevelType w:val="hybridMultilevel"/>
    <w:tmpl w:val="DD10738E"/>
    <w:lvl w:ilvl="0" w:tplc="FB1C22D0">
      <w:start w:val="1"/>
      <w:numFmt w:val="upperRoman"/>
      <w:lvlText w:val="%1."/>
      <w:lvlJc w:val="left"/>
      <w:pPr>
        <w:ind w:left="5085" w:hanging="720"/>
      </w:pPr>
      <w:rPr>
        <w:rFonts w:hint="default"/>
      </w:rPr>
    </w:lvl>
    <w:lvl w:ilvl="1" w:tplc="04190019" w:tentative="1">
      <w:start w:val="1"/>
      <w:numFmt w:val="lowerLetter"/>
      <w:lvlText w:val="%2."/>
      <w:lvlJc w:val="left"/>
      <w:pPr>
        <w:ind w:left="5445" w:hanging="360"/>
      </w:pPr>
    </w:lvl>
    <w:lvl w:ilvl="2" w:tplc="0419001B" w:tentative="1">
      <w:start w:val="1"/>
      <w:numFmt w:val="lowerRoman"/>
      <w:lvlText w:val="%3."/>
      <w:lvlJc w:val="right"/>
      <w:pPr>
        <w:ind w:left="6165" w:hanging="180"/>
      </w:pPr>
    </w:lvl>
    <w:lvl w:ilvl="3" w:tplc="0419000F" w:tentative="1">
      <w:start w:val="1"/>
      <w:numFmt w:val="decimal"/>
      <w:lvlText w:val="%4."/>
      <w:lvlJc w:val="left"/>
      <w:pPr>
        <w:ind w:left="6885" w:hanging="360"/>
      </w:pPr>
    </w:lvl>
    <w:lvl w:ilvl="4" w:tplc="04190019" w:tentative="1">
      <w:start w:val="1"/>
      <w:numFmt w:val="lowerLetter"/>
      <w:lvlText w:val="%5."/>
      <w:lvlJc w:val="left"/>
      <w:pPr>
        <w:ind w:left="7605" w:hanging="360"/>
      </w:pPr>
    </w:lvl>
    <w:lvl w:ilvl="5" w:tplc="0419001B" w:tentative="1">
      <w:start w:val="1"/>
      <w:numFmt w:val="lowerRoman"/>
      <w:lvlText w:val="%6."/>
      <w:lvlJc w:val="right"/>
      <w:pPr>
        <w:ind w:left="8325" w:hanging="180"/>
      </w:pPr>
    </w:lvl>
    <w:lvl w:ilvl="6" w:tplc="0419000F" w:tentative="1">
      <w:start w:val="1"/>
      <w:numFmt w:val="decimal"/>
      <w:lvlText w:val="%7."/>
      <w:lvlJc w:val="left"/>
      <w:pPr>
        <w:ind w:left="9045" w:hanging="360"/>
      </w:pPr>
    </w:lvl>
    <w:lvl w:ilvl="7" w:tplc="04190019" w:tentative="1">
      <w:start w:val="1"/>
      <w:numFmt w:val="lowerLetter"/>
      <w:lvlText w:val="%8."/>
      <w:lvlJc w:val="left"/>
      <w:pPr>
        <w:ind w:left="9765" w:hanging="360"/>
      </w:pPr>
    </w:lvl>
    <w:lvl w:ilvl="8" w:tplc="0419001B" w:tentative="1">
      <w:start w:val="1"/>
      <w:numFmt w:val="lowerRoman"/>
      <w:lvlText w:val="%9."/>
      <w:lvlJc w:val="right"/>
      <w:pPr>
        <w:ind w:left="10485" w:hanging="180"/>
      </w:pPr>
    </w:lvl>
  </w:abstractNum>
  <w:abstractNum w:abstractNumId="9">
    <w:nsid w:val="3A7562C5"/>
    <w:multiLevelType w:val="hybridMultilevel"/>
    <w:tmpl w:val="D11225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DD55CF"/>
    <w:multiLevelType w:val="hybridMultilevel"/>
    <w:tmpl w:val="5C824E24"/>
    <w:lvl w:ilvl="0" w:tplc="38D005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47BA5D29"/>
    <w:multiLevelType w:val="hybridMultilevel"/>
    <w:tmpl w:val="34F8713A"/>
    <w:lvl w:ilvl="0" w:tplc="512EC822">
      <w:start w:val="3"/>
      <w:numFmt w:val="decimal"/>
      <w:lvlText w:val="%1."/>
      <w:lvlJc w:val="left"/>
      <w:pPr>
        <w:ind w:left="1429" w:hanging="360"/>
      </w:pPr>
      <w:rPr>
        <w:rFonts w:ascii="Calibri" w:hAnsi="Calibri"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8536ECA"/>
    <w:multiLevelType w:val="hybridMultilevel"/>
    <w:tmpl w:val="675A75EA"/>
    <w:lvl w:ilvl="0" w:tplc="0AA23160">
      <w:start w:val="1"/>
      <w:numFmt w:val="decimal"/>
      <w:lvlText w:val="%1)"/>
      <w:lvlJc w:val="left"/>
      <w:pPr>
        <w:ind w:left="1069" w:hanging="360"/>
      </w:pPr>
      <w:rPr>
        <w:rFonts w:ascii="Times New Roman" w:eastAsia="Calibri" w:hAnsi="Times New Roman" w:cs="Times New Roman"/>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57D546B1"/>
    <w:multiLevelType w:val="hybridMultilevel"/>
    <w:tmpl w:val="F69C786C"/>
    <w:lvl w:ilvl="0" w:tplc="12161E0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1D6A72"/>
    <w:multiLevelType w:val="hybridMultilevel"/>
    <w:tmpl w:val="E8D4D448"/>
    <w:lvl w:ilvl="0" w:tplc="417A707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A0D34F4"/>
    <w:multiLevelType w:val="hybridMultilevel"/>
    <w:tmpl w:val="EC982072"/>
    <w:lvl w:ilvl="0" w:tplc="C44E92C4">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6AE92C4C"/>
    <w:multiLevelType w:val="hybridMultilevel"/>
    <w:tmpl w:val="4EB4E32E"/>
    <w:lvl w:ilvl="0" w:tplc="879CCC40">
      <w:numFmt w:val="bullet"/>
      <w:lvlText w:val="-"/>
      <w:lvlJc w:val="left"/>
      <w:pPr>
        <w:ind w:left="423" w:hanging="360"/>
      </w:pPr>
      <w:rPr>
        <w:rFonts w:ascii="Times New Roman" w:eastAsia="Times New Roman" w:hAnsi="Times New Roman" w:cs="Times New Roman" w:hint="default"/>
      </w:rPr>
    </w:lvl>
    <w:lvl w:ilvl="1" w:tplc="04190003">
      <w:start w:val="1"/>
      <w:numFmt w:val="bullet"/>
      <w:lvlText w:val="o"/>
      <w:lvlJc w:val="left"/>
      <w:pPr>
        <w:ind w:left="1143" w:hanging="360"/>
      </w:pPr>
      <w:rPr>
        <w:rFonts w:ascii="Courier New" w:hAnsi="Courier New" w:cs="Courier New" w:hint="default"/>
      </w:rPr>
    </w:lvl>
    <w:lvl w:ilvl="2" w:tplc="04190005">
      <w:start w:val="1"/>
      <w:numFmt w:val="bullet"/>
      <w:lvlText w:val=""/>
      <w:lvlJc w:val="left"/>
      <w:pPr>
        <w:ind w:left="1863" w:hanging="360"/>
      </w:pPr>
      <w:rPr>
        <w:rFonts w:ascii="Wingdings" w:hAnsi="Wingdings" w:hint="default"/>
      </w:rPr>
    </w:lvl>
    <w:lvl w:ilvl="3" w:tplc="04190001">
      <w:start w:val="1"/>
      <w:numFmt w:val="bullet"/>
      <w:lvlText w:val=""/>
      <w:lvlJc w:val="left"/>
      <w:pPr>
        <w:ind w:left="2583" w:hanging="360"/>
      </w:pPr>
      <w:rPr>
        <w:rFonts w:ascii="Symbol" w:hAnsi="Symbol" w:hint="default"/>
      </w:rPr>
    </w:lvl>
    <w:lvl w:ilvl="4" w:tplc="04190003">
      <w:start w:val="1"/>
      <w:numFmt w:val="bullet"/>
      <w:lvlText w:val="o"/>
      <w:lvlJc w:val="left"/>
      <w:pPr>
        <w:ind w:left="3303" w:hanging="360"/>
      </w:pPr>
      <w:rPr>
        <w:rFonts w:ascii="Courier New" w:hAnsi="Courier New" w:cs="Courier New" w:hint="default"/>
      </w:rPr>
    </w:lvl>
    <w:lvl w:ilvl="5" w:tplc="04190005">
      <w:start w:val="1"/>
      <w:numFmt w:val="bullet"/>
      <w:lvlText w:val=""/>
      <w:lvlJc w:val="left"/>
      <w:pPr>
        <w:ind w:left="4023" w:hanging="360"/>
      </w:pPr>
      <w:rPr>
        <w:rFonts w:ascii="Wingdings" w:hAnsi="Wingdings" w:hint="default"/>
      </w:rPr>
    </w:lvl>
    <w:lvl w:ilvl="6" w:tplc="04190001">
      <w:start w:val="1"/>
      <w:numFmt w:val="bullet"/>
      <w:lvlText w:val=""/>
      <w:lvlJc w:val="left"/>
      <w:pPr>
        <w:ind w:left="4743" w:hanging="360"/>
      </w:pPr>
      <w:rPr>
        <w:rFonts w:ascii="Symbol" w:hAnsi="Symbol" w:hint="default"/>
      </w:rPr>
    </w:lvl>
    <w:lvl w:ilvl="7" w:tplc="04190003">
      <w:start w:val="1"/>
      <w:numFmt w:val="bullet"/>
      <w:lvlText w:val="o"/>
      <w:lvlJc w:val="left"/>
      <w:pPr>
        <w:ind w:left="5463" w:hanging="360"/>
      </w:pPr>
      <w:rPr>
        <w:rFonts w:ascii="Courier New" w:hAnsi="Courier New" w:cs="Courier New" w:hint="default"/>
      </w:rPr>
    </w:lvl>
    <w:lvl w:ilvl="8" w:tplc="04190005">
      <w:start w:val="1"/>
      <w:numFmt w:val="bullet"/>
      <w:lvlText w:val=""/>
      <w:lvlJc w:val="left"/>
      <w:pPr>
        <w:ind w:left="6183" w:hanging="360"/>
      </w:pPr>
      <w:rPr>
        <w:rFonts w:ascii="Wingdings" w:hAnsi="Wingdings" w:hint="default"/>
      </w:rPr>
    </w:lvl>
  </w:abstractNum>
  <w:abstractNum w:abstractNumId="17">
    <w:nsid w:val="6CE00F9F"/>
    <w:multiLevelType w:val="hybridMultilevel"/>
    <w:tmpl w:val="DA7C54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D214EE"/>
    <w:multiLevelType w:val="multilevel"/>
    <w:tmpl w:val="589E26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E474EA"/>
    <w:multiLevelType w:val="hybridMultilevel"/>
    <w:tmpl w:val="3078C2E2"/>
    <w:lvl w:ilvl="0" w:tplc="5AF00F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8180C1C"/>
    <w:multiLevelType w:val="hybridMultilevel"/>
    <w:tmpl w:val="4C4E9CD4"/>
    <w:lvl w:ilvl="0" w:tplc="F1EEB8F0">
      <w:start w:val="1"/>
      <w:numFmt w:val="decimal"/>
      <w:lvlText w:val="%1)"/>
      <w:lvlJc w:val="left"/>
      <w:pPr>
        <w:ind w:left="1069" w:hanging="360"/>
      </w:pPr>
      <w:rPr>
        <w:rFonts w:ascii="Times New Roman" w:eastAsia="Calibri" w:hAnsi="Times New Roman" w:cs="Times New Roman"/>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lvlOverride w:ilvl="0">
      <w:startOverride w:val="1"/>
    </w:lvlOverride>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6"/>
  </w:num>
  <w:num w:numId="6">
    <w:abstractNumId w:val="18"/>
  </w:num>
  <w:num w:numId="7">
    <w:abstractNumId w:val="6"/>
  </w:num>
  <w:num w:numId="8">
    <w:abstractNumId w:val="2"/>
  </w:num>
  <w:num w:numId="9">
    <w:abstractNumId w:val="8"/>
  </w:num>
  <w:num w:numId="10">
    <w:abstractNumId w:val="13"/>
  </w:num>
  <w:num w:numId="11">
    <w:abstractNumId w:val="12"/>
  </w:num>
  <w:num w:numId="12">
    <w:abstractNumId w:val="15"/>
  </w:num>
  <w:num w:numId="13">
    <w:abstractNumId w:val="4"/>
  </w:num>
  <w:num w:numId="14">
    <w:abstractNumId w:val="17"/>
  </w:num>
  <w:num w:numId="15">
    <w:abstractNumId w:val="11"/>
  </w:num>
  <w:num w:numId="16">
    <w:abstractNumId w:val="19"/>
  </w:num>
  <w:num w:numId="17">
    <w:abstractNumId w:val="20"/>
  </w:num>
  <w:num w:numId="18">
    <w:abstractNumId w:val="14"/>
  </w:num>
  <w:num w:numId="19">
    <w:abstractNumId w:val="0"/>
  </w:num>
  <w:num w:numId="20">
    <w:abstractNumId w:val="9"/>
  </w:num>
  <w:num w:numId="21">
    <w:abstractNumId w:val="5"/>
  </w:num>
  <w:num w:numId="22">
    <w:abstractNumId w:val="1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rawingGridVerticalSpacing w:val="136"/>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4EC"/>
    <w:rsid w:val="000017A7"/>
    <w:rsid w:val="00002408"/>
    <w:rsid w:val="000079CC"/>
    <w:rsid w:val="00010434"/>
    <w:rsid w:val="000113F4"/>
    <w:rsid w:val="0002441C"/>
    <w:rsid w:val="0003200F"/>
    <w:rsid w:val="00053E82"/>
    <w:rsid w:val="00071B78"/>
    <w:rsid w:val="000728FD"/>
    <w:rsid w:val="0008517E"/>
    <w:rsid w:val="00086200"/>
    <w:rsid w:val="00092F6A"/>
    <w:rsid w:val="000A48ED"/>
    <w:rsid w:val="000A6564"/>
    <w:rsid w:val="000A6FFA"/>
    <w:rsid w:val="000B10AC"/>
    <w:rsid w:val="000C1D6F"/>
    <w:rsid w:val="000E6DD9"/>
    <w:rsid w:val="000F343F"/>
    <w:rsid w:val="00100D4E"/>
    <w:rsid w:val="00101AD9"/>
    <w:rsid w:val="00122E4D"/>
    <w:rsid w:val="0013415A"/>
    <w:rsid w:val="00143245"/>
    <w:rsid w:val="001513BA"/>
    <w:rsid w:val="001532F7"/>
    <w:rsid w:val="00153873"/>
    <w:rsid w:val="00162558"/>
    <w:rsid w:val="001675CF"/>
    <w:rsid w:val="00170CA8"/>
    <w:rsid w:val="00174801"/>
    <w:rsid w:val="001778AA"/>
    <w:rsid w:val="00180BC2"/>
    <w:rsid w:val="00184B7B"/>
    <w:rsid w:val="00195FED"/>
    <w:rsid w:val="001A1E70"/>
    <w:rsid w:val="001A70A5"/>
    <w:rsid w:val="001B2932"/>
    <w:rsid w:val="001B4A0A"/>
    <w:rsid w:val="001C0237"/>
    <w:rsid w:val="001C41E0"/>
    <w:rsid w:val="001C6E93"/>
    <w:rsid w:val="001C6F1E"/>
    <w:rsid w:val="001C7A40"/>
    <w:rsid w:val="001D1EB1"/>
    <w:rsid w:val="001D3238"/>
    <w:rsid w:val="001E1030"/>
    <w:rsid w:val="001E23EF"/>
    <w:rsid w:val="001E56EC"/>
    <w:rsid w:val="001E6AAB"/>
    <w:rsid w:val="001F0499"/>
    <w:rsid w:val="00203449"/>
    <w:rsid w:val="0020543A"/>
    <w:rsid w:val="002074EF"/>
    <w:rsid w:val="0021288A"/>
    <w:rsid w:val="0021790F"/>
    <w:rsid w:val="002219B9"/>
    <w:rsid w:val="002258AE"/>
    <w:rsid w:val="00226DD8"/>
    <w:rsid w:val="0022782B"/>
    <w:rsid w:val="00236494"/>
    <w:rsid w:val="00237D9E"/>
    <w:rsid w:val="0024534F"/>
    <w:rsid w:val="0024550B"/>
    <w:rsid w:val="00250320"/>
    <w:rsid w:val="00271C21"/>
    <w:rsid w:val="00275AFB"/>
    <w:rsid w:val="00281D13"/>
    <w:rsid w:val="00283FE3"/>
    <w:rsid w:val="002A5B4F"/>
    <w:rsid w:val="002A608A"/>
    <w:rsid w:val="002A6FAE"/>
    <w:rsid w:val="002C0AD4"/>
    <w:rsid w:val="002D786E"/>
    <w:rsid w:val="002E2CA2"/>
    <w:rsid w:val="002E30AF"/>
    <w:rsid w:val="002E4491"/>
    <w:rsid w:val="002F2110"/>
    <w:rsid w:val="00320A10"/>
    <w:rsid w:val="00322C53"/>
    <w:rsid w:val="00324B9D"/>
    <w:rsid w:val="00324F45"/>
    <w:rsid w:val="00340FBF"/>
    <w:rsid w:val="003519C5"/>
    <w:rsid w:val="00354764"/>
    <w:rsid w:val="00366AB6"/>
    <w:rsid w:val="00367EE7"/>
    <w:rsid w:val="003702D5"/>
    <w:rsid w:val="0037759C"/>
    <w:rsid w:val="00390713"/>
    <w:rsid w:val="00391182"/>
    <w:rsid w:val="00397906"/>
    <w:rsid w:val="003A15FE"/>
    <w:rsid w:val="003A3673"/>
    <w:rsid w:val="003B16BA"/>
    <w:rsid w:val="003B2DEF"/>
    <w:rsid w:val="003C0EB8"/>
    <w:rsid w:val="003D320D"/>
    <w:rsid w:val="003D5FCE"/>
    <w:rsid w:val="003E1D18"/>
    <w:rsid w:val="00405F14"/>
    <w:rsid w:val="0040787B"/>
    <w:rsid w:val="00413504"/>
    <w:rsid w:val="00422EE8"/>
    <w:rsid w:val="004267D1"/>
    <w:rsid w:val="00431B2D"/>
    <w:rsid w:val="004327C1"/>
    <w:rsid w:val="004463E8"/>
    <w:rsid w:val="0046205B"/>
    <w:rsid w:val="00480758"/>
    <w:rsid w:val="00481541"/>
    <w:rsid w:val="00483F7E"/>
    <w:rsid w:val="0049478D"/>
    <w:rsid w:val="004A4A91"/>
    <w:rsid w:val="004B51FF"/>
    <w:rsid w:val="004D4A98"/>
    <w:rsid w:val="004D67AC"/>
    <w:rsid w:val="004E2282"/>
    <w:rsid w:val="004E2D92"/>
    <w:rsid w:val="004E3B36"/>
    <w:rsid w:val="004E79E9"/>
    <w:rsid w:val="004F0D72"/>
    <w:rsid w:val="004F1367"/>
    <w:rsid w:val="004F5117"/>
    <w:rsid w:val="004F7756"/>
    <w:rsid w:val="004F7FB6"/>
    <w:rsid w:val="00501440"/>
    <w:rsid w:val="005114E5"/>
    <w:rsid w:val="00523B49"/>
    <w:rsid w:val="00526586"/>
    <w:rsid w:val="005323B7"/>
    <w:rsid w:val="00551E25"/>
    <w:rsid w:val="005560DE"/>
    <w:rsid w:val="00561E68"/>
    <w:rsid w:val="005779CF"/>
    <w:rsid w:val="00577EAF"/>
    <w:rsid w:val="00581EA3"/>
    <w:rsid w:val="00582BE5"/>
    <w:rsid w:val="00592B3C"/>
    <w:rsid w:val="00593388"/>
    <w:rsid w:val="005A3329"/>
    <w:rsid w:val="005B3214"/>
    <w:rsid w:val="005E0D6E"/>
    <w:rsid w:val="00604746"/>
    <w:rsid w:val="00605619"/>
    <w:rsid w:val="00616291"/>
    <w:rsid w:val="006171DA"/>
    <w:rsid w:val="00617F3E"/>
    <w:rsid w:val="00622C0F"/>
    <w:rsid w:val="006304EC"/>
    <w:rsid w:val="00641003"/>
    <w:rsid w:val="00644123"/>
    <w:rsid w:val="00655C5B"/>
    <w:rsid w:val="006569A7"/>
    <w:rsid w:val="00657642"/>
    <w:rsid w:val="00662769"/>
    <w:rsid w:val="00665E57"/>
    <w:rsid w:val="00674086"/>
    <w:rsid w:val="006754E1"/>
    <w:rsid w:val="00683EEA"/>
    <w:rsid w:val="00687CF7"/>
    <w:rsid w:val="006957F7"/>
    <w:rsid w:val="006A0A6B"/>
    <w:rsid w:val="006A6159"/>
    <w:rsid w:val="006B147B"/>
    <w:rsid w:val="006B3326"/>
    <w:rsid w:val="006B4462"/>
    <w:rsid w:val="006C08D7"/>
    <w:rsid w:val="006C57B6"/>
    <w:rsid w:val="006D0B5D"/>
    <w:rsid w:val="006D6671"/>
    <w:rsid w:val="006D760D"/>
    <w:rsid w:val="006E0714"/>
    <w:rsid w:val="006F7475"/>
    <w:rsid w:val="00703A73"/>
    <w:rsid w:val="00713A03"/>
    <w:rsid w:val="0071593E"/>
    <w:rsid w:val="007217C2"/>
    <w:rsid w:val="0072336C"/>
    <w:rsid w:val="00732B23"/>
    <w:rsid w:val="00732D2F"/>
    <w:rsid w:val="00733A9B"/>
    <w:rsid w:val="007405A2"/>
    <w:rsid w:val="00744B65"/>
    <w:rsid w:val="00753CE5"/>
    <w:rsid w:val="00755124"/>
    <w:rsid w:val="00764352"/>
    <w:rsid w:val="00764531"/>
    <w:rsid w:val="00766788"/>
    <w:rsid w:val="00773A4D"/>
    <w:rsid w:val="007876B8"/>
    <w:rsid w:val="007A1432"/>
    <w:rsid w:val="007A1D4E"/>
    <w:rsid w:val="007A3230"/>
    <w:rsid w:val="007A764F"/>
    <w:rsid w:val="007B260A"/>
    <w:rsid w:val="007B7006"/>
    <w:rsid w:val="007D4841"/>
    <w:rsid w:val="007E30FF"/>
    <w:rsid w:val="007E6E10"/>
    <w:rsid w:val="007F1F51"/>
    <w:rsid w:val="007F2FC3"/>
    <w:rsid w:val="007F45BF"/>
    <w:rsid w:val="007F6BBF"/>
    <w:rsid w:val="0081006E"/>
    <w:rsid w:val="0081098F"/>
    <w:rsid w:val="00815D1E"/>
    <w:rsid w:val="00816845"/>
    <w:rsid w:val="0082234B"/>
    <w:rsid w:val="00824580"/>
    <w:rsid w:val="00832E57"/>
    <w:rsid w:val="00834DB0"/>
    <w:rsid w:val="00845F53"/>
    <w:rsid w:val="00851FA3"/>
    <w:rsid w:val="008538C8"/>
    <w:rsid w:val="00860B9F"/>
    <w:rsid w:val="0086338E"/>
    <w:rsid w:val="00865785"/>
    <w:rsid w:val="00865B98"/>
    <w:rsid w:val="00872628"/>
    <w:rsid w:val="00872DCE"/>
    <w:rsid w:val="0088193A"/>
    <w:rsid w:val="00884FDF"/>
    <w:rsid w:val="00886AA4"/>
    <w:rsid w:val="00893AE1"/>
    <w:rsid w:val="008A1EA4"/>
    <w:rsid w:val="008A6AAF"/>
    <w:rsid w:val="008B1615"/>
    <w:rsid w:val="008D1AA3"/>
    <w:rsid w:val="008D1ADF"/>
    <w:rsid w:val="008D359F"/>
    <w:rsid w:val="008D405B"/>
    <w:rsid w:val="008D6C08"/>
    <w:rsid w:val="008E50BC"/>
    <w:rsid w:val="008E5278"/>
    <w:rsid w:val="008F4784"/>
    <w:rsid w:val="00903048"/>
    <w:rsid w:val="009067D0"/>
    <w:rsid w:val="00912906"/>
    <w:rsid w:val="00915140"/>
    <w:rsid w:val="00920356"/>
    <w:rsid w:val="009222B9"/>
    <w:rsid w:val="0092403D"/>
    <w:rsid w:val="00924211"/>
    <w:rsid w:val="00940895"/>
    <w:rsid w:val="00947B63"/>
    <w:rsid w:val="0095134A"/>
    <w:rsid w:val="00956818"/>
    <w:rsid w:val="00957397"/>
    <w:rsid w:val="009575F0"/>
    <w:rsid w:val="00966847"/>
    <w:rsid w:val="00983311"/>
    <w:rsid w:val="009850FD"/>
    <w:rsid w:val="00985C18"/>
    <w:rsid w:val="009916D5"/>
    <w:rsid w:val="009961FD"/>
    <w:rsid w:val="00996EDB"/>
    <w:rsid w:val="009A4E71"/>
    <w:rsid w:val="009A71F1"/>
    <w:rsid w:val="009D2360"/>
    <w:rsid w:val="009D2A15"/>
    <w:rsid w:val="009D2C24"/>
    <w:rsid w:val="009E3D65"/>
    <w:rsid w:val="009E6C43"/>
    <w:rsid w:val="009F3129"/>
    <w:rsid w:val="00A03825"/>
    <w:rsid w:val="00A10AB0"/>
    <w:rsid w:val="00A116B2"/>
    <w:rsid w:val="00A168F5"/>
    <w:rsid w:val="00A214FD"/>
    <w:rsid w:val="00A22962"/>
    <w:rsid w:val="00A22E23"/>
    <w:rsid w:val="00A34C5A"/>
    <w:rsid w:val="00A4161D"/>
    <w:rsid w:val="00A41A5E"/>
    <w:rsid w:val="00A42A57"/>
    <w:rsid w:val="00A52EB2"/>
    <w:rsid w:val="00A55138"/>
    <w:rsid w:val="00A63149"/>
    <w:rsid w:val="00A6726F"/>
    <w:rsid w:val="00A6752F"/>
    <w:rsid w:val="00A71B04"/>
    <w:rsid w:val="00A74E93"/>
    <w:rsid w:val="00A77D3A"/>
    <w:rsid w:val="00A80641"/>
    <w:rsid w:val="00A82E59"/>
    <w:rsid w:val="00A82FF5"/>
    <w:rsid w:val="00A86CF9"/>
    <w:rsid w:val="00A878D1"/>
    <w:rsid w:val="00AA2741"/>
    <w:rsid w:val="00AA5985"/>
    <w:rsid w:val="00AB4072"/>
    <w:rsid w:val="00AC43CA"/>
    <w:rsid w:val="00AC754B"/>
    <w:rsid w:val="00AD4D0E"/>
    <w:rsid w:val="00AE3E44"/>
    <w:rsid w:val="00AE523D"/>
    <w:rsid w:val="00AE725B"/>
    <w:rsid w:val="00AF4539"/>
    <w:rsid w:val="00AF4CC1"/>
    <w:rsid w:val="00AF5777"/>
    <w:rsid w:val="00AF797E"/>
    <w:rsid w:val="00B015DC"/>
    <w:rsid w:val="00B0358D"/>
    <w:rsid w:val="00B07950"/>
    <w:rsid w:val="00B11207"/>
    <w:rsid w:val="00B15066"/>
    <w:rsid w:val="00B15F3F"/>
    <w:rsid w:val="00B16E17"/>
    <w:rsid w:val="00B335C3"/>
    <w:rsid w:val="00B40093"/>
    <w:rsid w:val="00B46A67"/>
    <w:rsid w:val="00B56614"/>
    <w:rsid w:val="00B626BD"/>
    <w:rsid w:val="00B71C91"/>
    <w:rsid w:val="00B73C4B"/>
    <w:rsid w:val="00B857D3"/>
    <w:rsid w:val="00BA0CB7"/>
    <w:rsid w:val="00BA4356"/>
    <w:rsid w:val="00BA5D32"/>
    <w:rsid w:val="00BA7E1A"/>
    <w:rsid w:val="00BB0BB0"/>
    <w:rsid w:val="00BC05E9"/>
    <w:rsid w:val="00BC2833"/>
    <w:rsid w:val="00BC2BA0"/>
    <w:rsid w:val="00BC2D95"/>
    <w:rsid w:val="00BD083F"/>
    <w:rsid w:val="00BD1CB8"/>
    <w:rsid w:val="00BD36F7"/>
    <w:rsid w:val="00C003F2"/>
    <w:rsid w:val="00C00DA4"/>
    <w:rsid w:val="00C11FC1"/>
    <w:rsid w:val="00C14416"/>
    <w:rsid w:val="00C14F6C"/>
    <w:rsid w:val="00C16553"/>
    <w:rsid w:val="00C30687"/>
    <w:rsid w:val="00C3142B"/>
    <w:rsid w:val="00C34022"/>
    <w:rsid w:val="00C41938"/>
    <w:rsid w:val="00C47C32"/>
    <w:rsid w:val="00C50F69"/>
    <w:rsid w:val="00C573EA"/>
    <w:rsid w:val="00C57A26"/>
    <w:rsid w:val="00C6394B"/>
    <w:rsid w:val="00C6693B"/>
    <w:rsid w:val="00C73195"/>
    <w:rsid w:val="00C91271"/>
    <w:rsid w:val="00C961B4"/>
    <w:rsid w:val="00CA09CE"/>
    <w:rsid w:val="00CA63DE"/>
    <w:rsid w:val="00CC1891"/>
    <w:rsid w:val="00CC5070"/>
    <w:rsid w:val="00CD1D54"/>
    <w:rsid w:val="00CD567B"/>
    <w:rsid w:val="00CD5888"/>
    <w:rsid w:val="00CE3667"/>
    <w:rsid w:val="00CF153F"/>
    <w:rsid w:val="00D0229F"/>
    <w:rsid w:val="00D03E1E"/>
    <w:rsid w:val="00D0589A"/>
    <w:rsid w:val="00D13475"/>
    <w:rsid w:val="00D24B5F"/>
    <w:rsid w:val="00D26A1C"/>
    <w:rsid w:val="00D27EB4"/>
    <w:rsid w:val="00D42D6E"/>
    <w:rsid w:val="00D42DAF"/>
    <w:rsid w:val="00D45D49"/>
    <w:rsid w:val="00D5085A"/>
    <w:rsid w:val="00D57F1F"/>
    <w:rsid w:val="00D605C8"/>
    <w:rsid w:val="00D6450C"/>
    <w:rsid w:val="00D6663F"/>
    <w:rsid w:val="00D87555"/>
    <w:rsid w:val="00D90761"/>
    <w:rsid w:val="00D96D74"/>
    <w:rsid w:val="00DA0FFB"/>
    <w:rsid w:val="00DA4A96"/>
    <w:rsid w:val="00DB504E"/>
    <w:rsid w:val="00DB69B4"/>
    <w:rsid w:val="00DB7263"/>
    <w:rsid w:val="00DB75A8"/>
    <w:rsid w:val="00DD1152"/>
    <w:rsid w:val="00DF0E68"/>
    <w:rsid w:val="00DF5967"/>
    <w:rsid w:val="00E00D12"/>
    <w:rsid w:val="00E1402A"/>
    <w:rsid w:val="00E3126B"/>
    <w:rsid w:val="00E37D32"/>
    <w:rsid w:val="00E42236"/>
    <w:rsid w:val="00E42BBA"/>
    <w:rsid w:val="00E42FB6"/>
    <w:rsid w:val="00E44253"/>
    <w:rsid w:val="00E4549B"/>
    <w:rsid w:val="00E46316"/>
    <w:rsid w:val="00E468CA"/>
    <w:rsid w:val="00E47D15"/>
    <w:rsid w:val="00E5183F"/>
    <w:rsid w:val="00E53145"/>
    <w:rsid w:val="00E70682"/>
    <w:rsid w:val="00E73AD3"/>
    <w:rsid w:val="00E84247"/>
    <w:rsid w:val="00E927C8"/>
    <w:rsid w:val="00E94E53"/>
    <w:rsid w:val="00E95134"/>
    <w:rsid w:val="00EB2A32"/>
    <w:rsid w:val="00EB54C3"/>
    <w:rsid w:val="00ED5A31"/>
    <w:rsid w:val="00EE2752"/>
    <w:rsid w:val="00EE2ACA"/>
    <w:rsid w:val="00EF0422"/>
    <w:rsid w:val="00F001BC"/>
    <w:rsid w:val="00F00F80"/>
    <w:rsid w:val="00F023C5"/>
    <w:rsid w:val="00F06B2E"/>
    <w:rsid w:val="00F10EB7"/>
    <w:rsid w:val="00F27C60"/>
    <w:rsid w:val="00F368A4"/>
    <w:rsid w:val="00F45DDB"/>
    <w:rsid w:val="00F55CA3"/>
    <w:rsid w:val="00F602FC"/>
    <w:rsid w:val="00F65607"/>
    <w:rsid w:val="00F7429F"/>
    <w:rsid w:val="00F8057D"/>
    <w:rsid w:val="00FA5BC5"/>
    <w:rsid w:val="00FB103B"/>
    <w:rsid w:val="00FB636B"/>
    <w:rsid w:val="00FB6787"/>
    <w:rsid w:val="00FB78EA"/>
    <w:rsid w:val="00FB7993"/>
    <w:rsid w:val="00FC0898"/>
    <w:rsid w:val="00FE31A9"/>
    <w:rsid w:val="00FF1BCB"/>
    <w:rsid w:val="00FF76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869A1A-24DD-4201-AB62-1A01A8BF1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FF5"/>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link w:val="10"/>
    <w:uiPriority w:val="9"/>
    <w:qFormat/>
    <w:rsid w:val="0037759C"/>
    <w:pPr>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82FF5"/>
    <w:pPr>
      <w:jc w:val="center"/>
    </w:pPr>
    <w:rPr>
      <w:sz w:val="28"/>
      <w:szCs w:val="28"/>
    </w:rPr>
  </w:style>
  <w:style w:type="character" w:customStyle="1" w:styleId="a4">
    <w:name w:val="Название Знак"/>
    <w:basedOn w:val="a0"/>
    <w:link w:val="a3"/>
    <w:rsid w:val="00A82FF5"/>
    <w:rPr>
      <w:rFonts w:ascii="Times New Roman" w:eastAsia="Times New Roman" w:hAnsi="Times New Roman" w:cs="Times New Roman"/>
      <w:sz w:val="28"/>
      <w:szCs w:val="28"/>
      <w:lang w:val="uk-UA"/>
    </w:rPr>
  </w:style>
  <w:style w:type="paragraph" w:styleId="a5">
    <w:name w:val="Body Text"/>
    <w:basedOn w:val="a"/>
    <w:link w:val="a6"/>
    <w:semiHidden/>
    <w:unhideWhenUsed/>
    <w:rsid w:val="00A82FF5"/>
    <w:pPr>
      <w:spacing w:after="120"/>
    </w:pPr>
    <w:rPr>
      <w:lang w:val="ru-RU"/>
    </w:rPr>
  </w:style>
  <w:style w:type="character" w:customStyle="1" w:styleId="a6">
    <w:name w:val="Основной текст Знак"/>
    <w:basedOn w:val="a0"/>
    <w:link w:val="a5"/>
    <w:semiHidden/>
    <w:rsid w:val="00A82FF5"/>
    <w:rPr>
      <w:rFonts w:ascii="Times New Roman" w:eastAsia="Times New Roman" w:hAnsi="Times New Roman" w:cs="Times New Roman"/>
      <w:sz w:val="24"/>
      <w:szCs w:val="24"/>
      <w:lang w:eastAsia="ru-RU"/>
    </w:rPr>
  </w:style>
  <w:style w:type="paragraph" w:styleId="a7">
    <w:name w:val="No Spacing"/>
    <w:uiPriority w:val="99"/>
    <w:qFormat/>
    <w:rsid w:val="00A82FF5"/>
    <w:pPr>
      <w:spacing w:after="0" w:line="240" w:lineRule="auto"/>
    </w:pPr>
    <w:rPr>
      <w:rFonts w:ascii="Calibri" w:eastAsia="Calibri" w:hAnsi="Calibri" w:cs="Times New Roman"/>
    </w:rPr>
  </w:style>
  <w:style w:type="character" w:customStyle="1" w:styleId="10">
    <w:name w:val="Заголовок 1 Знак"/>
    <w:basedOn w:val="a0"/>
    <w:link w:val="1"/>
    <w:uiPriority w:val="9"/>
    <w:rsid w:val="0037759C"/>
    <w:rPr>
      <w:rFonts w:ascii="Times New Roman" w:eastAsia="Times New Roman" w:hAnsi="Times New Roman" w:cs="Times New Roman"/>
      <w:b/>
      <w:bCs/>
      <w:kern w:val="36"/>
      <w:sz w:val="48"/>
      <w:szCs w:val="48"/>
      <w:lang w:eastAsia="ru-RU"/>
    </w:rPr>
  </w:style>
  <w:style w:type="paragraph" w:styleId="a8">
    <w:name w:val="List Paragraph"/>
    <w:basedOn w:val="a"/>
    <w:uiPriority w:val="34"/>
    <w:qFormat/>
    <w:rsid w:val="0037759C"/>
    <w:pPr>
      <w:ind w:left="720"/>
      <w:contextualSpacing/>
    </w:pPr>
  </w:style>
  <w:style w:type="paragraph" w:styleId="a9">
    <w:name w:val="Normal (Web)"/>
    <w:basedOn w:val="a"/>
    <w:uiPriority w:val="99"/>
    <w:semiHidden/>
    <w:unhideWhenUsed/>
    <w:rsid w:val="00AA5985"/>
    <w:rPr>
      <w:lang w:val="ru-RU"/>
    </w:rPr>
  </w:style>
  <w:style w:type="paragraph" w:styleId="aa">
    <w:name w:val="Balloon Text"/>
    <w:basedOn w:val="a"/>
    <w:link w:val="ab"/>
    <w:uiPriority w:val="99"/>
    <w:semiHidden/>
    <w:unhideWhenUsed/>
    <w:rsid w:val="00C16553"/>
    <w:rPr>
      <w:rFonts w:ascii="Tahoma" w:hAnsi="Tahoma" w:cs="Tahoma"/>
      <w:sz w:val="16"/>
      <w:szCs w:val="16"/>
    </w:rPr>
  </w:style>
  <w:style w:type="character" w:customStyle="1" w:styleId="ab">
    <w:name w:val="Текст выноски Знак"/>
    <w:basedOn w:val="a0"/>
    <w:link w:val="aa"/>
    <w:uiPriority w:val="99"/>
    <w:semiHidden/>
    <w:rsid w:val="00C16553"/>
    <w:rPr>
      <w:rFonts w:ascii="Tahoma" w:eastAsia="Times New Roman" w:hAnsi="Tahoma" w:cs="Tahoma"/>
      <w:sz w:val="16"/>
      <w:szCs w:val="16"/>
      <w:lang w:val="uk-UA" w:eastAsia="ru-RU"/>
    </w:rPr>
  </w:style>
  <w:style w:type="character" w:styleId="ac">
    <w:name w:val="Hyperlink"/>
    <w:semiHidden/>
    <w:unhideWhenUsed/>
    <w:rsid w:val="00F7429F"/>
    <w:rPr>
      <w:color w:val="0000FF"/>
      <w:u w:val="single"/>
    </w:rPr>
  </w:style>
  <w:style w:type="character" w:styleId="ad">
    <w:name w:val="Emphasis"/>
    <w:basedOn w:val="a0"/>
    <w:uiPriority w:val="20"/>
    <w:qFormat/>
    <w:rsid w:val="00773A4D"/>
    <w:rPr>
      <w:i/>
      <w:iCs/>
    </w:rPr>
  </w:style>
  <w:style w:type="character" w:customStyle="1" w:styleId="apple-converted-space">
    <w:name w:val="apple-converted-space"/>
    <w:basedOn w:val="a0"/>
    <w:rsid w:val="00773A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970247">
      <w:bodyDiv w:val="1"/>
      <w:marLeft w:val="0"/>
      <w:marRight w:val="0"/>
      <w:marTop w:val="0"/>
      <w:marBottom w:val="0"/>
      <w:divBdr>
        <w:top w:val="none" w:sz="0" w:space="0" w:color="auto"/>
        <w:left w:val="none" w:sz="0" w:space="0" w:color="auto"/>
        <w:bottom w:val="none" w:sz="0" w:space="0" w:color="auto"/>
        <w:right w:val="none" w:sz="0" w:space="0" w:color="auto"/>
      </w:divBdr>
    </w:div>
    <w:div w:id="147672815">
      <w:bodyDiv w:val="1"/>
      <w:marLeft w:val="0"/>
      <w:marRight w:val="0"/>
      <w:marTop w:val="0"/>
      <w:marBottom w:val="0"/>
      <w:divBdr>
        <w:top w:val="none" w:sz="0" w:space="0" w:color="auto"/>
        <w:left w:val="none" w:sz="0" w:space="0" w:color="auto"/>
        <w:bottom w:val="none" w:sz="0" w:space="0" w:color="auto"/>
        <w:right w:val="none" w:sz="0" w:space="0" w:color="auto"/>
      </w:divBdr>
    </w:div>
    <w:div w:id="347220855">
      <w:bodyDiv w:val="1"/>
      <w:marLeft w:val="0"/>
      <w:marRight w:val="0"/>
      <w:marTop w:val="0"/>
      <w:marBottom w:val="0"/>
      <w:divBdr>
        <w:top w:val="none" w:sz="0" w:space="0" w:color="auto"/>
        <w:left w:val="none" w:sz="0" w:space="0" w:color="auto"/>
        <w:bottom w:val="none" w:sz="0" w:space="0" w:color="auto"/>
        <w:right w:val="none" w:sz="0" w:space="0" w:color="auto"/>
      </w:divBdr>
    </w:div>
    <w:div w:id="372776748">
      <w:bodyDiv w:val="1"/>
      <w:marLeft w:val="0"/>
      <w:marRight w:val="0"/>
      <w:marTop w:val="0"/>
      <w:marBottom w:val="0"/>
      <w:divBdr>
        <w:top w:val="none" w:sz="0" w:space="0" w:color="auto"/>
        <w:left w:val="none" w:sz="0" w:space="0" w:color="auto"/>
        <w:bottom w:val="none" w:sz="0" w:space="0" w:color="auto"/>
        <w:right w:val="none" w:sz="0" w:space="0" w:color="auto"/>
      </w:divBdr>
    </w:div>
    <w:div w:id="453906171">
      <w:bodyDiv w:val="1"/>
      <w:marLeft w:val="0"/>
      <w:marRight w:val="0"/>
      <w:marTop w:val="0"/>
      <w:marBottom w:val="0"/>
      <w:divBdr>
        <w:top w:val="none" w:sz="0" w:space="0" w:color="auto"/>
        <w:left w:val="none" w:sz="0" w:space="0" w:color="auto"/>
        <w:bottom w:val="none" w:sz="0" w:space="0" w:color="auto"/>
        <w:right w:val="none" w:sz="0" w:space="0" w:color="auto"/>
      </w:divBdr>
    </w:div>
    <w:div w:id="536509021">
      <w:bodyDiv w:val="1"/>
      <w:marLeft w:val="0"/>
      <w:marRight w:val="0"/>
      <w:marTop w:val="0"/>
      <w:marBottom w:val="0"/>
      <w:divBdr>
        <w:top w:val="none" w:sz="0" w:space="0" w:color="auto"/>
        <w:left w:val="none" w:sz="0" w:space="0" w:color="auto"/>
        <w:bottom w:val="none" w:sz="0" w:space="0" w:color="auto"/>
        <w:right w:val="none" w:sz="0" w:space="0" w:color="auto"/>
      </w:divBdr>
    </w:div>
    <w:div w:id="643048184">
      <w:bodyDiv w:val="1"/>
      <w:marLeft w:val="0"/>
      <w:marRight w:val="0"/>
      <w:marTop w:val="0"/>
      <w:marBottom w:val="0"/>
      <w:divBdr>
        <w:top w:val="none" w:sz="0" w:space="0" w:color="auto"/>
        <w:left w:val="none" w:sz="0" w:space="0" w:color="auto"/>
        <w:bottom w:val="none" w:sz="0" w:space="0" w:color="auto"/>
        <w:right w:val="none" w:sz="0" w:space="0" w:color="auto"/>
      </w:divBdr>
    </w:div>
    <w:div w:id="704717735">
      <w:bodyDiv w:val="1"/>
      <w:marLeft w:val="0"/>
      <w:marRight w:val="0"/>
      <w:marTop w:val="0"/>
      <w:marBottom w:val="0"/>
      <w:divBdr>
        <w:top w:val="none" w:sz="0" w:space="0" w:color="auto"/>
        <w:left w:val="none" w:sz="0" w:space="0" w:color="auto"/>
        <w:bottom w:val="none" w:sz="0" w:space="0" w:color="auto"/>
        <w:right w:val="none" w:sz="0" w:space="0" w:color="auto"/>
      </w:divBdr>
    </w:div>
    <w:div w:id="879364058">
      <w:bodyDiv w:val="1"/>
      <w:marLeft w:val="0"/>
      <w:marRight w:val="0"/>
      <w:marTop w:val="0"/>
      <w:marBottom w:val="0"/>
      <w:divBdr>
        <w:top w:val="none" w:sz="0" w:space="0" w:color="auto"/>
        <w:left w:val="none" w:sz="0" w:space="0" w:color="auto"/>
        <w:bottom w:val="none" w:sz="0" w:space="0" w:color="auto"/>
        <w:right w:val="none" w:sz="0" w:space="0" w:color="auto"/>
      </w:divBdr>
    </w:div>
    <w:div w:id="1132016091">
      <w:bodyDiv w:val="1"/>
      <w:marLeft w:val="0"/>
      <w:marRight w:val="0"/>
      <w:marTop w:val="0"/>
      <w:marBottom w:val="0"/>
      <w:divBdr>
        <w:top w:val="none" w:sz="0" w:space="0" w:color="auto"/>
        <w:left w:val="none" w:sz="0" w:space="0" w:color="auto"/>
        <w:bottom w:val="none" w:sz="0" w:space="0" w:color="auto"/>
        <w:right w:val="none" w:sz="0" w:space="0" w:color="auto"/>
      </w:divBdr>
    </w:div>
    <w:div w:id="1745491297">
      <w:bodyDiv w:val="1"/>
      <w:marLeft w:val="0"/>
      <w:marRight w:val="0"/>
      <w:marTop w:val="0"/>
      <w:marBottom w:val="0"/>
      <w:divBdr>
        <w:top w:val="none" w:sz="0" w:space="0" w:color="auto"/>
        <w:left w:val="none" w:sz="0" w:space="0" w:color="auto"/>
        <w:bottom w:val="none" w:sz="0" w:space="0" w:color="auto"/>
        <w:right w:val="none" w:sz="0" w:space="0" w:color="auto"/>
      </w:divBdr>
    </w:div>
    <w:div w:id="1774012053">
      <w:bodyDiv w:val="1"/>
      <w:marLeft w:val="0"/>
      <w:marRight w:val="0"/>
      <w:marTop w:val="0"/>
      <w:marBottom w:val="0"/>
      <w:divBdr>
        <w:top w:val="none" w:sz="0" w:space="0" w:color="auto"/>
        <w:left w:val="none" w:sz="0" w:space="0" w:color="auto"/>
        <w:bottom w:val="none" w:sz="0" w:space="0" w:color="auto"/>
        <w:right w:val="none" w:sz="0" w:space="0" w:color="auto"/>
      </w:divBdr>
    </w:div>
    <w:div w:id="1854883150">
      <w:bodyDiv w:val="1"/>
      <w:marLeft w:val="0"/>
      <w:marRight w:val="0"/>
      <w:marTop w:val="0"/>
      <w:marBottom w:val="0"/>
      <w:divBdr>
        <w:top w:val="none" w:sz="0" w:space="0" w:color="auto"/>
        <w:left w:val="none" w:sz="0" w:space="0" w:color="auto"/>
        <w:bottom w:val="none" w:sz="0" w:space="0" w:color="auto"/>
        <w:right w:val="none" w:sz="0" w:space="0" w:color="auto"/>
      </w:divBdr>
    </w:div>
    <w:div w:id="2082092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48232-FA91-409E-8558-110454569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Pages>
  <Words>2354</Words>
  <Characters>1342</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dc:creator>
  <cp:keywords/>
  <dc:description/>
  <cp:lastModifiedBy>СОВА</cp:lastModifiedBy>
  <cp:revision>19</cp:revision>
  <cp:lastPrinted>2025-03-17T09:00:00Z</cp:lastPrinted>
  <dcterms:created xsi:type="dcterms:W3CDTF">2025-02-21T07:03:00Z</dcterms:created>
  <dcterms:modified xsi:type="dcterms:W3CDTF">2025-03-26T09:03:00Z</dcterms:modified>
</cp:coreProperties>
</file>