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82A" w:rsidRPr="002E1959" w:rsidRDefault="00FD782A" w:rsidP="00FD78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2E1959"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w:drawing>
          <wp:inline distT="0" distB="0" distL="0" distR="0" wp14:anchorId="4A2F77F4" wp14:editId="1A19A15C">
            <wp:extent cx="428625" cy="638175"/>
            <wp:effectExtent l="0" t="0" r="9525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82A" w:rsidRPr="002E1959" w:rsidRDefault="00FD782A" w:rsidP="00FD78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FD782A" w:rsidRPr="002E1959" w:rsidRDefault="00FD782A" w:rsidP="00FD782A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2E19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FD782A" w:rsidRPr="002E1959" w:rsidRDefault="00FD782A" w:rsidP="00FD782A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E19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FD782A" w:rsidRPr="009016E4" w:rsidRDefault="00FD782A" w:rsidP="009016E4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2E19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2E19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2E19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FD782A" w:rsidRPr="009D12CA" w:rsidRDefault="0038588F" w:rsidP="00332C26">
      <w:pPr>
        <w:keepNext/>
        <w:tabs>
          <w:tab w:val="left" w:pos="4678"/>
          <w:tab w:val="left" w:pos="4820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15.06.2023</w:t>
      </w:r>
      <w:r w:rsidR="00DE4833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</w:t>
      </w:r>
      <w:r w:rsidR="00FD782A" w:rsidRPr="009D12CA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</w:t>
      </w:r>
      <w:r w:rsidR="00332C26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          </w:t>
      </w:r>
      <w:r w:rsidR="00FD782A" w:rsidRPr="009D12CA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м. Глухів                              №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150</w:t>
      </w:r>
    </w:p>
    <w:p w:rsidR="00FD782A" w:rsidRPr="009D12CA" w:rsidRDefault="00FD782A" w:rsidP="00FD78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tbl>
      <w:tblPr>
        <w:tblW w:w="12319" w:type="dxa"/>
        <w:tblLook w:val="01E0" w:firstRow="1" w:lastRow="1" w:firstColumn="1" w:lastColumn="1" w:noHBand="0" w:noVBand="0"/>
      </w:tblPr>
      <w:tblGrid>
        <w:gridCol w:w="7196"/>
        <w:gridCol w:w="5123"/>
      </w:tblGrid>
      <w:tr w:rsidR="00FD782A" w:rsidRPr="009016E4" w:rsidTr="004F4A31">
        <w:trPr>
          <w:trHeight w:val="469"/>
        </w:trPr>
        <w:tc>
          <w:tcPr>
            <w:tcW w:w="7196" w:type="dxa"/>
            <w:hideMark/>
          </w:tcPr>
          <w:p w:rsidR="00FD782A" w:rsidRPr="009016E4" w:rsidRDefault="00FD782A" w:rsidP="004F4A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bookmarkStart w:id="0" w:name="_GoBack"/>
            <w:r w:rsidRPr="009016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Про надання дозволу на списання</w:t>
            </w:r>
          </w:p>
          <w:p w:rsidR="00FD782A" w:rsidRPr="009016E4" w:rsidRDefault="00FD782A" w:rsidP="00332C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9016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основн</w:t>
            </w:r>
            <w:r w:rsidR="00332C26" w:rsidRPr="009016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их</w:t>
            </w:r>
            <w:r w:rsidRPr="009016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засоб</w:t>
            </w:r>
            <w:r w:rsidR="00332C26" w:rsidRPr="009016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ів</w:t>
            </w:r>
            <w:bookmarkEnd w:id="0"/>
          </w:p>
        </w:tc>
        <w:tc>
          <w:tcPr>
            <w:tcW w:w="5123" w:type="dxa"/>
          </w:tcPr>
          <w:p w:rsidR="00FD782A" w:rsidRPr="009016E4" w:rsidRDefault="00FD782A" w:rsidP="004F4A31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446E7F" w:rsidRPr="009016E4" w:rsidRDefault="00446E7F">
      <w:pPr>
        <w:rPr>
          <w:sz w:val="28"/>
          <w:szCs w:val="28"/>
          <w:lang w:val="uk-UA"/>
        </w:rPr>
      </w:pPr>
    </w:p>
    <w:p w:rsidR="00803B89" w:rsidRPr="009016E4" w:rsidRDefault="00803B89" w:rsidP="00803B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01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</w:t>
      </w:r>
      <w:r w:rsidR="006E7AB0" w:rsidRPr="00901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подання начальника управління </w:t>
      </w:r>
      <w:r w:rsidR="006E7AB0" w:rsidRPr="009016E4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соціально-економічного розвитку міської ради</w:t>
      </w:r>
      <w:r w:rsidRPr="00901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  </w:t>
      </w:r>
      <w:proofErr w:type="spellStart"/>
      <w:r w:rsidR="006E7AB0" w:rsidRPr="00901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Сухоручкіної</w:t>
      </w:r>
      <w:proofErr w:type="spellEnd"/>
      <w:r w:rsidR="006E7AB0" w:rsidRPr="00901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Л.О.</w:t>
      </w:r>
      <w:r w:rsidRPr="00901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32C26" w:rsidRPr="00901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підставі звернення директора Комунального некомерційного підприємства «Глухівська міська лікарня» Глухівської міської ради </w:t>
      </w:r>
      <w:proofErr w:type="spellStart"/>
      <w:r w:rsidR="00332C26" w:rsidRPr="00901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Барахович</w:t>
      </w:r>
      <w:proofErr w:type="spellEnd"/>
      <w:r w:rsidR="00332C26" w:rsidRPr="00901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В.Г. </w:t>
      </w:r>
      <w:r w:rsidRPr="00901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надання дозволу </w:t>
      </w:r>
      <w:r w:rsidRPr="009016E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 списання </w:t>
      </w:r>
      <w:r w:rsidR="00632336" w:rsidRPr="009016E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основ</w:t>
      </w:r>
      <w:r w:rsidRPr="009016E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</w:t>
      </w:r>
      <w:r w:rsidR="00332C26" w:rsidRPr="009016E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их</w:t>
      </w:r>
      <w:r w:rsidRPr="009016E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засоб</w:t>
      </w:r>
      <w:r w:rsidR="00332C26" w:rsidRPr="009016E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ів</w:t>
      </w:r>
      <w:r w:rsidRPr="009016E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</w:t>
      </w:r>
      <w:r w:rsidRPr="00901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016E4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з </w:t>
      </w:r>
      <w:r w:rsidRPr="009016E4">
        <w:rPr>
          <w:rFonts w:ascii="Times New Roman" w:hAnsi="Times New Roman" w:cs="Times New Roman"/>
          <w:sz w:val="28"/>
          <w:szCs w:val="28"/>
          <w:lang w:val="uk-UA"/>
        </w:rPr>
        <w:t xml:space="preserve">Положенням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Глухова», та відповідно до </w:t>
      </w:r>
      <w:r w:rsidRPr="009016E4">
        <w:rPr>
          <w:rFonts w:ascii="Times New Roman" w:hAnsi="Times New Roman" w:cs="Times New Roman"/>
          <w:spacing w:val="-12"/>
          <w:sz w:val="28"/>
          <w:szCs w:val="28"/>
          <w:lang w:val="uk-UA"/>
        </w:rPr>
        <w:t>рішення міської ради від 27.01.2021 № 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9016E4">
        <w:rPr>
          <w:rFonts w:ascii="Times New Roman" w:hAnsi="Times New Roman" w:cs="Times New Roman"/>
          <w:sz w:val="28"/>
          <w:szCs w:val="28"/>
          <w:lang w:val="uk-UA"/>
        </w:rPr>
        <w:t>, керуючись  підпу</w:t>
      </w:r>
      <w:r w:rsidRPr="009016E4">
        <w:rPr>
          <w:rFonts w:ascii="Times New Roman" w:hAnsi="Times New Roman" w:cs="Times New Roman"/>
          <w:bCs/>
          <w:sz w:val="28"/>
          <w:szCs w:val="28"/>
          <w:lang w:val="uk-UA"/>
        </w:rPr>
        <w:t>нктом 1 пункту «а» статті 29,  частиною першою статті 52, частиною шостою статті 59  та частиною  п’ятою статті 60 Закону України «Про місцеве самоврядування в Україні»,</w:t>
      </w:r>
      <w:r w:rsidRPr="009016E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9016E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виконавчий комітет міської ради </w:t>
      </w:r>
      <w:r w:rsidRPr="009016E4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9016E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  <w:r w:rsidRPr="009016E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803B89" w:rsidRPr="009016E4" w:rsidRDefault="00803B89" w:rsidP="00D44575">
      <w:pPr>
        <w:pStyle w:val="a5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1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</w:t>
      </w:r>
      <w:r w:rsidR="00022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Pr="00901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омунальному </w:t>
      </w:r>
      <w:r w:rsidR="00632336" w:rsidRPr="00901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некомерційному підприємству «Глухівська міська лікарня» Глухівської міської ради </w:t>
      </w:r>
      <w:r w:rsidRPr="00901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(директор -</w:t>
      </w:r>
      <w:r w:rsidR="00632336" w:rsidRPr="00901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22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</w:t>
      </w:r>
      <w:proofErr w:type="spellStart"/>
      <w:r w:rsidR="00632336" w:rsidRPr="00901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Барахович</w:t>
      </w:r>
      <w:proofErr w:type="spellEnd"/>
      <w:r w:rsidR="00632336" w:rsidRPr="00901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В.Г.</w:t>
      </w:r>
      <w:r w:rsidR="006502F9" w:rsidRPr="00901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</w:t>
      </w:r>
      <w:r w:rsidR="00F60B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</w:t>
      </w:r>
      <w:r w:rsidR="006502F9" w:rsidRPr="00901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списа</w:t>
      </w:r>
      <w:r w:rsidR="00F60B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ння</w:t>
      </w:r>
      <w:r w:rsidR="006502F9" w:rsidRPr="00901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32C26" w:rsidRPr="009016E4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основн</w:t>
      </w:r>
      <w:r w:rsidR="00F60BA8">
        <w:rPr>
          <w:rFonts w:ascii="Times New Roman" w:hAnsi="Times New Roman" w:cs="Times New Roman"/>
          <w:color w:val="000000"/>
          <w:sz w:val="28"/>
          <w:szCs w:val="28"/>
          <w:lang w:val="uk-UA"/>
        </w:rPr>
        <w:t>их</w:t>
      </w:r>
      <w:r w:rsidR="00332C26" w:rsidRPr="009016E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засоб</w:t>
      </w:r>
      <w:r w:rsidR="00F60BA8">
        <w:rPr>
          <w:rFonts w:ascii="Times New Roman" w:hAnsi="Times New Roman" w:cs="Times New Roman"/>
          <w:color w:val="000000"/>
          <w:sz w:val="28"/>
          <w:szCs w:val="28"/>
          <w:lang w:val="uk-UA"/>
        </w:rPr>
        <w:t>ів</w:t>
      </w:r>
      <w:r w:rsidR="001B3F6F" w:rsidRPr="00901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зазначені в додатку до цього рішення</w:t>
      </w:r>
      <w:r w:rsidR="00F60B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1B3F6F" w:rsidRPr="00901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32C26" w:rsidRPr="00901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</w:t>
      </w:r>
      <w:r w:rsidR="001C7330" w:rsidRPr="00901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зв’язку із фізичною зношеністю внаслідок довготривалої експлуатації</w:t>
      </w:r>
      <w:r w:rsidR="00332C26" w:rsidRPr="00901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недоцільністю проведення ремонту через фактичний моральний знос</w:t>
      </w:r>
      <w:r w:rsidR="001C7330" w:rsidRPr="00901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C7330" w:rsidRPr="009016E4" w:rsidRDefault="001C7330" w:rsidP="00D44575">
      <w:pPr>
        <w:pStyle w:val="a5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1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Комунальному некомерційному підприємству «Глухівська міська лікарня» Глухівської міської ради (директор - </w:t>
      </w:r>
      <w:proofErr w:type="spellStart"/>
      <w:r w:rsidRPr="00901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Барахович</w:t>
      </w:r>
      <w:proofErr w:type="spellEnd"/>
      <w:r w:rsidRPr="00901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В.Г.) провести списання основн</w:t>
      </w:r>
      <w:r w:rsidR="00332C26" w:rsidRPr="00901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</w:t>
      </w:r>
      <w:r w:rsidRPr="00901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засоб</w:t>
      </w:r>
      <w:r w:rsidR="00332C26" w:rsidRPr="00901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ів, що зазначені в додатку</w:t>
      </w:r>
      <w:r w:rsidR="00907A64" w:rsidRPr="00901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332C26" w:rsidRPr="00901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01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порядку встановленому чинним законодавством </w:t>
      </w:r>
      <w:r w:rsidR="00D804C0" w:rsidRPr="00D804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України,</w:t>
      </w:r>
      <w:r w:rsidR="00D804C0" w:rsidRPr="00901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01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в місячний термін подати до управління соціально-економічного розвитку </w:t>
      </w:r>
      <w:r w:rsidR="00D804C0" w:rsidRPr="00901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Глухівської </w:t>
      </w:r>
      <w:r w:rsidRPr="00901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(начальник - </w:t>
      </w:r>
      <w:proofErr w:type="spellStart"/>
      <w:r w:rsidRPr="00901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Сухоручкіна</w:t>
      </w:r>
      <w:proofErr w:type="spellEnd"/>
      <w:r w:rsidRPr="00901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Л.О.) звіт про списання основних засобів</w:t>
      </w:r>
      <w:r w:rsidR="0053204B" w:rsidRPr="00901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3204B" w:rsidRPr="009016E4" w:rsidRDefault="0053204B" w:rsidP="0053204B">
      <w:pPr>
        <w:pStyle w:val="a5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16E4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міської ради Васильєву М.І.</w:t>
      </w:r>
    </w:p>
    <w:p w:rsidR="0053204B" w:rsidRPr="009016E4" w:rsidRDefault="0053204B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204B" w:rsidRPr="009016E4" w:rsidRDefault="009016E4" w:rsidP="009016E4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>Міський голова</w:t>
      </w:r>
      <w:r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ab/>
        <w:t>Надія ВАЙЛО</w:t>
      </w:r>
    </w:p>
    <w:p w:rsidR="00F03831" w:rsidRPr="00F03831" w:rsidRDefault="00907A64" w:rsidP="00F03831">
      <w:pPr>
        <w:pStyle w:val="a5"/>
        <w:tabs>
          <w:tab w:val="left" w:pos="993"/>
        </w:tabs>
        <w:ind w:left="708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lastRenderedPageBreak/>
        <w:t>Додаток</w:t>
      </w:r>
      <w:r w:rsidR="00F03831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F03831">
        <w:rPr>
          <w:rFonts w:ascii="Times New Roman" w:hAnsi="Times New Roman" w:cs="Times New Roman"/>
          <w:sz w:val="27"/>
          <w:szCs w:val="27"/>
          <w:lang w:val="uk-UA"/>
        </w:rPr>
        <w:t xml:space="preserve">до рішення </w:t>
      </w:r>
    </w:p>
    <w:p w:rsidR="00907A64" w:rsidRDefault="00907A64" w:rsidP="00F03831">
      <w:pPr>
        <w:pStyle w:val="a5"/>
        <w:tabs>
          <w:tab w:val="left" w:pos="993"/>
        </w:tabs>
        <w:ind w:left="708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>виконавчого комітету</w:t>
      </w:r>
    </w:p>
    <w:p w:rsidR="00B946C6" w:rsidRDefault="0038588F" w:rsidP="00F03831">
      <w:pPr>
        <w:pStyle w:val="a5"/>
        <w:tabs>
          <w:tab w:val="left" w:pos="993"/>
        </w:tabs>
        <w:ind w:left="708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>15.06.2023</w:t>
      </w:r>
      <w:r w:rsidR="00F03831">
        <w:rPr>
          <w:rFonts w:ascii="Times New Roman" w:hAnsi="Times New Roman" w:cs="Times New Roman"/>
          <w:sz w:val="27"/>
          <w:szCs w:val="27"/>
          <w:lang w:val="uk-UA"/>
        </w:rPr>
        <w:t>№</w:t>
      </w:r>
      <w:r>
        <w:rPr>
          <w:rFonts w:ascii="Times New Roman" w:hAnsi="Times New Roman" w:cs="Times New Roman"/>
          <w:sz w:val="27"/>
          <w:szCs w:val="27"/>
          <w:lang w:val="uk-UA"/>
        </w:rPr>
        <w:t>150</w:t>
      </w:r>
    </w:p>
    <w:p w:rsidR="00907A64" w:rsidRPr="00907A64" w:rsidRDefault="00907A64" w:rsidP="00907A64">
      <w:pPr>
        <w:pStyle w:val="a5"/>
        <w:tabs>
          <w:tab w:val="left" w:pos="993"/>
        </w:tabs>
        <w:ind w:left="5664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B946C6" w:rsidRPr="009016E4" w:rsidRDefault="00907A64" w:rsidP="00907A64">
      <w:pPr>
        <w:pStyle w:val="a5"/>
        <w:tabs>
          <w:tab w:val="left" w:pos="993"/>
        </w:tabs>
        <w:ind w:left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016E4">
        <w:rPr>
          <w:rFonts w:ascii="Times New Roman" w:hAnsi="Times New Roman" w:cs="Times New Roman"/>
          <w:sz w:val="28"/>
          <w:szCs w:val="28"/>
          <w:lang w:val="uk-UA"/>
        </w:rPr>
        <w:t xml:space="preserve">Перелік основних засобів, що підлягає списанню з балансу </w:t>
      </w:r>
      <w:r w:rsidRPr="00901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некомерційного підприємства «Глухівська міська лікарня» Глухівської міської ради</w:t>
      </w:r>
    </w:p>
    <w:tbl>
      <w:tblPr>
        <w:tblW w:w="974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7"/>
        <w:gridCol w:w="2347"/>
        <w:gridCol w:w="1331"/>
        <w:gridCol w:w="1082"/>
        <w:gridCol w:w="1504"/>
        <w:gridCol w:w="1451"/>
        <w:gridCol w:w="1171"/>
      </w:tblGrid>
      <w:tr w:rsidR="0002299A" w:rsidRPr="00907A64" w:rsidTr="0002299A">
        <w:trPr>
          <w:trHeight w:val="11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№ з/п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Найменування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Інвентар-ний</w:t>
            </w:r>
          </w:p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номер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Рік вводу в </w:t>
            </w:r>
            <w:proofErr w:type="spellStart"/>
            <w:r w:rsidRPr="00907A64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експлуа-тацію</w:t>
            </w:r>
            <w:proofErr w:type="spell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Балансова вартість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Знос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Залиш-</w:t>
            </w:r>
            <w:proofErr w:type="spellStart"/>
            <w:r w:rsidRPr="00907A64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кова</w:t>
            </w:r>
            <w:proofErr w:type="spellEnd"/>
            <w:r w:rsidRPr="00907A64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вартість</w:t>
            </w:r>
          </w:p>
        </w:tc>
      </w:tr>
      <w:tr w:rsidR="0002299A" w:rsidRPr="00907A64" w:rsidTr="0002299A">
        <w:trPr>
          <w:trHeight w:val="79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Інкубатор</w:t>
            </w:r>
            <w:proofErr w:type="spellEnd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І</w:t>
            </w: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</w:t>
            </w: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-131</w:t>
            </w: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A</w:t>
            </w: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«ИНКА»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10430031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2002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128591,00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128591,00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</w:t>
            </w:r>
          </w:p>
        </w:tc>
      </w:tr>
      <w:tr w:rsidR="0002299A" w:rsidRPr="00907A64" w:rsidTr="0002299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Апарат ШВЛ для новонароджених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10430032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2002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204356,00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204356,00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</w:t>
            </w:r>
          </w:p>
        </w:tc>
      </w:tr>
      <w:tr w:rsidR="0002299A" w:rsidRPr="00907A64" w:rsidTr="0002299A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numPr>
                <w:ilvl w:val="0"/>
                <w:numId w:val="4"/>
              </w:num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Фетальний</w:t>
            </w:r>
            <w:proofErr w:type="spellEnd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монітор</w:t>
            </w:r>
            <w:proofErr w:type="spellEnd"/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10431047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2002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98503,00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98503,00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</w:t>
            </w:r>
          </w:p>
        </w:tc>
      </w:tr>
      <w:tr w:rsidR="0002299A" w:rsidRPr="00907A64" w:rsidTr="0002299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Пульсоксиметр</w:t>
            </w:r>
            <w:proofErr w:type="spellEnd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Ютас</w:t>
            </w:r>
            <w:proofErr w:type="spellEnd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-Окси 201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10430334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2004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11370,00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11370,00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</w:t>
            </w:r>
          </w:p>
        </w:tc>
      </w:tr>
      <w:tr w:rsidR="0002299A" w:rsidRPr="00907A64" w:rsidTr="0002299A">
        <w:trPr>
          <w:trHeight w:val="79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Шприцевий</w:t>
            </w:r>
            <w:proofErr w:type="spellEnd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інфузійний</w:t>
            </w:r>
            <w:proofErr w:type="spellEnd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насос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10470031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2008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11747,00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11747,00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</w:t>
            </w:r>
          </w:p>
        </w:tc>
      </w:tr>
      <w:tr w:rsidR="0002299A" w:rsidRPr="00907A64" w:rsidTr="0002299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numPr>
                <w:ilvl w:val="0"/>
                <w:numId w:val="4"/>
              </w:num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Автоклав ВК-75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10431057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2002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34170,00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34170,00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</w:t>
            </w:r>
          </w:p>
        </w:tc>
      </w:tr>
      <w:tr w:rsidR="0002299A" w:rsidRPr="00907A64" w:rsidTr="0002299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Вшивач</w:t>
            </w:r>
            <w:proofErr w:type="spellEnd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органів</w:t>
            </w:r>
            <w:proofErr w:type="spellEnd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УО-60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10430820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2005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15602,00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15602,00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</w:t>
            </w:r>
          </w:p>
        </w:tc>
      </w:tr>
      <w:tr w:rsidR="0002299A" w:rsidRPr="00907A64" w:rsidTr="0002299A">
        <w:trPr>
          <w:trHeight w:val="18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Апарат</w:t>
            </w:r>
            <w:proofErr w:type="spellEnd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рентгенівський</w:t>
            </w:r>
            <w:proofErr w:type="spellEnd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«Арман-1»</w:t>
            </w: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діагностичний</w:t>
            </w:r>
            <w:proofErr w:type="spellEnd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пересувний</w:t>
            </w:r>
            <w:proofErr w:type="spellEnd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8ЛДЗУХЛ4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10470278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1985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11220,00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11220,00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</w:t>
            </w:r>
          </w:p>
        </w:tc>
      </w:tr>
      <w:tr w:rsidR="0002299A" w:rsidRPr="00907A64" w:rsidTr="0002299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Мамограф</w:t>
            </w:r>
            <w:proofErr w:type="spellEnd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діагностичний</w:t>
            </w:r>
            <w:proofErr w:type="spellEnd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</w:t>
            </w:r>
            <w:proofErr w:type="spellStart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Либідь</w:t>
            </w:r>
            <w:proofErr w:type="spellEnd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10470128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2013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1401021,56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1401021,56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</w:t>
            </w:r>
          </w:p>
        </w:tc>
      </w:tr>
      <w:tr w:rsidR="0002299A" w:rsidRPr="00907A64" w:rsidTr="0002299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Ультразвуковий апарат </w:t>
            </w: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Siemens</w:t>
            </w: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«</w:t>
            </w:r>
            <w:proofErr w:type="spellStart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Сонолайн</w:t>
            </w:r>
            <w:proofErr w:type="spellEnd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Адара</w:t>
            </w:r>
            <w:proofErr w:type="spellEnd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10430743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2004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343252,00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343252,00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</w:t>
            </w:r>
          </w:p>
        </w:tc>
      </w:tr>
      <w:tr w:rsidR="0002299A" w:rsidRPr="00907A64" w:rsidTr="0002299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Система </w:t>
            </w:r>
            <w:proofErr w:type="spellStart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ультразвукова</w:t>
            </w:r>
            <w:proofErr w:type="spellEnd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діагностична</w:t>
            </w:r>
            <w:proofErr w:type="spellEnd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</w:t>
            </w: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D</w:t>
            </w: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11</w:t>
            </w: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XE</w:t>
            </w: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</w:t>
            </w:r>
            <w:proofErr w:type="spellStart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Standart</w:t>
            </w:r>
            <w:proofErr w:type="spellEnd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10470122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2010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962549,09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962549,09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</w:t>
            </w:r>
          </w:p>
        </w:tc>
      </w:tr>
      <w:tr w:rsidR="0002299A" w:rsidRPr="00907A64" w:rsidTr="0002299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numPr>
                <w:ilvl w:val="0"/>
                <w:numId w:val="4"/>
              </w:num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Стіл</w:t>
            </w:r>
            <w:proofErr w:type="spellEnd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операційний</w:t>
            </w:r>
            <w:proofErr w:type="spellEnd"/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10470111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2010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92817,68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92817,68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</w:t>
            </w:r>
          </w:p>
        </w:tc>
      </w:tr>
      <w:tr w:rsidR="0002299A" w:rsidRPr="00907A64" w:rsidTr="0002299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numPr>
                <w:ilvl w:val="0"/>
                <w:numId w:val="4"/>
              </w:num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Плита </w:t>
            </w:r>
            <w:proofErr w:type="spellStart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електрична</w:t>
            </w:r>
            <w:proofErr w:type="spellEnd"/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10490002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2007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12587,00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12587,00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</w:t>
            </w:r>
          </w:p>
        </w:tc>
      </w:tr>
      <w:tr w:rsidR="0002299A" w:rsidRPr="00907A64" w:rsidTr="0002299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Аналізатор</w:t>
            </w:r>
            <w:proofErr w:type="spellEnd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електролітів</w:t>
            </w:r>
            <w:proofErr w:type="spellEnd"/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10470148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2014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69700,82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69700,82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</w:t>
            </w:r>
          </w:p>
        </w:tc>
      </w:tr>
      <w:tr w:rsidR="0002299A" w:rsidRPr="00907A64" w:rsidTr="0002299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Електрокардіограф</w:t>
            </w:r>
            <w:proofErr w:type="spellEnd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Heart </w:t>
            </w:r>
            <w:proofErr w:type="spellStart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Mirrov</w:t>
            </w:r>
            <w:proofErr w:type="spellEnd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IKO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10430426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2007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22502</w:t>
            </w: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,</w:t>
            </w: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00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22502</w:t>
            </w: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,</w:t>
            </w: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</w:t>
            </w:r>
          </w:p>
        </w:tc>
      </w:tr>
      <w:tr w:rsidR="0002299A" w:rsidRPr="00907A64" w:rsidTr="0002299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Пральна</w:t>
            </w:r>
            <w:proofErr w:type="spellEnd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машина «БОШ»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10490059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2010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14592,18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14592,18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</w:t>
            </w:r>
          </w:p>
        </w:tc>
      </w:tr>
      <w:tr w:rsidR="0002299A" w:rsidRPr="00907A64" w:rsidTr="0002299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numPr>
                <w:ilvl w:val="0"/>
                <w:numId w:val="4"/>
              </w:num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Господарський</w:t>
            </w:r>
            <w:proofErr w:type="spellEnd"/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склад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10310003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1895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40239,00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40239,00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907A64" w:rsidRDefault="00907A64" w:rsidP="00907A6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07A6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</w:t>
            </w:r>
          </w:p>
        </w:tc>
      </w:tr>
    </w:tbl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16E4" w:rsidRDefault="009016E4" w:rsidP="009016E4">
      <w:pPr>
        <w:tabs>
          <w:tab w:val="left" w:pos="284"/>
          <w:tab w:val="left" w:pos="1418"/>
          <w:tab w:val="left" w:pos="6150"/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Заступник міського голови</w:t>
      </w:r>
    </w:p>
    <w:p w:rsidR="009016E4" w:rsidRDefault="009016E4" w:rsidP="009016E4">
      <w:pPr>
        <w:tabs>
          <w:tab w:val="left" w:pos="284"/>
          <w:tab w:val="left" w:pos="1418"/>
          <w:tab w:val="left" w:pos="6150"/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з питань діяльності виконавчих</w:t>
      </w:r>
    </w:p>
    <w:p w:rsidR="009016E4" w:rsidRPr="0020379E" w:rsidRDefault="009016E4" w:rsidP="009016E4">
      <w:pPr>
        <w:tabs>
          <w:tab w:val="left" w:pos="284"/>
          <w:tab w:val="left" w:pos="1418"/>
          <w:tab w:val="left" w:pos="6150"/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органів міської ради </w:t>
      </w:r>
      <w:r w:rsidRPr="0020379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Маріанна ВАСИЛЬЄВА</w:t>
      </w:r>
    </w:p>
    <w:p w:rsidR="009016E4" w:rsidRDefault="009016E4" w:rsidP="009016E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tbl>
      <w:tblPr>
        <w:tblW w:w="1041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911"/>
        <w:gridCol w:w="1934"/>
        <w:gridCol w:w="3573"/>
      </w:tblGrid>
      <w:tr w:rsidR="00B946C6" w:rsidRPr="00B946C6" w:rsidTr="0048742F">
        <w:tc>
          <w:tcPr>
            <w:tcW w:w="4911" w:type="dxa"/>
          </w:tcPr>
          <w:p w:rsidR="00B946C6" w:rsidRPr="00B946C6" w:rsidRDefault="00B946C6" w:rsidP="00B946C6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 w:line="240" w:lineRule="auto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934" w:type="dxa"/>
          </w:tcPr>
          <w:p w:rsidR="00B946C6" w:rsidRPr="00B946C6" w:rsidRDefault="00B946C6" w:rsidP="00B9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573" w:type="dxa"/>
          </w:tcPr>
          <w:p w:rsidR="00B946C6" w:rsidRPr="00B946C6" w:rsidRDefault="00B946C6" w:rsidP="00B94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F03831" w:rsidRDefault="00F03831" w:rsidP="00F0383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A23130" w:rsidRDefault="00A23130" w:rsidP="0048742F">
      <w:pPr>
        <w:pStyle w:val="a5"/>
        <w:tabs>
          <w:tab w:val="left" w:pos="993"/>
          <w:tab w:val="left" w:pos="4820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23130" w:rsidRPr="00A23130" w:rsidRDefault="00A23130" w:rsidP="00A23130">
      <w:pPr>
        <w:rPr>
          <w:lang w:val="uk-UA"/>
        </w:rPr>
      </w:pPr>
    </w:p>
    <w:p w:rsidR="00A23130" w:rsidRPr="00A23130" w:rsidRDefault="00A23130" w:rsidP="00A23130">
      <w:pPr>
        <w:rPr>
          <w:lang w:val="uk-UA"/>
        </w:rPr>
      </w:pPr>
    </w:p>
    <w:p w:rsidR="00A23130" w:rsidRPr="00A23130" w:rsidRDefault="00A23130" w:rsidP="00A23130">
      <w:pPr>
        <w:rPr>
          <w:lang w:val="uk-UA"/>
        </w:rPr>
      </w:pPr>
    </w:p>
    <w:p w:rsidR="00A23130" w:rsidRPr="00A23130" w:rsidRDefault="00A23130" w:rsidP="00A23130">
      <w:pPr>
        <w:rPr>
          <w:lang w:val="uk-UA"/>
        </w:rPr>
      </w:pPr>
    </w:p>
    <w:p w:rsidR="00A23130" w:rsidRPr="00A23130" w:rsidRDefault="00A23130" w:rsidP="00A23130">
      <w:pPr>
        <w:rPr>
          <w:lang w:val="uk-UA"/>
        </w:rPr>
      </w:pPr>
    </w:p>
    <w:p w:rsidR="00A23130" w:rsidRPr="00A23130" w:rsidRDefault="00A23130" w:rsidP="00A23130">
      <w:pPr>
        <w:rPr>
          <w:lang w:val="uk-UA"/>
        </w:rPr>
      </w:pPr>
    </w:p>
    <w:p w:rsidR="00A23130" w:rsidRPr="00A23130" w:rsidRDefault="00A23130" w:rsidP="00A23130">
      <w:pPr>
        <w:rPr>
          <w:lang w:val="uk-UA"/>
        </w:rPr>
      </w:pPr>
    </w:p>
    <w:p w:rsidR="00A23130" w:rsidRPr="00A23130" w:rsidRDefault="00A23130" w:rsidP="00A23130">
      <w:pPr>
        <w:rPr>
          <w:lang w:val="uk-UA"/>
        </w:rPr>
      </w:pPr>
    </w:p>
    <w:p w:rsidR="00A23130" w:rsidRPr="00A23130" w:rsidRDefault="00A23130" w:rsidP="00A23130">
      <w:pPr>
        <w:rPr>
          <w:lang w:val="uk-UA"/>
        </w:rPr>
      </w:pPr>
    </w:p>
    <w:p w:rsidR="00A23130" w:rsidRDefault="00A23130" w:rsidP="00A23130">
      <w:pPr>
        <w:rPr>
          <w:lang w:val="uk-UA"/>
        </w:rPr>
      </w:pPr>
    </w:p>
    <w:p w:rsidR="00A23130" w:rsidRDefault="00A23130" w:rsidP="00A2313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23130" w:rsidRDefault="00A23130" w:rsidP="00A2313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23130" w:rsidRDefault="00A23130" w:rsidP="00A2313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23130" w:rsidRDefault="00A23130" w:rsidP="00A2313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23130" w:rsidRDefault="00A23130" w:rsidP="00A2313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23130" w:rsidRDefault="00A23130" w:rsidP="00A2313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23130" w:rsidRDefault="00A23130" w:rsidP="00A2313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23130" w:rsidRDefault="00A23130" w:rsidP="00A2313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23130" w:rsidRDefault="00A23130" w:rsidP="00A2313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23130" w:rsidRDefault="00A23130" w:rsidP="00A2313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23130" w:rsidRDefault="00A23130" w:rsidP="00A2313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23130" w:rsidRDefault="00A23130" w:rsidP="00A2313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23130" w:rsidRDefault="00A23130" w:rsidP="00A2313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23130" w:rsidRDefault="00A23130" w:rsidP="00A2313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23130" w:rsidRDefault="00A23130" w:rsidP="00A2313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23130" w:rsidRDefault="00A23130" w:rsidP="00A2313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23130" w:rsidRDefault="00A23130" w:rsidP="00A2313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23130" w:rsidRDefault="00A23130" w:rsidP="00A2313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23130" w:rsidRDefault="00A23130" w:rsidP="00A2313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23130" w:rsidRDefault="00A23130" w:rsidP="00A2313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23130" w:rsidRDefault="00A23130" w:rsidP="00A2313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23130" w:rsidRDefault="00A23130" w:rsidP="00A2313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23130" w:rsidRDefault="00A23130" w:rsidP="0048742F">
      <w:pPr>
        <w:tabs>
          <w:tab w:val="left" w:pos="482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sectPr w:rsidR="00A23130" w:rsidSect="00F03831">
      <w:pgSz w:w="11906" w:h="16838" w:code="9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0A6B8C"/>
    <w:multiLevelType w:val="hybridMultilevel"/>
    <w:tmpl w:val="587C01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5D738C"/>
    <w:multiLevelType w:val="hybridMultilevel"/>
    <w:tmpl w:val="7A5220B8"/>
    <w:lvl w:ilvl="0" w:tplc="2B24493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862AA3"/>
    <w:multiLevelType w:val="hybridMultilevel"/>
    <w:tmpl w:val="B4384242"/>
    <w:lvl w:ilvl="0" w:tplc="A412E806">
      <w:start w:val="2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82A"/>
    <w:rsid w:val="0002299A"/>
    <w:rsid w:val="0003118B"/>
    <w:rsid w:val="001B3F6F"/>
    <w:rsid w:val="001C7330"/>
    <w:rsid w:val="001D4FE7"/>
    <w:rsid w:val="00221FA8"/>
    <w:rsid w:val="00246E82"/>
    <w:rsid w:val="002E058D"/>
    <w:rsid w:val="00315318"/>
    <w:rsid w:val="00332C26"/>
    <w:rsid w:val="0038588F"/>
    <w:rsid w:val="0042717F"/>
    <w:rsid w:val="00446E7F"/>
    <w:rsid w:val="00456FFA"/>
    <w:rsid w:val="0048742F"/>
    <w:rsid w:val="005238D9"/>
    <w:rsid w:val="0053204B"/>
    <w:rsid w:val="005A1F69"/>
    <w:rsid w:val="005B15A3"/>
    <w:rsid w:val="005F50C8"/>
    <w:rsid w:val="00632336"/>
    <w:rsid w:val="006502F9"/>
    <w:rsid w:val="006620EE"/>
    <w:rsid w:val="00675D4B"/>
    <w:rsid w:val="00684CB5"/>
    <w:rsid w:val="006E2A2C"/>
    <w:rsid w:val="006E7AB0"/>
    <w:rsid w:val="0075212D"/>
    <w:rsid w:val="00770A00"/>
    <w:rsid w:val="007B13C2"/>
    <w:rsid w:val="00803B89"/>
    <w:rsid w:val="008102C6"/>
    <w:rsid w:val="00815777"/>
    <w:rsid w:val="00853659"/>
    <w:rsid w:val="008B6106"/>
    <w:rsid w:val="009016E4"/>
    <w:rsid w:val="00907A64"/>
    <w:rsid w:val="00974155"/>
    <w:rsid w:val="009D12CA"/>
    <w:rsid w:val="00A23130"/>
    <w:rsid w:val="00AF1A0E"/>
    <w:rsid w:val="00B71232"/>
    <w:rsid w:val="00B92DFC"/>
    <w:rsid w:val="00B946C6"/>
    <w:rsid w:val="00C96155"/>
    <w:rsid w:val="00D44575"/>
    <w:rsid w:val="00D804C0"/>
    <w:rsid w:val="00D83692"/>
    <w:rsid w:val="00DE4833"/>
    <w:rsid w:val="00F03831"/>
    <w:rsid w:val="00F40992"/>
    <w:rsid w:val="00F455B8"/>
    <w:rsid w:val="00F60BA8"/>
    <w:rsid w:val="00FD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2485AA-B31D-4839-BEF0-350355D78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8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7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782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323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2498</Words>
  <Characters>1424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Home</cp:lastModifiedBy>
  <cp:revision>2</cp:revision>
  <cp:lastPrinted>2023-06-07T06:02:00Z</cp:lastPrinted>
  <dcterms:created xsi:type="dcterms:W3CDTF">2023-06-18T19:57:00Z</dcterms:created>
  <dcterms:modified xsi:type="dcterms:W3CDTF">2023-06-18T19:57:00Z</dcterms:modified>
</cp:coreProperties>
</file>