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60C" w:rsidRPr="0049560C" w:rsidRDefault="0049560C" w:rsidP="0049560C">
      <w:pPr>
        <w:keepNext/>
        <w:jc w:val="center"/>
        <w:outlineLvl w:val="0"/>
        <w:rPr>
          <w:color w:val="000000"/>
          <w:lang w:val="uk-UA"/>
        </w:rPr>
      </w:pPr>
      <w:r w:rsidRPr="0049560C">
        <w:rPr>
          <w:b/>
          <w:bCs/>
          <w:sz w:val="15"/>
          <w:szCs w:val="15"/>
          <w:lang w:val="uk-UA"/>
        </w:rPr>
        <w:t xml:space="preserve">  </w:t>
      </w:r>
      <w:r w:rsidRPr="0049560C">
        <w:rPr>
          <w:b/>
          <w:bCs/>
          <w:noProof/>
          <w:sz w:val="15"/>
          <w:szCs w:val="15"/>
          <w:lang w:val="uk-UA" w:eastAsia="uk-UA"/>
        </w:rPr>
        <w:drawing>
          <wp:inline distT="0" distB="0" distL="0" distR="0" wp14:anchorId="2A403CB6" wp14:editId="4CBA20B1">
            <wp:extent cx="472440" cy="61722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2440" cy="617220"/>
                    </a:xfrm>
                    <a:prstGeom prst="rect">
                      <a:avLst/>
                    </a:prstGeom>
                    <a:noFill/>
                    <a:ln>
                      <a:noFill/>
                    </a:ln>
                  </pic:spPr>
                </pic:pic>
              </a:graphicData>
            </a:graphic>
          </wp:inline>
        </w:drawing>
      </w:r>
    </w:p>
    <w:p w:rsidR="0049560C" w:rsidRPr="0049560C" w:rsidRDefault="0049560C" w:rsidP="0049560C">
      <w:pPr>
        <w:keepNext/>
        <w:spacing w:line="360" w:lineRule="auto"/>
        <w:jc w:val="center"/>
        <w:outlineLvl w:val="0"/>
        <w:rPr>
          <w:b/>
          <w:bCs/>
          <w:color w:val="000000"/>
          <w:sz w:val="8"/>
          <w:szCs w:val="28"/>
          <w:lang w:val="uk-UA"/>
        </w:rPr>
      </w:pPr>
    </w:p>
    <w:p w:rsidR="0049560C" w:rsidRPr="0049560C" w:rsidRDefault="0049560C" w:rsidP="0049560C">
      <w:pPr>
        <w:keepNext/>
        <w:spacing w:line="360" w:lineRule="auto"/>
        <w:jc w:val="center"/>
        <w:outlineLvl w:val="0"/>
        <w:rPr>
          <w:b/>
          <w:bCs/>
          <w:color w:val="000000"/>
          <w:sz w:val="28"/>
          <w:szCs w:val="28"/>
          <w:lang w:val="uk-UA"/>
        </w:rPr>
      </w:pPr>
      <w:r w:rsidRPr="0049560C">
        <w:rPr>
          <w:b/>
          <w:bCs/>
          <w:color w:val="000000"/>
          <w:sz w:val="28"/>
          <w:szCs w:val="28"/>
          <w:lang w:val="uk-UA"/>
        </w:rPr>
        <w:t>ГЛУХІВСЬКА МІСЬКА РАДА СУМСЬКОЇ ОБЛАСТІ</w:t>
      </w:r>
    </w:p>
    <w:p w:rsidR="0049560C" w:rsidRPr="0049560C" w:rsidRDefault="0049560C" w:rsidP="0049560C">
      <w:pPr>
        <w:keepNext/>
        <w:spacing w:line="360" w:lineRule="auto"/>
        <w:jc w:val="center"/>
        <w:outlineLvl w:val="0"/>
        <w:rPr>
          <w:b/>
          <w:bCs/>
          <w:color w:val="000000"/>
          <w:sz w:val="28"/>
          <w:szCs w:val="28"/>
          <w:lang w:val="uk-UA"/>
        </w:rPr>
      </w:pPr>
      <w:r w:rsidRPr="0049560C">
        <w:rPr>
          <w:b/>
          <w:bCs/>
          <w:color w:val="000000"/>
          <w:sz w:val="28"/>
          <w:szCs w:val="28"/>
          <w:lang w:val="uk-UA"/>
        </w:rPr>
        <w:t>ВИКОНАВЧИЙ  КОМІТЕТ</w:t>
      </w:r>
    </w:p>
    <w:p w:rsidR="0049560C" w:rsidRPr="0049560C" w:rsidRDefault="0049560C" w:rsidP="0049560C">
      <w:pPr>
        <w:keepNext/>
        <w:spacing w:line="360" w:lineRule="auto"/>
        <w:jc w:val="center"/>
        <w:outlineLvl w:val="0"/>
        <w:rPr>
          <w:b/>
          <w:bCs/>
          <w:color w:val="000000"/>
          <w:sz w:val="28"/>
          <w:szCs w:val="28"/>
          <w:lang w:val="uk-UA"/>
        </w:rPr>
      </w:pPr>
      <w:r w:rsidRPr="0049560C">
        <w:rPr>
          <w:b/>
          <w:bCs/>
          <w:color w:val="000000"/>
          <w:sz w:val="32"/>
          <w:szCs w:val="32"/>
          <w:lang w:val="uk-UA"/>
        </w:rPr>
        <w:t xml:space="preserve"> Р І Ш Е Н Н Я</w:t>
      </w:r>
    </w:p>
    <w:p w:rsidR="0049560C" w:rsidRPr="003B42B4" w:rsidRDefault="00F504DC" w:rsidP="0049560C">
      <w:pPr>
        <w:keepNext/>
        <w:outlineLvl w:val="0"/>
        <w:rPr>
          <w:bCs/>
          <w:sz w:val="28"/>
          <w:szCs w:val="28"/>
          <w:lang w:val="uk-UA"/>
        </w:rPr>
      </w:pPr>
      <w:r>
        <w:rPr>
          <w:bCs/>
          <w:sz w:val="28"/>
          <w:szCs w:val="28"/>
          <w:lang w:val="uk-UA"/>
        </w:rPr>
        <w:t>17.02.2022</w:t>
      </w:r>
      <w:r w:rsidR="0049560C" w:rsidRPr="00EB229B">
        <w:rPr>
          <w:bCs/>
          <w:sz w:val="28"/>
          <w:szCs w:val="28"/>
          <w:lang w:val="uk-UA"/>
        </w:rPr>
        <w:t xml:space="preserve"> </w:t>
      </w:r>
      <w:r w:rsidR="0049560C" w:rsidRPr="003B42B4">
        <w:rPr>
          <w:bCs/>
          <w:sz w:val="28"/>
          <w:szCs w:val="28"/>
          <w:lang w:val="uk-UA"/>
        </w:rPr>
        <w:t xml:space="preserve">                                     </w:t>
      </w:r>
      <w:r w:rsidR="003B42B4" w:rsidRPr="003B42B4">
        <w:rPr>
          <w:bCs/>
          <w:sz w:val="28"/>
          <w:szCs w:val="28"/>
          <w:lang w:val="uk-UA"/>
        </w:rPr>
        <w:t xml:space="preserve"> </w:t>
      </w:r>
      <w:r w:rsidR="003B42B4" w:rsidRPr="003B42B4">
        <w:rPr>
          <w:bCs/>
          <w:sz w:val="28"/>
          <w:lang w:val="uk-UA"/>
        </w:rPr>
        <w:t xml:space="preserve">м. Глухів                        </w:t>
      </w:r>
      <w:r w:rsidR="00C0110D">
        <w:rPr>
          <w:bCs/>
          <w:sz w:val="28"/>
          <w:lang w:val="uk-UA"/>
        </w:rPr>
        <w:t xml:space="preserve">     </w:t>
      </w:r>
      <w:r>
        <w:rPr>
          <w:bCs/>
          <w:sz w:val="28"/>
          <w:lang w:val="uk-UA"/>
        </w:rPr>
        <w:t xml:space="preserve">        </w:t>
      </w:r>
      <w:r w:rsidR="0049560C" w:rsidRPr="003B42B4">
        <w:rPr>
          <w:bCs/>
          <w:sz w:val="28"/>
          <w:szCs w:val="28"/>
          <w:lang w:val="uk-UA"/>
        </w:rPr>
        <w:t xml:space="preserve">№ </w:t>
      </w:r>
      <w:r>
        <w:rPr>
          <w:bCs/>
          <w:sz w:val="28"/>
          <w:szCs w:val="28"/>
          <w:lang w:val="uk-UA"/>
        </w:rPr>
        <w:t>70</w:t>
      </w:r>
    </w:p>
    <w:p w:rsidR="0049560C" w:rsidRPr="0049560C" w:rsidRDefault="0049560C" w:rsidP="0049560C">
      <w:pPr>
        <w:rPr>
          <w:sz w:val="44"/>
          <w:lang w:val="uk-UA"/>
        </w:rPr>
      </w:pPr>
    </w:p>
    <w:p w:rsidR="0049560C" w:rsidRPr="0049560C" w:rsidRDefault="0049560C" w:rsidP="0049560C">
      <w:pPr>
        <w:shd w:val="clear" w:color="auto" w:fill="FFFFFF"/>
        <w:rPr>
          <w:sz w:val="6"/>
          <w:szCs w:val="28"/>
          <w:lang w:val="uk-UA"/>
        </w:rPr>
      </w:pPr>
    </w:p>
    <w:p w:rsidR="0049560C" w:rsidRPr="003B42B4" w:rsidRDefault="003B42B4" w:rsidP="00F64768">
      <w:pPr>
        <w:ind w:right="5388"/>
        <w:jc w:val="both"/>
        <w:rPr>
          <w:b/>
          <w:sz w:val="28"/>
          <w:szCs w:val="28"/>
          <w:lang w:val="uk-UA"/>
        </w:rPr>
      </w:pPr>
      <w:r>
        <w:rPr>
          <w:b/>
          <w:sz w:val="28"/>
          <w:szCs w:val="28"/>
          <w:lang w:val="uk-UA"/>
        </w:rPr>
        <w:t xml:space="preserve">Про внесення змін до </w:t>
      </w:r>
      <w:r w:rsidR="00C0110D">
        <w:rPr>
          <w:b/>
          <w:sz w:val="28"/>
          <w:szCs w:val="28"/>
          <w:lang w:val="uk-UA"/>
        </w:rPr>
        <w:t xml:space="preserve">Регламенту </w:t>
      </w:r>
      <w:r w:rsidR="0049560C" w:rsidRPr="0049560C">
        <w:rPr>
          <w:b/>
          <w:sz w:val="28"/>
          <w:szCs w:val="28"/>
          <w:lang w:val="uk-UA"/>
        </w:rPr>
        <w:t>виконавчих орган</w:t>
      </w:r>
      <w:r w:rsidR="00C0110D">
        <w:rPr>
          <w:b/>
          <w:sz w:val="28"/>
          <w:szCs w:val="28"/>
          <w:lang w:val="uk-UA"/>
        </w:rPr>
        <w:t>ів</w:t>
      </w:r>
      <w:r w:rsidR="0049560C" w:rsidRPr="0049560C">
        <w:rPr>
          <w:b/>
          <w:sz w:val="28"/>
          <w:szCs w:val="28"/>
          <w:lang w:val="uk-UA"/>
        </w:rPr>
        <w:t xml:space="preserve"> </w:t>
      </w:r>
      <w:r>
        <w:rPr>
          <w:b/>
          <w:sz w:val="28"/>
          <w:szCs w:val="28"/>
          <w:lang w:val="uk-UA"/>
        </w:rPr>
        <w:t xml:space="preserve">  </w:t>
      </w:r>
      <w:r w:rsidR="0049560C" w:rsidRPr="0049560C">
        <w:rPr>
          <w:b/>
          <w:sz w:val="28"/>
          <w:szCs w:val="28"/>
          <w:lang w:val="uk-UA"/>
        </w:rPr>
        <w:t>Глухівської міської ради</w:t>
      </w:r>
    </w:p>
    <w:p w:rsidR="0049560C" w:rsidRPr="0049560C" w:rsidRDefault="0049560C" w:rsidP="0049560C">
      <w:pPr>
        <w:shd w:val="clear" w:color="auto" w:fill="FFFFFF"/>
        <w:jc w:val="both"/>
        <w:rPr>
          <w:sz w:val="56"/>
          <w:szCs w:val="28"/>
          <w:lang w:val="uk-UA"/>
        </w:rPr>
      </w:pPr>
    </w:p>
    <w:p w:rsidR="0049560C" w:rsidRPr="0049560C" w:rsidRDefault="002F1368" w:rsidP="007C6448">
      <w:pPr>
        <w:ind w:right="2" w:firstLine="708"/>
        <w:jc w:val="both"/>
        <w:rPr>
          <w:sz w:val="28"/>
          <w:szCs w:val="28"/>
          <w:lang w:val="uk-UA"/>
        </w:rPr>
      </w:pPr>
      <w:r>
        <w:rPr>
          <w:sz w:val="28"/>
          <w:szCs w:val="28"/>
          <w:lang w:val="uk-UA"/>
        </w:rPr>
        <w:t xml:space="preserve">Розглянувши подання начальника організаційно-контрольного відділу апарату міської ради та її виконавчого комітету Бондаревої Т.В. про внесення </w:t>
      </w:r>
      <w:r w:rsidRPr="007C6448">
        <w:rPr>
          <w:sz w:val="28"/>
          <w:szCs w:val="28"/>
          <w:lang w:val="uk-UA"/>
        </w:rPr>
        <w:t>змін до Регламенту виконавчих органів Глухівської міської ради</w:t>
      </w:r>
      <w:r w:rsidR="004A3822">
        <w:rPr>
          <w:sz w:val="28"/>
          <w:szCs w:val="28"/>
          <w:lang w:val="uk-UA"/>
        </w:rPr>
        <w:t xml:space="preserve">, </w:t>
      </w:r>
      <w:r w:rsidR="0049560C" w:rsidRPr="0049560C">
        <w:rPr>
          <w:sz w:val="28"/>
          <w:szCs w:val="28"/>
          <w:lang w:val="uk-UA"/>
        </w:rPr>
        <w:t xml:space="preserve">керуючись статтею 52 та частиною шостою статті 59 Закону України «Про місцеве самоврядування в Україні», </w:t>
      </w:r>
      <w:r w:rsidR="0049560C" w:rsidRPr="0049560C">
        <w:rPr>
          <w:b/>
          <w:sz w:val="28"/>
          <w:szCs w:val="28"/>
          <w:lang w:val="uk-UA"/>
        </w:rPr>
        <w:t>виконавчий комітет міської ради</w:t>
      </w:r>
      <w:r w:rsidR="0049560C" w:rsidRPr="0049560C">
        <w:rPr>
          <w:sz w:val="28"/>
          <w:szCs w:val="28"/>
          <w:lang w:val="uk-UA"/>
        </w:rPr>
        <w:t xml:space="preserve"> </w:t>
      </w:r>
      <w:r w:rsidR="0049560C" w:rsidRPr="0049560C">
        <w:rPr>
          <w:b/>
          <w:sz w:val="28"/>
          <w:szCs w:val="28"/>
          <w:lang w:val="uk-UA"/>
        </w:rPr>
        <w:t>ВИРІШИВ:</w:t>
      </w:r>
    </w:p>
    <w:p w:rsidR="009A67B0" w:rsidRDefault="0049560C" w:rsidP="0049560C">
      <w:pPr>
        <w:ind w:firstLine="708"/>
        <w:jc w:val="both"/>
        <w:rPr>
          <w:sz w:val="28"/>
          <w:szCs w:val="28"/>
          <w:lang w:val="uk-UA"/>
        </w:rPr>
      </w:pPr>
      <w:r w:rsidRPr="0049560C">
        <w:rPr>
          <w:sz w:val="28"/>
          <w:szCs w:val="28"/>
          <w:lang w:val="uk-UA"/>
        </w:rPr>
        <w:t xml:space="preserve">1. </w:t>
      </w:r>
      <w:r w:rsidR="003B42B4">
        <w:rPr>
          <w:sz w:val="28"/>
          <w:szCs w:val="28"/>
          <w:lang w:val="uk-UA"/>
        </w:rPr>
        <w:t xml:space="preserve">Внести </w:t>
      </w:r>
      <w:r w:rsidR="009A67B0">
        <w:rPr>
          <w:sz w:val="28"/>
          <w:szCs w:val="28"/>
          <w:lang w:val="uk-UA"/>
        </w:rPr>
        <w:t xml:space="preserve">зміни </w:t>
      </w:r>
      <w:r w:rsidR="003B42B4">
        <w:rPr>
          <w:sz w:val="28"/>
          <w:szCs w:val="28"/>
          <w:lang w:val="uk-UA"/>
        </w:rPr>
        <w:t xml:space="preserve">до рішення </w:t>
      </w:r>
      <w:r w:rsidR="003B42B4" w:rsidRPr="003B42B4">
        <w:rPr>
          <w:sz w:val="28"/>
          <w:szCs w:val="28"/>
          <w:lang w:val="uk-UA"/>
        </w:rPr>
        <w:t xml:space="preserve">виконавчого комітету </w:t>
      </w:r>
      <w:r w:rsidR="007C6448">
        <w:rPr>
          <w:sz w:val="28"/>
          <w:szCs w:val="28"/>
          <w:lang w:val="uk-UA"/>
        </w:rPr>
        <w:t xml:space="preserve">Глухівської </w:t>
      </w:r>
      <w:r w:rsidR="003B42B4" w:rsidRPr="003B42B4">
        <w:rPr>
          <w:sz w:val="28"/>
          <w:szCs w:val="28"/>
          <w:lang w:val="uk-UA"/>
        </w:rPr>
        <w:t>міської рад</w:t>
      </w:r>
      <w:r w:rsidR="003B42B4">
        <w:rPr>
          <w:sz w:val="28"/>
          <w:szCs w:val="28"/>
          <w:lang w:val="uk-UA"/>
        </w:rPr>
        <w:t>и</w:t>
      </w:r>
      <w:r w:rsidR="003B42B4" w:rsidRPr="003B42B4">
        <w:rPr>
          <w:sz w:val="28"/>
          <w:szCs w:val="28"/>
          <w:lang w:val="uk-UA"/>
        </w:rPr>
        <w:t xml:space="preserve"> від 18.0</w:t>
      </w:r>
      <w:r w:rsidR="007C6448">
        <w:rPr>
          <w:sz w:val="28"/>
          <w:szCs w:val="28"/>
          <w:lang w:val="uk-UA"/>
        </w:rPr>
        <w:t>2</w:t>
      </w:r>
      <w:r w:rsidR="003B42B4" w:rsidRPr="003B42B4">
        <w:rPr>
          <w:sz w:val="28"/>
          <w:szCs w:val="28"/>
          <w:lang w:val="uk-UA"/>
        </w:rPr>
        <w:t>.2021 №</w:t>
      </w:r>
      <w:r w:rsidR="00F62EE3">
        <w:rPr>
          <w:sz w:val="28"/>
          <w:szCs w:val="28"/>
          <w:lang w:val="uk-UA"/>
        </w:rPr>
        <w:t xml:space="preserve"> </w:t>
      </w:r>
      <w:r w:rsidR="007C6448">
        <w:rPr>
          <w:sz w:val="28"/>
          <w:szCs w:val="28"/>
          <w:lang w:val="uk-UA"/>
        </w:rPr>
        <w:t>64 «</w:t>
      </w:r>
      <w:r w:rsidR="007C6448" w:rsidRPr="00F62EE3">
        <w:rPr>
          <w:sz w:val="28"/>
          <w:szCs w:val="28"/>
          <w:lang w:val="uk-UA"/>
        </w:rPr>
        <w:t xml:space="preserve">Про </w:t>
      </w:r>
      <w:r w:rsidR="00F62EE3">
        <w:rPr>
          <w:sz w:val="28"/>
          <w:szCs w:val="28"/>
          <w:lang w:val="uk-UA"/>
        </w:rPr>
        <w:t>р</w:t>
      </w:r>
      <w:r w:rsidR="007C6448" w:rsidRPr="00F62EE3">
        <w:rPr>
          <w:sz w:val="28"/>
          <w:szCs w:val="28"/>
          <w:lang w:val="uk-UA"/>
        </w:rPr>
        <w:t>егламент виконавчих органів Глухівської міської ради</w:t>
      </w:r>
      <w:r w:rsidR="003B42B4" w:rsidRPr="003B42B4">
        <w:rPr>
          <w:sz w:val="28"/>
          <w:szCs w:val="28"/>
          <w:lang w:val="uk-UA"/>
        </w:rPr>
        <w:t>»</w:t>
      </w:r>
      <w:r w:rsidR="009A67B0">
        <w:rPr>
          <w:sz w:val="28"/>
          <w:szCs w:val="28"/>
          <w:lang w:val="uk-UA"/>
        </w:rPr>
        <w:t>, а саме</w:t>
      </w:r>
      <w:r w:rsidR="00B608CB">
        <w:rPr>
          <w:sz w:val="28"/>
          <w:szCs w:val="28"/>
          <w:lang w:val="uk-UA"/>
        </w:rPr>
        <w:t xml:space="preserve"> </w:t>
      </w:r>
      <w:r w:rsidR="009A67B0">
        <w:rPr>
          <w:sz w:val="28"/>
          <w:szCs w:val="28"/>
          <w:lang w:val="uk-UA"/>
        </w:rPr>
        <w:t xml:space="preserve">викласти </w:t>
      </w:r>
      <w:r w:rsidR="002775BE">
        <w:rPr>
          <w:sz w:val="28"/>
          <w:szCs w:val="28"/>
          <w:lang w:val="uk-UA"/>
        </w:rPr>
        <w:t>розділ 13 «Організація правового забезпечення діяльності виконавчих органів міської ради»</w:t>
      </w:r>
      <w:r w:rsidR="00F62EE3">
        <w:rPr>
          <w:sz w:val="28"/>
          <w:szCs w:val="28"/>
          <w:lang w:val="uk-UA"/>
        </w:rPr>
        <w:t xml:space="preserve"> </w:t>
      </w:r>
      <w:r w:rsidR="006E0EC8">
        <w:rPr>
          <w:sz w:val="28"/>
          <w:szCs w:val="28"/>
          <w:lang w:val="uk-UA"/>
        </w:rPr>
        <w:t xml:space="preserve">Регламенту </w:t>
      </w:r>
      <w:r w:rsidR="009A67B0" w:rsidRPr="009A67B0">
        <w:rPr>
          <w:sz w:val="28"/>
          <w:szCs w:val="28"/>
          <w:lang w:val="uk-UA"/>
        </w:rPr>
        <w:t>виконавчих органах  Глухівської міської ради</w:t>
      </w:r>
      <w:r w:rsidR="009A67B0">
        <w:rPr>
          <w:sz w:val="28"/>
          <w:szCs w:val="28"/>
          <w:lang w:val="uk-UA"/>
        </w:rPr>
        <w:t xml:space="preserve"> в новій редакції, що додається.</w:t>
      </w:r>
    </w:p>
    <w:p w:rsidR="0049560C" w:rsidRPr="0049560C" w:rsidRDefault="009A67B0" w:rsidP="0049560C">
      <w:pPr>
        <w:tabs>
          <w:tab w:val="left" w:pos="708"/>
          <w:tab w:val="left" w:pos="5220"/>
          <w:tab w:val="left" w:pos="5400"/>
        </w:tabs>
        <w:ind w:right="-6" w:firstLine="709"/>
        <w:jc w:val="both"/>
        <w:rPr>
          <w:sz w:val="28"/>
          <w:szCs w:val="28"/>
          <w:lang w:val="uk-UA"/>
        </w:rPr>
      </w:pPr>
      <w:r>
        <w:rPr>
          <w:sz w:val="28"/>
          <w:szCs w:val="28"/>
          <w:lang w:val="uk-UA"/>
        </w:rPr>
        <w:t>2</w:t>
      </w:r>
      <w:r w:rsidR="0049560C" w:rsidRPr="0049560C">
        <w:rPr>
          <w:sz w:val="28"/>
          <w:szCs w:val="28"/>
          <w:lang w:val="uk-UA"/>
        </w:rPr>
        <w:t xml:space="preserve">. Контроль за виконанням </w:t>
      </w:r>
      <w:r w:rsidR="00BD0690">
        <w:rPr>
          <w:sz w:val="28"/>
          <w:szCs w:val="28"/>
          <w:lang w:val="uk-UA"/>
        </w:rPr>
        <w:t xml:space="preserve">Регламенту </w:t>
      </w:r>
      <w:r w:rsidR="00BD0690" w:rsidRPr="009A67B0">
        <w:rPr>
          <w:sz w:val="28"/>
          <w:szCs w:val="28"/>
          <w:lang w:val="uk-UA"/>
        </w:rPr>
        <w:t>виконавчих органах  Глухівської міської ради</w:t>
      </w:r>
      <w:r w:rsidR="0049560C" w:rsidRPr="0049560C">
        <w:rPr>
          <w:sz w:val="28"/>
          <w:szCs w:val="28"/>
          <w:lang w:val="uk-UA"/>
        </w:rPr>
        <w:t xml:space="preserve"> покласти на керуючого справами виконавчого комітету міської ради Громак Л.А.</w:t>
      </w:r>
    </w:p>
    <w:p w:rsidR="0049560C" w:rsidRPr="0049560C" w:rsidRDefault="0049560C" w:rsidP="0049560C">
      <w:pPr>
        <w:tabs>
          <w:tab w:val="left" w:pos="708"/>
          <w:tab w:val="left" w:pos="5220"/>
          <w:tab w:val="left" w:pos="5400"/>
        </w:tabs>
        <w:ind w:right="-6"/>
        <w:jc w:val="both"/>
        <w:rPr>
          <w:b/>
          <w:sz w:val="52"/>
          <w:szCs w:val="28"/>
          <w:lang w:val="uk-UA"/>
        </w:rPr>
      </w:pPr>
    </w:p>
    <w:p w:rsidR="0049560C" w:rsidRDefault="0049560C" w:rsidP="0049560C">
      <w:pPr>
        <w:tabs>
          <w:tab w:val="left" w:pos="708"/>
          <w:tab w:val="left" w:pos="5220"/>
          <w:tab w:val="left" w:pos="5400"/>
        </w:tabs>
        <w:ind w:right="-6"/>
        <w:jc w:val="both"/>
        <w:rPr>
          <w:b/>
          <w:sz w:val="28"/>
          <w:szCs w:val="28"/>
          <w:lang w:val="uk-UA"/>
        </w:rPr>
      </w:pPr>
      <w:r w:rsidRPr="0049560C">
        <w:rPr>
          <w:b/>
          <w:sz w:val="28"/>
          <w:szCs w:val="28"/>
          <w:lang w:val="uk-UA"/>
        </w:rPr>
        <w:t xml:space="preserve">Міський голова </w:t>
      </w:r>
      <w:r w:rsidRPr="0049560C">
        <w:rPr>
          <w:b/>
          <w:sz w:val="28"/>
          <w:szCs w:val="28"/>
          <w:lang w:val="uk-UA"/>
        </w:rPr>
        <w:tab/>
      </w:r>
      <w:r w:rsidRPr="0049560C">
        <w:rPr>
          <w:b/>
          <w:sz w:val="28"/>
          <w:szCs w:val="28"/>
          <w:lang w:val="uk-UA"/>
        </w:rPr>
        <w:tab/>
      </w:r>
      <w:r w:rsidRPr="0049560C">
        <w:rPr>
          <w:b/>
          <w:sz w:val="28"/>
          <w:szCs w:val="28"/>
          <w:lang w:val="uk-UA"/>
        </w:rPr>
        <w:tab/>
      </w:r>
      <w:r w:rsidRPr="0049560C">
        <w:rPr>
          <w:b/>
          <w:sz w:val="28"/>
          <w:szCs w:val="28"/>
          <w:lang w:val="uk-UA"/>
        </w:rPr>
        <w:tab/>
      </w:r>
      <w:r w:rsidRPr="0049560C">
        <w:rPr>
          <w:b/>
          <w:sz w:val="28"/>
          <w:szCs w:val="28"/>
          <w:lang w:val="uk-UA"/>
        </w:rPr>
        <w:tab/>
        <w:t>Надія ВАЙЛО</w:t>
      </w: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49560C">
      <w:pPr>
        <w:tabs>
          <w:tab w:val="left" w:pos="708"/>
          <w:tab w:val="left" w:pos="5220"/>
          <w:tab w:val="left" w:pos="5400"/>
        </w:tabs>
        <w:ind w:right="-6"/>
        <w:jc w:val="both"/>
        <w:rPr>
          <w:b/>
          <w:sz w:val="28"/>
          <w:szCs w:val="28"/>
          <w:lang w:val="uk-UA"/>
        </w:rPr>
      </w:pPr>
    </w:p>
    <w:p w:rsidR="009B62E5" w:rsidRDefault="009B62E5" w:rsidP="009B62E5">
      <w:pPr>
        <w:keepNext/>
        <w:ind w:firstLine="567"/>
        <w:jc w:val="center"/>
        <w:rPr>
          <w:sz w:val="28"/>
          <w:szCs w:val="28"/>
          <w:lang w:val="uk-UA"/>
        </w:rPr>
      </w:pPr>
      <w:r>
        <w:rPr>
          <w:sz w:val="28"/>
          <w:szCs w:val="28"/>
          <w:lang w:val="uk-UA"/>
        </w:rPr>
        <w:lastRenderedPageBreak/>
        <w:t xml:space="preserve">               Додаток</w:t>
      </w:r>
    </w:p>
    <w:p w:rsidR="009B62E5" w:rsidRDefault="009B62E5" w:rsidP="009B62E5">
      <w:pPr>
        <w:keepNext/>
        <w:ind w:firstLine="567"/>
        <w:rPr>
          <w:sz w:val="28"/>
          <w:szCs w:val="28"/>
          <w:lang w:val="uk-UA"/>
        </w:rPr>
      </w:pPr>
      <w:r>
        <w:rPr>
          <w:sz w:val="28"/>
          <w:szCs w:val="28"/>
          <w:lang w:val="uk-UA"/>
        </w:rPr>
        <w:t xml:space="preserve">                                                                 до рішення виконавчого комітету                                           </w:t>
      </w:r>
    </w:p>
    <w:p w:rsidR="009B62E5" w:rsidRPr="00584820" w:rsidRDefault="009B62E5" w:rsidP="009B62E5">
      <w:pPr>
        <w:keepNext/>
        <w:ind w:firstLine="567"/>
        <w:rPr>
          <w:sz w:val="28"/>
          <w:szCs w:val="28"/>
          <w:lang w:val="uk-UA"/>
        </w:rPr>
      </w:pPr>
      <w:r w:rsidRPr="00584820">
        <w:rPr>
          <w:sz w:val="28"/>
          <w:szCs w:val="28"/>
          <w:lang w:val="uk-UA"/>
        </w:rPr>
        <w:t xml:space="preserve">                                                                 </w:t>
      </w:r>
      <w:r w:rsidR="00F504DC">
        <w:rPr>
          <w:sz w:val="28"/>
          <w:szCs w:val="28"/>
          <w:lang w:val="uk-UA"/>
        </w:rPr>
        <w:t>17.02.2022</w:t>
      </w:r>
      <w:r w:rsidRPr="00584820">
        <w:rPr>
          <w:sz w:val="28"/>
          <w:szCs w:val="28"/>
          <w:lang w:val="uk-UA"/>
        </w:rPr>
        <w:t xml:space="preserve"> № </w:t>
      </w:r>
      <w:r w:rsidR="00F504DC">
        <w:rPr>
          <w:sz w:val="28"/>
          <w:szCs w:val="28"/>
          <w:lang w:val="uk-UA"/>
        </w:rPr>
        <w:t>70</w:t>
      </w:r>
      <w:bookmarkStart w:id="0" w:name="_GoBack"/>
      <w:bookmarkEnd w:id="0"/>
    </w:p>
    <w:p w:rsidR="009B62E5" w:rsidRDefault="009B62E5" w:rsidP="009B62E5">
      <w:pPr>
        <w:keepNext/>
        <w:ind w:firstLine="567"/>
        <w:rPr>
          <w:sz w:val="28"/>
          <w:szCs w:val="28"/>
          <w:lang w:val="uk-UA"/>
        </w:rPr>
      </w:pPr>
    </w:p>
    <w:p w:rsidR="009B62E5" w:rsidRPr="00AF5549" w:rsidRDefault="009B62E5" w:rsidP="009B62E5">
      <w:pPr>
        <w:keepNext/>
        <w:ind w:firstLine="567"/>
        <w:rPr>
          <w:sz w:val="28"/>
          <w:szCs w:val="28"/>
          <w:lang w:val="uk-UA"/>
        </w:rPr>
      </w:pPr>
      <w:r>
        <w:rPr>
          <w:sz w:val="28"/>
          <w:szCs w:val="28"/>
          <w:lang w:val="uk-UA"/>
        </w:rPr>
        <w:t xml:space="preserve">                                                                 </w:t>
      </w:r>
    </w:p>
    <w:p w:rsidR="009E0B6D" w:rsidRPr="009E0B6D" w:rsidRDefault="009E0B6D" w:rsidP="009E0B6D">
      <w:pPr>
        <w:widowControl w:val="0"/>
        <w:tabs>
          <w:tab w:val="left" w:pos="-2340"/>
          <w:tab w:val="left" w:pos="-2160"/>
          <w:tab w:val="left" w:pos="7655"/>
          <w:tab w:val="left" w:pos="10992"/>
          <w:tab w:val="left" w:pos="11908"/>
          <w:tab w:val="left" w:pos="12824"/>
          <w:tab w:val="left" w:pos="13740"/>
          <w:tab w:val="left" w:pos="14656"/>
        </w:tabs>
        <w:jc w:val="center"/>
        <w:rPr>
          <w:b/>
          <w:sz w:val="28"/>
          <w:szCs w:val="28"/>
          <w:lang w:val="uk-UA"/>
        </w:rPr>
      </w:pPr>
      <w:r w:rsidRPr="009E0B6D">
        <w:rPr>
          <w:b/>
          <w:sz w:val="28"/>
          <w:szCs w:val="28"/>
          <w:lang w:val="uk-UA"/>
        </w:rPr>
        <w:t>Розділ 13. Організація правового забезпечення діяльності</w:t>
      </w:r>
    </w:p>
    <w:p w:rsidR="009E0B6D" w:rsidRPr="009E0B6D" w:rsidRDefault="009E0B6D" w:rsidP="009E0B6D">
      <w:pPr>
        <w:widowControl w:val="0"/>
        <w:tabs>
          <w:tab w:val="left" w:pos="-2340"/>
          <w:tab w:val="left" w:pos="-2160"/>
          <w:tab w:val="left" w:pos="7655"/>
          <w:tab w:val="left" w:pos="10992"/>
          <w:tab w:val="left" w:pos="11908"/>
          <w:tab w:val="left" w:pos="12824"/>
          <w:tab w:val="left" w:pos="13740"/>
          <w:tab w:val="left" w:pos="14656"/>
        </w:tabs>
        <w:jc w:val="center"/>
        <w:rPr>
          <w:b/>
          <w:sz w:val="28"/>
          <w:szCs w:val="28"/>
          <w:lang w:val="uk-UA"/>
        </w:rPr>
      </w:pPr>
      <w:r w:rsidRPr="009E0B6D">
        <w:rPr>
          <w:b/>
          <w:sz w:val="28"/>
          <w:szCs w:val="28"/>
          <w:lang w:val="uk-UA"/>
        </w:rPr>
        <w:t>виконавчих органів міської ради</w:t>
      </w:r>
    </w:p>
    <w:p w:rsidR="009E0B6D" w:rsidRPr="009E0B6D" w:rsidRDefault="009E0B6D" w:rsidP="009E0B6D">
      <w:pPr>
        <w:widowControl w:val="0"/>
        <w:tabs>
          <w:tab w:val="left" w:pos="-2340"/>
          <w:tab w:val="left" w:pos="-2160"/>
          <w:tab w:val="left" w:pos="7655"/>
          <w:tab w:val="left" w:pos="10992"/>
          <w:tab w:val="left" w:pos="11908"/>
          <w:tab w:val="left" w:pos="12824"/>
          <w:tab w:val="left" w:pos="13740"/>
          <w:tab w:val="left" w:pos="14656"/>
        </w:tabs>
        <w:jc w:val="center"/>
        <w:rPr>
          <w:b/>
          <w:sz w:val="28"/>
          <w:szCs w:val="28"/>
          <w:lang w:val="uk-UA"/>
        </w:rPr>
      </w:pPr>
    </w:p>
    <w:p w:rsidR="009E0B6D" w:rsidRPr="009E0B6D" w:rsidRDefault="009E0B6D" w:rsidP="009E0B6D">
      <w:pPr>
        <w:widowControl w:val="0"/>
        <w:tabs>
          <w:tab w:val="left" w:pos="-2340"/>
          <w:tab w:val="left" w:pos="-2160"/>
          <w:tab w:val="left" w:pos="7655"/>
          <w:tab w:val="left" w:pos="10992"/>
          <w:tab w:val="left" w:pos="11908"/>
          <w:tab w:val="left" w:pos="12824"/>
          <w:tab w:val="left" w:pos="13740"/>
          <w:tab w:val="left" w:pos="14656"/>
        </w:tabs>
        <w:jc w:val="both"/>
        <w:rPr>
          <w:b/>
          <w:sz w:val="28"/>
          <w:szCs w:val="28"/>
          <w:lang w:val="uk-UA"/>
        </w:rPr>
      </w:pPr>
      <w:r w:rsidRPr="009E0B6D">
        <w:rPr>
          <w:b/>
          <w:sz w:val="28"/>
          <w:szCs w:val="28"/>
          <w:lang w:val="uk-UA"/>
        </w:rPr>
        <w:t>Параграф 1. Загальні засади правового забезпечення діяльності виконавчих</w:t>
      </w:r>
      <w:r w:rsidRPr="009E0B6D">
        <w:rPr>
          <w:sz w:val="28"/>
          <w:szCs w:val="28"/>
          <w:lang w:val="uk-UA"/>
        </w:rPr>
        <w:t xml:space="preserve"> </w:t>
      </w:r>
      <w:r w:rsidRPr="009E0B6D">
        <w:rPr>
          <w:b/>
          <w:sz w:val="28"/>
          <w:szCs w:val="28"/>
          <w:lang w:val="uk-UA"/>
        </w:rPr>
        <w:t>органів міської ради</w:t>
      </w:r>
    </w:p>
    <w:p w:rsidR="009E0B6D" w:rsidRPr="009E0B6D" w:rsidRDefault="009E0B6D" w:rsidP="009E0B6D">
      <w:pPr>
        <w:widowControl w:val="0"/>
        <w:tabs>
          <w:tab w:val="left" w:pos="-2340"/>
          <w:tab w:val="left" w:pos="-2160"/>
          <w:tab w:val="left" w:pos="7655"/>
          <w:tab w:val="left" w:pos="10992"/>
          <w:tab w:val="left" w:pos="11908"/>
          <w:tab w:val="left" w:pos="12824"/>
          <w:tab w:val="left" w:pos="13740"/>
          <w:tab w:val="left" w:pos="14656"/>
        </w:tabs>
        <w:jc w:val="both"/>
        <w:rPr>
          <w:sz w:val="28"/>
          <w:szCs w:val="28"/>
          <w:lang w:val="uk-UA"/>
        </w:rPr>
      </w:pPr>
      <w:r w:rsidRPr="009E0B6D">
        <w:rPr>
          <w:sz w:val="28"/>
          <w:szCs w:val="28"/>
          <w:lang w:val="uk-UA"/>
        </w:rPr>
        <w:t xml:space="preserve">        1.1. Правове забезпечення діяльності виконавчих органів міської ради, надання методичної та практичної допомоги з правових питань, організацію правової роботи, спрямованої на правильне застосування і неухильне  додержання вимог актів  законодавства  структурними підрозділами міської ради та посадовими особами місцевого самоврядування</w:t>
      </w:r>
      <w:r w:rsidRPr="009E0B6D">
        <w:rPr>
          <w:b/>
          <w:sz w:val="28"/>
          <w:szCs w:val="28"/>
          <w:lang w:val="uk-UA"/>
        </w:rPr>
        <w:t xml:space="preserve"> </w:t>
      </w:r>
      <w:r w:rsidRPr="009E0B6D">
        <w:rPr>
          <w:sz w:val="28"/>
          <w:szCs w:val="28"/>
          <w:lang w:val="uk-UA"/>
        </w:rPr>
        <w:t>здійснює</w:t>
      </w:r>
      <w:r w:rsidR="007F1C73" w:rsidRPr="007F1C73">
        <w:rPr>
          <w:sz w:val="28"/>
          <w:szCs w:val="28"/>
          <w:lang w:val="uk-UA"/>
        </w:rPr>
        <w:t xml:space="preserve"> </w:t>
      </w:r>
      <w:r w:rsidR="007F1C73" w:rsidRPr="009E0B6D">
        <w:rPr>
          <w:sz w:val="28"/>
          <w:szCs w:val="28"/>
          <w:lang w:val="uk-UA"/>
        </w:rPr>
        <w:t>юридичний відділ міської ради</w:t>
      </w:r>
      <w:r w:rsidRPr="009E0B6D">
        <w:rPr>
          <w:sz w:val="28"/>
          <w:szCs w:val="28"/>
          <w:lang w:val="uk-UA"/>
        </w:rPr>
        <w:t xml:space="preserve">, що стосуються діяльності </w:t>
      </w:r>
      <w:r w:rsidR="007F1C73" w:rsidRPr="009E0B6D">
        <w:rPr>
          <w:sz w:val="28"/>
          <w:szCs w:val="20"/>
          <w:shd w:val="clear" w:color="auto" w:fill="FFFFFF"/>
          <w:lang w:val="uk-UA"/>
        </w:rPr>
        <w:t>міської ради та її виконавчих органів</w:t>
      </w:r>
      <w:r w:rsidR="00167A19">
        <w:rPr>
          <w:sz w:val="28"/>
          <w:szCs w:val="20"/>
          <w:shd w:val="clear" w:color="auto" w:fill="FFFFFF"/>
          <w:lang w:val="uk-UA"/>
        </w:rPr>
        <w:t>,</w:t>
      </w:r>
      <w:r w:rsidR="007F1C73" w:rsidRPr="009E0B6D">
        <w:rPr>
          <w:sz w:val="28"/>
          <w:szCs w:val="20"/>
          <w:shd w:val="clear" w:color="auto" w:fill="FFFFFF"/>
          <w:lang w:val="uk-UA"/>
        </w:rPr>
        <w:t xml:space="preserve"> </w:t>
      </w:r>
      <w:r w:rsidRPr="009E0B6D">
        <w:rPr>
          <w:sz w:val="28"/>
          <w:szCs w:val="20"/>
          <w:shd w:val="clear" w:color="auto" w:fill="FFFFFF"/>
          <w:lang w:val="uk-UA"/>
        </w:rPr>
        <w:t>апарату міської ради та її виконавчого комітету</w:t>
      </w:r>
      <w:r w:rsidR="00167A19">
        <w:rPr>
          <w:sz w:val="28"/>
          <w:szCs w:val="28"/>
          <w:lang w:val="uk-UA"/>
        </w:rPr>
        <w:t>.</w:t>
      </w:r>
    </w:p>
    <w:p w:rsidR="009E0B6D" w:rsidRPr="009E0B6D" w:rsidRDefault="009E0B6D" w:rsidP="009E0B6D">
      <w:pPr>
        <w:tabs>
          <w:tab w:val="left" w:pos="-2340"/>
          <w:tab w:val="left" w:pos="-2160"/>
          <w:tab w:val="left" w:pos="7655"/>
          <w:tab w:val="left" w:pos="10992"/>
          <w:tab w:val="left" w:pos="11908"/>
          <w:tab w:val="left" w:pos="12824"/>
          <w:tab w:val="left" w:pos="13740"/>
          <w:tab w:val="left" w:pos="14656"/>
        </w:tabs>
        <w:ind w:firstLine="709"/>
        <w:jc w:val="both"/>
        <w:rPr>
          <w:sz w:val="28"/>
          <w:szCs w:val="28"/>
          <w:lang w:val="uk-UA"/>
        </w:rPr>
      </w:pPr>
      <w:r w:rsidRPr="009E0B6D">
        <w:rPr>
          <w:sz w:val="28"/>
          <w:szCs w:val="28"/>
          <w:lang w:val="uk-UA"/>
        </w:rPr>
        <w:t xml:space="preserve">1.2. У своїй діяльності  </w:t>
      </w:r>
      <w:r w:rsidR="00167A19">
        <w:rPr>
          <w:sz w:val="28"/>
          <w:szCs w:val="28"/>
          <w:lang w:val="uk-UA"/>
        </w:rPr>
        <w:t xml:space="preserve">юридичний </w:t>
      </w:r>
      <w:r w:rsidRPr="009E0B6D">
        <w:rPr>
          <w:sz w:val="28"/>
          <w:szCs w:val="28"/>
          <w:lang w:val="uk-UA"/>
        </w:rPr>
        <w:t>відділ</w:t>
      </w:r>
      <w:r w:rsidR="00167A19">
        <w:rPr>
          <w:sz w:val="28"/>
          <w:szCs w:val="28"/>
          <w:lang w:val="uk-UA"/>
        </w:rPr>
        <w:t xml:space="preserve"> </w:t>
      </w:r>
      <w:r w:rsidRPr="009E0B6D">
        <w:rPr>
          <w:sz w:val="28"/>
          <w:szCs w:val="28"/>
          <w:lang w:val="uk-UA"/>
        </w:rPr>
        <w:t>міської ради керуються Конституцією та законами України, постановами Верховної Ради України, указами Президента України, актами Кабінету Міністрів України та інших центральних органів виконавчої влади, прийнятими відповідно до Конституції та законів України, і розпорядженнями голови обласної державної адміністрації, міського голови, рішеннями обласної та  міської рад,  виконавчого комітету міської ради.</w:t>
      </w:r>
    </w:p>
    <w:p w:rsidR="009E0B6D" w:rsidRPr="009E0B6D" w:rsidRDefault="009E0B6D" w:rsidP="009E0B6D">
      <w:pPr>
        <w:tabs>
          <w:tab w:val="left" w:pos="-2340"/>
          <w:tab w:val="left" w:pos="-2160"/>
          <w:tab w:val="left" w:pos="7655"/>
          <w:tab w:val="left" w:pos="10992"/>
          <w:tab w:val="left" w:pos="11908"/>
          <w:tab w:val="left" w:pos="12824"/>
          <w:tab w:val="left" w:pos="13740"/>
          <w:tab w:val="left" w:pos="14656"/>
        </w:tabs>
        <w:ind w:firstLine="709"/>
        <w:jc w:val="both"/>
        <w:rPr>
          <w:sz w:val="28"/>
          <w:szCs w:val="28"/>
          <w:lang w:val="uk-UA"/>
        </w:rPr>
      </w:pPr>
    </w:p>
    <w:p w:rsidR="009E0B6D" w:rsidRPr="009E0B6D" w:rsidRDefault="009E0B6D" w:rsidP="009E0B6D">
      <w:pPr>
        <w:tabs>
          <w:tab w:val="left" w:pos="-2340"/>
          <w:tab w:val="left" w:pos="-2160"/>
          <w:tab w:val="left" w:pos="7655"/>
          <w:tab w:val="left" w:pos="10992"/>
          <w:tab w:val="left" w:pos="11908"/>
          <w:tab w:val="left" w:pos="12824"/>
          <w:tab w:val="left" w:pos="13740"/>
          <w:tab w:val="left" w:pos="14656"/>
        </w:tabs>
        <w:jc w:val="both"/>
        <w:outlineLvl w:val="0"/>
        <w:rPr>
          <w:b/>
          <w:sz w:val="28"/>
          <w:szCs w:val="28"/>
          <w:lang w:val="uk-UA"/>
        </w:rPr>
      </w:pPr>
      <w:r w:rsidRPr="009E0B6D">
        <w:rPr>
          <w:b/>
          <w:sz w:val="28"/>
          <w:szCs w:val="28"/>
          <w:lang w:val="uk-UA"/>
        </w:rPr>
        <w:t>Параграф 2. Функції юридичного відділу міської ради щодо правового забезпечення діяльності виконавчих органів міської ради</w:t>
      </w:r>
    </w:p>
    <w:p w:rsidR="009E0B6D" w:rsidRPr="009E0B6D" w:rsidRDefault="009E0B6D" w:rsidP="009E0B6D">
      <w:pPr>
        <w:widowControl w:val="0"/>
        <w:tabs>
          <w:tab w:val="left" w:pos="-2340"/>
          <w:tab w:val="left" w:pos="-2160"/>
          <w:tab w:val="left" w:pos="7655"/>
          <w:tab w:val="left" w:pos="10992"/>
          <w:tab w:val="left" w:pos="11908"/>
          <w:tab w:val="left" w:pos="12824"/>
          <w:tab w:val="left" w:pos="13740"/>
          <w:tab w:val="left" w:pos="14656"/>
        </w:tabs>
        <w:jc w:val="both"/>
        <w:rPr>
          <w:b/>
          <w:sz w:val="28"/>
          <w:szCs w:val="28"/>
          <w:lang w:val="uk-UA"/>
        </w:rPr>
      </w:pPr>
      <w:r w:rsidRPr="009E0B6D">
        <w:rPr>
          <w:b/>
          <w:sz w:val="28"/>
          <w:szCs w:val="28"/>
          <w:lang w:val="uk-UA"/>
        </w:rPr>
        <w:t xml:space="preserve">           </w:t>
      </w:r>
      <w:r w:rsidRPr="009E0B6D">
        <w:rPr>
          <w:sz w:val="28"/>
          <w:szCs w:val="28"/>
          <w:lang w:val="uk-UA"/>
        </w:rPr>
        <w:t xml:space="preserve">2.1. </w:t>
      </w:r>
      <w:r w:rsidR="00B608CB">
        <w:rPr>
          <w:sz w:val="28"/>
          <w:szCs w:val="28"/>
          <w:lang w:val="uk-UA"/>
        </w:rPr>
        <w:t>Юридичний відділ міської ради</w:t>
      </w:r>
      <w:r w:rsidRPr="009E0B6D">
        <w:rPr>
          <w:sz w:val="28"/>
          <w:szCs w:val="28"/>
          <w:lang w:val="uk-UA"/>
        </w:rPr>
        <w:t xml:space="preserve"> </w:t>
      </w:r>
      <w:r w:rsidR="00167A19" w:rsidRPr="009E0B6D">
        <w:rPr>
          <w:sz w:val="28"/>
          <w:szCs w:val="28"/>
          <w:lang w:val="uk-UA"/>
        </w:rPr>
        <w:t>що</w:t>
      </w:r>
      <w:r w:rsidR="00B608CB">
        <w:rPr>
          <w:sz w:val="28"/>
          <w:szCs w:val="28"/>
          <w:lang w:val="uk-UA"/>
        </w:rPr>
        <w:t>до</w:t>
      </w:r>
      <w:r w:rsidR="00167A19" w:rsidRPr="009E0B6D">
        <w:rPr>
          <w:sz w:val="28"/>
          <w:szCs w:val="28"/>
          <w:lang w:val="uk-UA"/>
        </w:rPr>
        <w:t xml:space="preserve"> стосуються діяльності </w:t>
      </w:r>
      <w:r w:rsidR="00167A19" w:rsidRPr="009E0B6D">
        <w:rPr>
          <w:sz w:val="28"/>
          <w:szCs w:val="20"/>
          <w:shd w:val="clear" w:color="auto" w:fill="FFFFFF"/>
          <w:lang w:val="uk-UA"/>
        </w:rPr>
        <w:t>міської ради та її виконавчих органів</w:t>
      </w:r>
      <w:r w:rsidR="00167A19">
        <w:rPr>
          <w:sz w:val="28"/>
          <w:szCs w:val="20"/>
          <w:shd w:val="clear" w:color="auto" w:fill="FFFFFF"/>
          <w:lang w:val="uk-UA"/>
        </w:rPr>
        <w:t>,</w:t>
      </w:r>
      <w:r w:rsidR="00167A19" w:rsidRPr="009E0B6D">
        <w:rPr>
          <w:sz w:val="28"/>
          <w:szCs w:val="20"/>
          <w:shd w:val="clear" w:color="auto" w:fill="FFFFFF"/>
          <w:lang w:val="uk-UA"/>
        </w:rPr>
        <w:t xml:space="preserve"> апарату міської ради та її виконавчого комітету</w:t>
      </w:r>
      <w:r w:rsidR="00167A19" w:rsidRPr="009E0B6D">
        <w:rPr>
          <w:sz w:val="28"/>
          <w:szCs w:val="28"/>
          <w:lang w:val="uk-UA"/>
        </w:rPr>
        <w:t xml:space="preserve"> </w:t>
      </w:r>
      <w:r w:rsidRPr="009E0B6D">
        <w:rPr>
          <w:sz w:val="28"/>
          <w:szCs w:val="28"/>
          <w:lang w:val="uk-UA"/>
        </w:rPr>
        <w:t>відповідно до покладених на н</w:t>
      </w:r>
      <w:r w:rsidR="00984B61">
        <w:rPr>
          <w:sz w:val="28"/>
          <w:szCs w:val="28"/>
          <w:lang w:val="uk-UA"/>
        </w:rPr>
        <w:t>ього</w:t>
      </w:r>
      <w:r w:rsidRPr="009E0B6D">
        <w:rPr>
          <w:sz w:val="28"/>
          <w:szCs w:val="28"/>
          <w:lang w:val="uk-UA"/>
        </w:rPr>
        <w:t xml:space="preserve"> завдань:</w:t>
      </w:r>
    </w:p>
    <w:p w:rsidR="009E0B6D" w:rsidRPr="009E0B6D" w:rsidRDefault="009E0B6D" w:rsidP="009E0B6D">
      <w:pPr>
        <w:shd w:val="clear" w:color="auto" w:fill="FFFFFF"/>
        <w:tabs>
          <w:tab w:val="left" w:pos="720"/>
        </w:tabs>
        <w:jc w:val="both"/>
        <w:rPr>
          <w:sz w:val="28"/>
          <w:szCs w:val="28"/>
          <w:lang w:val="uk-UA" w:eastAsia="uk-UA"/>
        </w:rPr>
      </w:pPr>
      <w:r w:rsidRPr="009E0B6D">
        <w:rPr>
          <w:sz w:val="28"/>
          <w:szCs w:val="28"/>
          <w:lang w:val="uk-UA" w:eastAsia="uk-UA"/>
        </w:rPr>
        <w:t xml:space="preserve">           1) </w:t>
      </w:r>
      <w:hyperlink r:id="rId8" w:anchor="116" w:tgtFrame="_top" w:history="1">
        <w:r w:rsidRPr="009E0B6D">
          <w:rPr>
            <w:sz w:val="28"/>
            <w:szCs w:val="28"/>
            <w:lang w:val="uk-UA" w:eastAsia="uk-UA"/>
          </w:rPr>
          <w:t>забезпечу</w:t>
        </w:r>
        <w:r w:rsidR="00984B61">
          <w:rPr>
            <w:sz w:val="28"/>
            <w:szCs w:val="28"/>
            <w:lang w:val="uk-UA" w:eastAsia="uk-UA"/>
          </w:rPr>
          <w:t>є</w:t>
        </w:r>
        <w:r w:rsidRPr="009E0B6D">
          <w:rPr>
            <w:sz w:val="28"/>
            <w:szCs w:val="28"/>
            <w:lang w:val="uk-UA" w:eastAsia="uk-UA"/>
          </w:rPr>
          <w:t xml:space="preserve"> відповідність законодавству проектів розпоряджень та доручень міського голови, рішень міської ради, виконавчого комітету, а також інших актів виконавчих органів апарату міської ради та її виконавчого комітету;</w:t>
        </w:r>
      </w:hyperlink>
    </w:p>
    <w:p w:rsidR="009E0B6D" w:rsidRPr="009E0B6D" w:rsidRDefault="009E0B6D" w:rsidP="009E0B6D">
      <w:pPr>
        <w:shd w:val="clear" w:color="auto" w:fill="FFFFFF"/>
        <w:jc w:val="both"/>
        <w:rPr>
          <w:sz w:val="28"/>
          <w:szCs w:val="28"/>
          <w:lang w:val="uk-UA" w:eastAsia="uk-UA"/>
        </w:rPr>
      </w:pPr>
      <w:r w:rsidRPr="009E0B6D">
        <w:rPr>
          <w:sz w:val="28"/>
          <w:szCs w:val="28"/>
          <w:lang w:val="uk-UA" w:eastAsia="uk-UA"/>
        </w:rPr>
        <w:t xml:space="preserve">            2) </w:t>
      </w:r>
      <w:hyperlink r:id="rId9" w:anchor="117" w:tgtFrame="_top" w:history="1">
        <w:r w:rsidRPr="009E0B6D">
          <w:rPr>
            <w:sz w:val="28"/>
            <w:szCs w:val="28"/>
            <w:lang w:val="uk-UA" w:eastAsia="uk-UA"/>
          </w:rPr>
          <w:t>проводить правову експертизу проектів розпоряджень та доручень міського голови, рішень міської ради та виконавчого комітету, готує висновки правової експертизи у разі їх невідповідності актам законодавства та/або подає пропозиції щодо приведення таких проектів у відповідність з вимогами законодавства;</w:t>
        </w:r>
      </w:hyperlink>
    </w:p>
    <w:p w:rsidR="009E0B6D" w:rsidRPr="009E0B6D" w:rsidRDefault="009E0B6D" w:rsidP="009E0B6D">
      <w:pPr>
        <w:shd w:val="clear" w:color="auto" w:fill="FFFFFF"/>
        <w:jc w:val="both"/>
        <w:rPr>
          <w:sz w:val="28"/>
          <w:szCs w:val="28"/>
          <w:lang w:val="uk-UA" w:eastAsia="uk-UA"/>
        </w:rPr>
      </w:pPr>
      <w:r w:rsidRPr="009E0B6D">
        <w:rPr>
          <w:sz w:val="28"/>
          <w:szCs w:val="28"/>
          <w:lang w:val="uk-UA" w:eastAsia="uk-UA"/>
        </w:rPr>
        <w:t xml:space="preserve">          3) </w:t>
      </w:r>
      <w:hyperlink r:id="rId10" w:anchor="119" w:tgtFrame="_top" w:history="1">
        <w:r w:rsidRPr="009E0B6D">
          <w:rPr>
            <w:sz w:val="28"/>
            <w:szCs w:val="28"/>
            <w:lang w:val="uk-UA" w:eastAsia="uk-UA"/>
          </w:rPr>
          <w:t>надає методичну допомогу працівникам апарату міської ради та її виконавчого комітету, керівникам структурних підрозділів міської ради щодо правильного застосування норм законодавства під час виконання покладених на них завдань і функціональних обов'язків;</w:t>
        </w:r>
      </w:hyperlink>
    </w:p>
    <w:p w:rsidR="009E0B6D" w:rsidRPr="009E0B6D" w:rsidRDefault="009E0B6D" w:rsidP="009E0B6D">
      <w:pPr>
        <w:shd w:val="clear" w:color="auto" w:fill="FFFFFF"/>
        <w:jc w:val="both"/>
        <w:rPr>
          <w:sz w:val="28"/>
          <w:szCs w:val="28"/>
          <w:lang w:val="uk-UA" w:eastAsia="uk-UA"/>
        </w:rPr>
      </w:pPr>
      <w:r w:rsidRPr="009E0B6D">
        <w:rPr>
          <w:sz w:val="28"/>
          <w:szCs w:val="28"/>
          <w:lang w:val="uk-UA" w:eastAsia="uk-UA"/>
        </w:rPr>
        <w:t xml:space="preserve">           4) </w:t>
      </w:r>
      <w:hyperlink r:id="rId11" w:anchor="120" w:tgtFrame="_top" w:history="1">
        <w:r w:rsidRPr="009E0B6D">
          <w:rPr>
            <w:sz w:val="28"/>
            <w:szCs w:val="28"/>
            <w:lang w:val="uk-UA" w:eastAsia="uk-UA"/>
          </w:rPr>
          <w:t>представляє інтереси виконавчих органів міської ради  у судах та інших державних органах під час розгляду правових питань або спорів;</w:t>
        </w:r>
      </w:hyperlink>
    </w:p>
    <w:p w:rsidR="009E0B6D" w:rsidRPr="009E0B6D" w:rsidRDefault="009E0B6D" w:rsidP="009E0B6D">
      <w:pPr>
        <w:tabs>
          <w:tab w:val="left" w:pos="-2340"/>
          <w:tab w:val="left" w:pos="-2160"/>
          <w:tab w:val="left" w:pos="7655"/>
          <w:tab w:val="left" w:pos="10992"/>
          <w:tab w:val="left" w:pos="11908"/>
          <w:tab w:val="left" w:pos="12824"/>
          <w:tab w:val="left" w:pos="13740"/>
          <w:tab w:val="left" w:pos="14656"/>
        </w:tabs>
        <w:ind w:firstLine="709"/>
        <w:jc w:val="both"/>
        <w:rPr>
          <w:sz w:val="28"/>
          <w:szCs w:val="28"/>
          <w:lang w:val="uk-UA"/>
        </w:rPr>
      </w:pPr>
      <w:r w:rsidRPr="009E0B6D">
        <w:rPr>
          <w:sz w:val="28"/>
          <w:szCs w:val="28"/>
          <w:lang w:val="uk-UA"/>
        </w:rPr>
        <w:lastRenderedPageBreak/>
        <w:t xml:space="preserve">  5) </w:t>
      </w:r>
      <w:r w:rsidRPr="009E0B6D">
        <w:rPr>
          <w:sz w:val="28"/>
          <w:szCs w:val="28"/>
          <w:lang w:val="uk-UA"/>
        </w:rPr>
        <w:fldChar w:fldCharType="begin"/>
      </w:r>
      <w:r w:rsidRPr="009E0B6D">
        <w:rPr>
          <w:sz w:val="28"/>
          <w:szCs w:val="28"/>
          <w:lang w:val="uk-UA"/>
        </w:rPr>
        <w:instrText xml:space="preserve"> HYPERLINK "http://search.ligazakon.ua/l_doc2.nsf/link1/ed_2007_10_31/an/121/KP071270.html" \l "121" \t "_top" </w:instrText>
      </w:r>
      <w:r w:rsidRPr="009E0B6D">
        <w:rPr>
          <w:sz w:val="28"/>
          <w:szCs w:val="28"/>
          <w:lang w:val="uk-UA"/>
        </w:rPr>
        <w:fldChar w:fldCharType="separate"/>
      </w:r>
      <w:r w:rsidRPr="009E0B6D">
        <w:rPr>
          <w:sz w:val="28"/>
          <w:szCs w:val="28"/>
          <w:lang w:val="uk-UA"/>
        </w:rPr>
        <w:t>виконує інші функції з правового забезпечення діяльності виконавчих органів міської ради відповідно до цього Регламенту та  Положення про відділ</w:t>
      </w:r>
      <w:r w:rsidRPr="009E0B6D">
        <w:rPr>
          <w:b/>
          <w:sz w:val="28"/>
          <w:szCs w:val="28"/>
          <w:lang w:val="uk-UA"/>
        </w:rPr>
        <w:t xml:space="preserve"> </w:t>
      </w:r>
      <w:r w:rsidRPr="009E0B6D">
        <w:rPr>
          <w:sz w:val="28"/>
          <w:szCs w:val="28"/>
          <w:lang w:val="uk-UA"/>
        </w:rPr>
        <w:t>з питань інформаційної та правоохоронної діяльності апарату міської ради та її виконавчого комітету та юридичний відділ міської ради, які затверджуються  рішенням міської ради.</w:t>
      </w:r>
    </w:p>
    <w:p w:rsidR="009B62E5" w:rsidRPr="00AF5549" w:rsidRDefault="009E0B6D" w:rsidP="009E0B6D">
      <w:pPr>
        <w:keepNext/>
        <w:ind w:firstLine="567"/>
        <w:jc w:val="center"/>
        <w:rPr>
          <w:b/>
          <w:sz w:val="28"/>
          <w:szCs w:val="28"/>
          <w:lang w:val="uk-UA"/>
        </w:rPr>
      </w:pPr>
      <w:r w:rsidRPr="009E0B6D">
        <w:rPr>
          <w:sz w:val="28"/>
          <w:szCs w:val="28"/>
          <w:lang w:val="uk-UA"/>
        </w:rPr>
        <w:fldChar w:fldCharType="end"/>
      </w:r>
    </w:p>
    <w:p w:rsidR="0010429E" w:rsidRDefault="0010429E" w:rsidP="0010429E">
      <w:pPr>
        <w:widowControl w:val="0"/>
        <w:autoSpaceDE w:val="0"/>
        <w:autoSpaceDN w:val="0"/>
        <w:adjustRightInd w:val="0"/>
        <w:spacing w:line="360" w:lineRule="auto"/>
        <w:rPr>
          <w:bCs/>
          <w:sz w:val="28"/>
          <w:szCs w:val="28"/>
          <w:lang w:val="uk-UA"/>
        </w:rPr>
      </w:pPr>
    </w:p>
    <w:p w:rsidR="0010429E" w:rsidRPr="0010429E" w:rsidRDefault="0010429E" w:rsidP="0010429E">
      <w:pPr>
        <w:widowControl w:val="0"/>
        <w:autoSpaceDE w:val="0"/>
        <w:autoSpaceDN w:val="0"/>
        <w:adjustRightInd w:val="0"/>
        <w:rPr>
          <w:b/>
          <w:bCs/>
          <w:sz w:val="28"/>
          <w:szCs w:val="28"/>
          <w:lang w:val="uk-UA"/>
        </w:rPr>
      </w:pPr>
      <w:r w:rsidRPr="0010429E">
        <w:rPr>
          <w:b/>
          <w:bCs/>
          <w:sz w:val="28"/>
          <w:szCs w:val="28"/>
          <w:lang w:val="uk-UA"/>
        </w:rPr>
        <w:t>Керуючий справами виконавчого комітету</w:t>
      </w:r>
    </w:p>
    <w:p w:rsidR="009B62E5" w:rsidRPr="0010429E" w:rsidRDefault="0010429E" w:rsidP="0010429E">
      <w:pPr>
        <w:widowControl w:val="0"/>
        <w:autoSpaceDE w:val="0"/>
        <w:autoSpaceDN w:val="0"/>
        <w:adjustRightInd w:val="0"/>
        <w:rPr>
          <w:b/>
          <w:bCs/>
          <w:sz w:val="28"/>
          <w:szCs w:val="28"/>
          <w:lang w:val="uk-UA"/>
        </w:rPr>
      </w:pPr>
      <w:r w:rsidRPr="0010429E">
        <w:rPr>
          <w:b/>
          <w:bCs/>
          <w:sz w:val="28"/>
          <w:szCs w:val="28"/>
          <w:lang w:val="uk-UA"/>
        </w:rPr>
        <w:t>міської ради</w:t>
      </w:r>
      <w:r w:rsidR="009B62E5" w:rsidRPr="0010429E">
        <w:rPr>
          <w:b/>
          <w:bCs/>
          <w:sz w:val="28"/>
          <w:szCs w:val="28"/>
          <w:lang w:val="uk-UA"/>
        </w:rPr>
        <w:t xml:space="preserve">             </w:t>
      </w:r>
      <w:r w:rsidRPr="0010429E">
        <w:rPr>
          <w:b/>
          <w:bCs/>
          <w:sz w:val="28"/>
          <w:szCs w:val="28"/>
          <w:lang w:val="uk-UA"/>
        </w:rPr>
        <w:t xml:space="preserve">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Лариса ГРОМАК</w:t>
      </w:r>
      <w:r w:rsidRPr="0010429E">
        <w:rPr>
          <w:b/>
          <w:bCs/>
          <w:sz w:val="28"/>
          <w:szCs w:val="28"/>
          <w:lang w:val="uk-UA"/>
        </w:rPr>
        <w:t xml:space="preserve">               </w:t>
      </w:r>
      <w:r w:rsidR="009B62E5" w:rsidRPr="0010429E">
        <w:rPr>
          <w:b/>
          <w:bCs/>
          <w:sz w:val="28"/>
          <w:szCs w:val="28"/>
          <w:lang w:val="uk-UA"/>
        </w:rPr>
        <w:t xml:space="preserve">                            </w:t>
      </w:r>
    </w:p>
    <w:p w:rsidR="009B62E5" w:rsidRPr="00584820" w:rsidRDefault="009B62E5" w:rsidP="009B62E5">
      <w:pPr>
        <w:widowControl w:val="0"/>
        <w:autoSpaceDE w:val="0"/>
        <w:autoSpaceDN w:val="0"/>
        <w:adjustRightInd w:val="0"/>
        <w:ind w:firstLine="708"/>
        <w:rPr>
          <w:b/>
          <w:bCs/>
          <w:sz w:val="28"/>
          <w:szCs w:val="28"/>
          <w:lang w:val="uk-UA"/>
        </w:rPr>
      </w:pPr>
    </w:p>
    <w:p w:rsidR="009B62E5" w:rsidRPr="00584820" w:rsidRDefault="009B62E5" w:rsidP="009B62E5">
      <w:pPr>
        <w:widowControl w:val="0"/>
        <w:autoSpaceDE w:val="0"/>
        <w:autoSpaceDN w:val="0"/>
        <w:adjustRightInd w:val="0"/>
        <w:ind w:firstLine="708"/>
        <w:rPr>
          <w:b/>
          <w:bCs/>
          <w:sz w:val="28"/>
          <w:szCs w:val="28"/>
          <w:lang w:val="uk-UA"/>
        </w:rPr>
      </w:pPr>
    </w:p>
    <w:p w:rsidR="009B62E5" w:rsidRPr="00584820" w:rsidRDefault="009B62E5" w:rsidP="009B62E5">
      <w:pPr>
        <w:widowControl w:val="0"/>
        <w:autoSpaceDE w:val="0"/>
        <w:autoSpaceDN w:val="0"/>
        <w:adjustRightInd w:val="0"/>
        <w:ind w:firstLine="708"/>
        <w:rPr>
          <w:b/>
          <w:bCs/>
          <w:sz w:val="28"/>
          <w:szCs w:val="28"/>
          <w:lang w:val="uk-UA"/>
        </w:rPr>
      </w:pPr>
    </w:p>
    <w:p w:rsidR="009B62E5" w:rsidRPr="00584820" w:rsidRDefault="009B62E5" w:rsidP="009B62E5">
      <w:pPr>
        <w:widowControl w:val="0"/>
        <w:autoSpaceDE w:val="0"/>
        <w:autoSpaceDN w:val="0"/>
        <w:adjustRightInd w:val="0"/>
        <w:ind w:firstLine="708"/>
        <w:rPr>
          <w:b/>
          <w:bCs/>
          <w:sz w:val="28"/>
          <w:szCs w:val="28"/>
          <w:lang w:val="uk-UA"/>
        </w:rPr>
      </w:pPr>
    </w:p>
    <w:p w:rsidR="009B62E5" w:rsidRPr="00584820" w:rsidRDefault="009B62E5" w:rsidP="009B62E5">
      <w:pPr>
        <w:widowControl w:val="0"/>
        <w:autoSpaceDE w:val="0"/>
        <w:autoSpaceDN w:val="0"/>
        <w:adjustRightInd w:val="0"/>
        <w:ind w:firstLine="708"/>
        <w:rPr>
          <w:b/>
          <w:bCs/>
          <w:sz w:val="28"/>
          <w:szCs w:val="28"/>
          <w:lang w:val="uk-UA"/>
        </w:rPr>
      </w:pPr>
    </w:p>
    <w:p w:rsidR="009B62E5" w:rsidRPr="00584820" w:rsidRDefault="009B62E5" w:rsidP="009B62E5">
      <w:pPr>
        <w:widowControl w:val="0"/>
        <w:autoSpaceDE w:val="0"/>
        <w:autoSpaceDN w:val="0"/>
        <w:adjustRightInd w:val="0"/>
        <w:ind w:firstLine="708"/>
        <w:rPr>
          <w:b/>
          <w:bCs/>
          <w:sz w:val="28"/>
          <w:szCs w:val="28"/>
          <w:lang w:val="uk-UA"/>
        </w:rPr>
      </w:pPr>
    </w:p>
    <w:p w:rsidR="009B62E5" w:rsidRPr="00584820" w:rsidRDefault="009B62E5" w:rsidP="009B62E5">
      <w:pPr>
        <w:widowControl w:val="0"/>
        <w:autoSpaceDE w:val="0"/>
        <w:autoSpaceDN w:val="0"/>
        <w:adjustRightInd w:val="0"/>
        <w:ind w:firstLine="708"/>
        <w:rPr>
          <w:b/>
          <w:bCs/>
          <w:sz w:val="28"/>
          <w:szCs w:val="28"/>
          <w:lang w:val="uk-UA"/>
        </w:rPr>
      </w:pPr>
    </w:p>
    <w:p w:rsidR="009B62E5" w:rsidRPr="0049560C" w:rsidRDefault="009B62E5" w:rsidP="0049560C">
      <w:pPr>
        <w:tabs>
          <w:tab w:val="left" w:pos="708"/>
          <w:tab w:val="left" w:pos="5220"/>
          <w:tab w:val="left" w:pos="5400"/>
        </w:tabs>
        <w:ind w:right="-6"/>
        <w:jc w:val="both"/>
        <w:rPr>
          <w:b/>
          <w:sz w:val="28"/>
          <w:szCs w:val="28"/>
          <w:lang w:val="uk-UA"/>
        </w:rPr>
      </w:pPr>
    </w:p>
    <w:p w:rsidR="0049560C" w:rsidRPr="0049560C" w:rsidRDefault="0049560C" w:rsidP="0049560C">
      <w:pPr>
        <w:tabs>
          <w:tab w:val="left" w:pos="708"/>
          <w:tab w:val="left" w:pos="5220"/>
          <w:tab w:val="left" w:pos="5400"/>
        </w:tabs>
        <w:ind w:right="-6"/>
        <w:jc w:val="both"/>
        <w:rPr>
          <w:b/>
          <w:sz w:val="28"/>
          <w:szCs w:val="28"/>
          <w:lang w:val="uk-UA"/>
        </w:rPr>
      </w:pPr>
    </w:p>
    <w:p w:rsidR="007E24AD" w:rsidRPr="003364DE" w:rsidRDefault="007E24AD" w:rsidP="00EB1AAE">
      <w:pPr>
        <w:pStyle w:val="a3"/>
        <w:keepNext/>
        <w:tabs>
          <w:tab w:val="left" w:pos="709"/>
        </w:tabs>
        <w:jc w:val="left"/>
      </w:pPr>
      <w:r>
        <w:rPr>
          <w:b w:val="0"/>
        </w:rPr>
        <w:t xml:space="preserve">                                                                                   </w:t>
      </w:r>
    </w:p>
    <w:p w:rsidR="00352E97" w:rsidRPr="003364DE" w:rsidRDefault="00352E97" w:rsidP="00352E97">
      <w:pPr>
        <w:keepNext/>
        <w:shd w:val="clear" w:color="auto" w:fill="FFFFFF"/>
        <w:tabs>
          <w:tab w:val="left" w:pos="709"/>
        </w:tabs>
        <w:ind w:left="55"/>
        <w:jc w:val="center"/>
        <w:rPr>
          <w:b/>
          <w:spacing w:val="-2"/>
          <w:sz w:val="28"/>
          <w:szCs w:val="28"/>
          <w:lang w:val="uk-UA"/>
        </w:rPr>
      </w:pPr>
    </w:p>
    <w:sectPr w:rsidR="00352E97" w:rsidRPr="003364DE" w:rsidSect="009E0B6D">
      <w:pgSz w:w="11909" w:h="16834"/>
      <w:pgMar w:top="1134" w:right="567" w:bottom="1134" w:left="1701" w:header="720" w:footer="720" w:gutter="0"/>
      <w:paperSrc w:first="7" w:other="7"/>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CA4" w:rsidRDefault="00477CA4">
      <w:r>
        <w:separator/>
      </w:r>
    </w:p>
  </w:endnote>
  <w:endnote w:type="continuationSeparator" w:id="0">
    <w:p w:rsidR="00477CA4" w:rsidRDefault="00477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tiqua">
    <w:altName w:val="Courier New"/>
    <w:charset w:val="00"/>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ookshelf Symbol 7">
    <w:panose1 w:val="05010101010101010101"/>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CA4" w:rsidRDefault="00477CA4">
      <w:r>
        <w:separator/>
      </w:r>
    </w:p>
  </w:footnote>
  <w:footnote w:type="continuationSeparator" w:id="0">
    <w:p w:rsidR="00477CA4" w:rsidRDefault="00477C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07468"/>
    <w:multiLevelType w:val="hybridMultilevel"/>
    <w:tmpl w:val="0D1E79CE"/>
    <w:lvl w:ilvl="0" w:tplc="769CD000">
      <w:start w:val="2"/>
      <w:numFmt w:val="decimal"/>
      <w:lvlText w:val="%1."/>
      <w:lvlJc w:val="left"/>
      <w:pPr>
        <w:tabs>
          <w:tab w:val="num" w:pos="1070"/>
        </w:tabs>
        <w:ind w:left="1070" w:hanging="360"/>
      </w:pPr>
      <w:rPr>
        <w:rFonts w:hint="default"/>
        <w:i w:val="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nsid w:val="0D7C0E22"/>
    <w:multiLevelType w:val="hybridMultilevel"/>
    <w:tmpl w:val="FEBE47A2"/>
    <w:lvl w:ilvl="0" w:tplc="1B18F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BE01AD"/>
    <w:multiLevelType w:val="hybridMultilevel"/>
    <w:tmpl w:val="5E5C7F60"/>
    <w:lvl w:ilvl="0" w:tplc="07F8101C">
      <w:start w:val="8"/>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
    <w:nsid w:val="50982CFD"/>
    <w:multiLevelType w:val="hybridMultilevel"/>
    <w:tmpl w:val="C8C60AA6"/>
    <w:lvl w:ilvl="0" w:tplc="97B455BE">
      <w:start w:val="13"/>
      <w:numFmt w:val="bullet"/>
      <w:lvlText w:val=""/>
      <w:lvlJc w:val="left"/>
      <w:pPr>
        <w:ind w:left="927" w:hanging="360"/>
      </w:pPr>
      <w:rPr>
        <w:rFonts w:ascii="Symbol" w:eastAsia="Times New Roman" w:hAnsi="Symbol"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5A664A53"/>
    <w:multiLevelType w:val="hybridMultilevel"/>
    <w:tmpl w:val="E002498C"/>
    <w:lvl w:ilvl="0" w:tplc="03B45B8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FE23BE8"/>
    <w:multiLevelType w:val="hybridMultilevel"/>
    <w:tmpl w:val="6B505708"/>
    <w:lvl w:ilvl="0" w:tplc="14B01BCA">
      <w:start w:val="12"/>
      <w:numFmt w:val="bullet"/>
      <w:lvlText w:val=""/>
      <w:lvlJc w:val="left"/>
      <w:pPr>
        <w:ind w:left="1069" w:hanging="360"/>
      </w:pPr>
      <w:rPr>
        <w:rFonts w:ascii="Symbol" w:eastAsia="Times New Roman" w:hAnsi="Symbol"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702A4F5F"/>
    <w:multiLevelType w:val="hybridMultilevel"/>
    <w:tmpl w:val="81C8417A"/>
    <w:lvl w:ilvl="0" w:tplc="3A9A9318">
      <w:start w:val="1"/>
      <w:numFmt w:val="decimal"/>
      <w:lvlText w:val="%1."/>
      <w:lvlJc w:val="left"/>
      <w:pPr>
        <w:tabs>
          <w:tab w:val="num" w:pos="273"/>
        </w:tabs>
        <w:ind w:left="273" w:firstLine="567"/>
      </w:pPr>
      <w:rPr>
        <w:rFonts w:hint="default"/>
        <w:b w:val="0"/>
        <w:color w:val="auto"/>
        <w:lang w:val="ru-RU"/>
      </w:rPr>
    </w:lvl>
    <w:lvl w:ilvl="1" w:tplc="04220019">
      <w:start w:val="1"/>
      <w:numFmt w:val="lowerLetter"/>
      <w:lvlText w:val="%2."/>
      <w:lvlJc w:val="left"/>
      <w:pPr>
        <w:tabs>
          <w:tab w:val="num" w:pos="1440"/>
        </w:tabs>
        <w:ind w:left="1440" w:hanging="360"/>
      </w:pPr>
      <w:rPr>
        <w:rFonts w:hint="default"/>
      </w:rPr>
    </w:lvl>
    <w:lvl w:ilvl="2" w:tplc="0422001B">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1"/>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E97"/>
    <w:rsid w:val="000061F9"/>
    <w:rsid w:val="00020DD5"/>
    <w:rsid w:val="000247D1"/>
    <w:rsid w:val="00024FEB"/>
    <w:rsid w:val="00043290"/>
    <w:rsid w:val="00050743"/>
    <w:rsid w:val="00084228"/>
    <w:rsid w:val="000852B9"/>
    <w:rsid w:val="00085FD6"/>
    <w:rsid w:val="000950A3"/>
    <w:rsid w:val="000A2450"/>
    <w:rsid w:val="000B16CB"/>
    <w:rsid w:val="000C0C7F"/>
    <w:rsid w:val="000C4CC8"/>
    <w:rsid w:val="000E4244"/>
    <w:rsid w:val="0010429E"/>
    <w:rsid w:val="001162D0"/>
    <w:rsid w:val="0012105F"/>
    <w:rsid w:val="00125EDD"/>
    <w:rsid w:val="00126624"/>
    <w:rsid w:val="00132887"/>
    <w:rsid w:val="00145621"/>
    <w:rsid w:val="00145AD1"/>
    <w:rsid w:val="00167A19"/>
    <w:rsid w:val="001D68D5"/>
    <w:rsid w:val="001F7A64"/>
    <w:rsid w:val="00206D68"/>
    <w:rsid w:val="002077A4"/>
    <w:rsid w:val="00260117"/>
    <w:rsid w:val="0027757C"/>
    <w:rsid w:val="002775BE"/>
    <w:rsid w:val="00280834"/>
    <w:rsid w:val="002857B7"/>
    <w:rsid w:val="002A58E9"/>
    <w:rsid w:val="002B117E"/>
    <w:rsid w:val="002E0BCD"/>
    <w:rsid w:val="002F1368"/>
    <w:rsid w:val="002F4441"/>
    <w:rsid w:val="0030202D"/>
    <w:rsid w:val="00302B6F"/>
    <w:rsid w:val="003134BB"/>
    <w:rsid w:val="003136CD"/>
    <w:rsid w:val="003151AF"/>
    <w:rsid w:val="003213CB"/>
    <w:rsid w:val="0032217E"/>
    <w:rsid w:val="003364DE"/>
    <w:rsid w:val="00352E97"/>
    <w:rsid w:val="00384AC9"/>
    <w:rsid w:val="00387B54"/>
    <w:rsid w:val="003A1E92"/>
    <w:rsid w:val="003A48DA"/>
    <w:rsid w:val="003B42B4"/>
    <w:rsid w:val="003C425E"/>
    <w:rsid w:val="003D01C8"/>
    <w:rsid w:val="00400B03"/>
    <w:rsid w:val="00402FFF"/>
    <w:rsid w:val="00417FB2"/>
    <w:rsid w:val="00420B6D"/>
    <w:rsid w:val="0044676D"/>
    <w:rsid w:val="004673A1"/>
    <w:rsid w:val="00477CA4"/>
    <w:rsid w:val="00492374"/>
    <w:rsid w:val="0049560C"/>
    <w:rsid w:val="004A3822"/>
    <w:rsid w:val="004A5F01"/>
    <w:rsid w:val="0050725F"/>
    <w:rsid w:val="0050786A"/>
    <w:rsid w:val="0052102C"/>
    <w:rsid w:val="005564DA"/>
    <w:rsid w:val="005771C1"/>
    <w:rsid w:val="00592474"/>
    <w:rsid w:val="005A44A9"/>
    <w:rsid w:val="005E0805"/>
    <w:rsid w:val="005E0ABA"/>
    <w:rsid w:val="005E0FED"/>
    <w:rsid w:val="005F0662"/>
    <w:rsid w:val="005F4BE9"/>
    <w:rsid w:val="00602357"/>
    <w:rsid w:val="006116AA"/>
    <w:rsid w:val="00632516"/>
    <w:rsid w:val="00684D61"/>
    <w:rsid w:val="00685C56"/>
    <w:rsid w:val="00690EF8"/>
    <w:rsid w:val="00694EE6"/>
    <w:rsid w:val="006B3407"/>
    <w:rsid w:val="006C142C"/>
    <w:rsid w:val="006C2FB3"/>
    <w:rsid w:val="006E0EC8"/>
    <w:rsid w:val="006E28B7"/>
    <w:rsid w:val="006F578E"/>
    <w:rsid w:val="006F7841"/>
    <w:rsid w:val="00722B47"/>
    <w:rsid w:val="00742434"/>
    <w:rsid w:val="00747361"/>
    <w:rsid w:val="00760C1B"/>
    <w:rsid w:val="0078271D"/>
    <w:rsid w:val="007C6448"/>
    <w:rsid w:val="007D35A9"/>
    <w:rsid w:val="007E24AD"/>
    <w:rsid w:val="007F1821"/>
    <w:rsid w:val="007F1C73"/>
    <w:rsid w:val="00803B3F"/>
    <w:rsid w:val="0083513A"/>
    <w:rsid w:val="00844751"/>
    <w:rsid w:val="0086047A"/>
    <w:rsid w:val="008619F5"/>
    <w:rsid w:val="00880050"/>
    <w:rsid w:val="008B7040"/>
    <w:rsid w:val="008D7CF2"/>
    <w:rsid w:val="008E1658"/>
    <w:rsid w:val="008E24B2"/>
    <w:rsid w:val="008E360F"/>
    <w:rsid w:val="009106EE"/>
    <w:rsid w:val="00934246"/>
    <w:rsid w:val="00964A2E"/>
    <w:rsid w:val="009658A6"/>
    <w:rsid w:val="0097251D"/>
    <w:rsid w:val="00984936"/>
    <w:rsid w:val="00984B61"/>
    <w:rsid w:val="00993E7D"/>
    <w:rsid w:val="009A67B0"/>
    <w:rsid w:val="009B5426"/>
    <w:rsid w:val="009B62E5"/>
    <w:rsid w:val="009C1A34"/>
    <w:rsid w:val="009D2F0A"/>
    <w:rsid w:val="009E0B6D"/>
    <w:rsid w:val="00A26034"/>
    <w:rsid w:val="00A421A7"/>
    <w:rsid w:val="00A622C9"/>
    <w:rsid w:val="00AA2DB7"/>
    <w:rsid w:val="00AB6CC0"/>
    <w:rsid w:val="00AB71E7"/>
    <w:rsid w:val="00AE4D4E"/>
    <w:rsid w:val="00B008C3"/>
    <w:rsid w:val="00B0096F"/>
    <w:rsid w:val="00B455DC"/>
    <w:rsid w:val="00B45AF5"/>
    <w:rsid w:val="00B462F0"/>
    <w:rsid w:val="00B53E69"/>
    <w:rsid w:val="00B608CB"/>
    <w:rsid w:val="00B61C29"/>
    <w:rsid w:val="00B73817"/>
    <w:rsid w:val="00B817CB"/>
    <w:rsid w:val="00B8517B"/>
    <w:rsid w:val="00B86892"/>
    <w:rsid w:val="00B96F8D"/>
    <w:rsid w:val="00BB1048"/>
    <w:rsid w:val="00BB3A32"/>
    <w:rsid w:val="00BC0526"/>
    <w:rsid w:val="00BD0690"/>
    <w:rsid w:val="00BE0FAA"/>
    <w:rsid w:val="00BF0C55"/>
    <w:rsid w:val="00C0110D"/>
    <w:rsid w:val="00C16E16"/>
    <w:rsid w:val="00C20658"/>
    <w:rsid w:val="00C357D5"/>
    <w:rsid w:val="00C3604B"/>
    <w:rsid w:val="00C4240D"/>
    <w:rsid w:val="00C53E6F"/>
    <w:rsid w:val="00C66568"/>
    <w:rsid w:val="00C75BD3"/>
    <w:rsid w:val="00C87918"/>
    <w:rsid w:val="00C87E6C"/>
    <w:rsid w:val="00C95FFC"/>
    <w:rsid w:val="00CA6D39"/>
    <w:rsid w:val="00CC48CF"/>
    <w:rsid w:val="00CC6EAF"/>
    <w:rsid w:val="00CE05FA"/>
    <w:rsid w:val="00CF50E7"/>
    <w:rsid w:val="00D01E81"/>
    <w:rsid w:val="00D13539"/>
    <w:rsid w:val="00D32CF5"/>
    <w:rsid w:val="00D33B61"/>
    <w:rsid w:val="00D54988"/>
    <w:rsid w:val="00D71DD4"/>
    <w:rsid w:val="00D72FAD"/>
    <w:rsid w:val="00D831E7"/>
    <w:rsid w:val="00D94D48"/>
    <w:rsid w:val="00D97496"/>
    <w:rsid w:val="00DB223A"/>
    <w:rsid w:val="00DC3295"/>
    <w:rsid w:val="00DD0FB0"/>
    <w:rsid w:val="00DD726C"/>
    <w:rsid w:val="00E02A68"/>
    <w:rsid w:val="00E25247"/>
    <w:rsid w:val="00E523F8"/>
    <w:rsid w:val="00E56469"/>
    <w:rsid w:val="00E8048C"/>
    <w:rsid w:val="00E972FF"/>
    <w:rsid w:val="00EA5E36"/>
    <w:rsid w:val="00EB05C1"/>
    <w:rsid w:val="00EB1AAE"/>
    <w:rsid w:val="00EB229B"/>
    <w:rsid w:val="00EC0290"/>
    <w:rsid w:val="00EE54FA"/>
    <w:rsid w:val="00EF2CD3"/>
    <w:rsid w:val="00EF3057"/>
    <w:rsid w:val="00F04461"/>
    <w:rsid w:val="00F12CEB"/>
    <w:rsid w:val="00F40E74"/>
    <w:rsid w:val="00F504DC"/>
    <w:rsid w:val="00F62EE3"/>
    <w:rsid w:val="00F64768"/>
    <w:rsid w:val="00F667E5"/>
    <w:rsid w:val="00F9341D"/>
    <w:rsid w:val="00FA3EEB"/>
    <w:rsid w:val="00FA6311"/>
    <w:rsid w:val="00FB3A68"/>
    <w:rsid w:val="00FC592B"/>
    <w:rsid w:val="00FC64BD"/>
    <w:rsid w:val="00FD4317"/>
    <w:rsid w:val="00FF7B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B31662-1F1D-4075-9EEF-32B020A5F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E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52E97"/>
    <w:pPr>
      <w:keepNext/>
      <w:widowControl w:val="0"/>
      <w:shd w:val="clear" w:color="auto" w:fill="FFFFFF"/>
      <w:autoSpaceDE w:val="0"/>
      <w:autoSpaceDN w:val="0"/>
      <w:adjustRightInd w:val="0"/>
      <w:spacing w:line="317" w:lineRule="exact"/>
      <w:ind w:left="17" w:right="5596"/>
      <w:jc w:val="both"/>
      <w:outlineLvl w:val="0"/>
    </w:pPr>
    <w:rPr>
      <w:b/>
      <w:bCs/>
      <w:color w:val="000000"/>
      <w:spacing w:val="-4"/>
      <w:sz w:val="28"/>
      <w:szCs w:val="28"/>
      <w:lang w:val="uk-UA"/>
    </w:rPr>
  </w:style>
  <w:style w:type="paragraph" w:styleId="2">
    <w:name w:val="heading 2"/>
    <w:basedOn w:val="a"/>
    <w:next w:val="a"/>
    <w:link w:val="20"/>
    <w:qFormat/>
    <w:rsid w:val="00352E97"/>
    <w:pPr>
      <w:keepNext/>
      <w:widowControl w:val="0"/>
      <w:shd w:val="clear" w:color="auto" w:fill="FFFFFF"/>
      <w:autoSpaceDE w:val="0"/>
      <w:autoSpaceDN w:val="0"/>
      <w:adjustRightInd w:val="0"/>
      <w:spacing w:before="120" w:line="322" w:lineRule="exact"/>
      <w:ind w:left="5417"/>
      <w:jc w:val="both"/>
      <w:outlineLvl w:val="1"/>
    </w:pPr>
    <w:rPr>
      <w:color w:val="000000"/>
      <w:spacing w:val="-3"/>
      <w:sz w:val="28"/>
      <w:szCs w:val="28"/>
      <w:lang w:val="uk-UA"/>
    </w:rPr>
  </w:style>
  <w:style w:type="paragraph" w:styleId="3">
    <w:name w:val="heading 3"/>
    <w:basedOn w:val="a"/>
    <w:next w:val="a"/>
    <w:link w:val="30"/>
    <w:qFormat/>
    <w:rsid w:val="00352E97"/>
    <w:pPr>
      <w:keepNext/>
      <w:widowControl w:val="0"/>
      <w:shd w:val="clear" w:color="auto" w:fill="FFFFFF"/>
      <w:autoSpaceDE w:val="0"/>
      <w:autoSpaceDN w:val="0"/>
      <w:adjustRightInd w:val="0"/>
      <w:spacing w:before="658"/>
      <w:ind w:left="5"/>
      <w:jc w:val="both"/>
      <w:outlineLvl w:val="2"/>
    </w:pPr>
    <w:rPr>
      <w:b/>
      <w:bCs/>
      <w:color w:val="000000"/>
      <w:spacing w:val="-2"/>
      <w:sz w:val="28"/>
      <w:szCs w:val="28"/>
      <w:lang w:val="uk-UA" w:eastAsia="x-none"/>
    </w:rPr>
  </w:style>
  <w:style w:type="paragraph" w:styleId="4">
    <w:name w:val="heading 4"/>
    <w:basedOn w:val="a"/>
    <w:next w:val="a"/>
    <w:link w:val="40"/>
    <w:qFormat/>
    <w:rsid w:val="00352E97"/>
    <w:pPr>
      <w:keepNext/>
      <w:widowControl w:val="0"/>
      <w:shd w:val="clear" w:color="auto" w:fill="FFFFFF"/>
      <w:autoSpaceDE w:val="0"/>
      <w:autoSpaceDN w:val="0"/>
      <w:adjustRightInd w:val="0"/>
      <w:spacing w:before="972"/>
      <w:ind w:left="19"/>
      <w:jc w:val="both"/>
      <w:outlineLvl w:val="3"/>
    </w:pPr>
    <w:rPr>
      <w:b/>
      <w:bCs/>
      <w:color w:val="000000"/>
      <w:spacing w:val="-3"/>
      <w:sz w:val="28"/>
      <w:szCs w:val="28"/>
      <w:lang w:val="uk-UA"/>
    </w:rPr>
  </w:style>
  <w:style w:type="paragraph" w:styleId="5">
    <w:name w:val="heading 5"/>
    <w:basedOn w:val="a"/>
    <w:next w:val="a"/>
    <w:link w:val="50"/>
    <w:qFormat/>
    <w:rsid w:val="00352E97"/>
    <w:pPr>
      <w:keepNext/>
      <w:widowControl w:val="0"/>
      <w:shd w:val="clear" w:color="auto" w:fill="FFFFFF"/>
      <w:autoSpaceDE w:val="0"/>
      <w:autoSpaceDN w:val="0"/>
      <w:adjustRightInd w:val="0"/>
      <w:spacing w:before="115"/>
      <w:ind w:left="5148"/>
      <w:jc w:val="both"/>
      <w:outlineLvl w:val="4"/>
    </w:pPr>
    <w:rPr>
      <w:b/>
      <w:bCs/>
      <w:color w:val="000000"/>
      <w:spacing w:val="-4"/>
      <w:sz w:val="28"/>
      <w:szCs w:val="28"/>
      <w:lang w:val="uk-UA"/>
    </w:rPr>
  </w:style>
  <w:style w:type="paragraph" w:styleId="6">
    <w:name w:val="heading 6"/>
    <w:basedOn w:val="a"/>
    <w:next w:val="a"/>
    <w:link w:val="60"/>
    <w:qFormat/>
    <w:rsid w:val="00352E97"/>
    <w:pPr>
      <w:keepNext/>
      <w:widowControl w:val="0"/>
      <w:shd w:val="clear" w:color="auto" w:fill="FFFFFF"/>
      <w:autoSpaceDE w:val="0"/>
      <w:autoSpaceDN w:val="0"/>
      <w:adjustRightInd w:val="0"/>
      <w:spacing w:after="36"/>
      <w:ind w:right="34"/>
      <w:jc w:val="both"/>
      <w:outlineLvl w:val="5"/>
    </w:pPr>
    <w:rPr>
      <w:b/>
      <w:bCs/>
      <w:color w:val="000000"/>
      <w:spacing w:val="-4"/>
      <w:sz w:val="28"/>
      <w:szCs w:val="28"/>
      <w:lang w:val="uk-UA"/>
    </w:rPr>
  </w:style>
  <w:style w:type="paragraph" w:styleId="7">
    <w:name w:val="heading 7"/>
    <w:basedOn w:val="a"/>
    <w:next w:val="a"/>
    <w:link w:val="70"/>
    <w:qFormat/>
    <w:rsid w:val="00352E97"/>
    <w:pPr>
      <w:keepNext/>
      <w:shd w:val="clear" w:color="auto" w:fill="FFFFFF"/>
      <w:spacing w:line="336" w:lineRule="exact"/>
      <w:ind w:left="6010"/>
      <w:outlineLvl w:val="6"/>
    </w:pPr>
    <w:rPr>
      <w:color w:val="000000"/>
      <w:spacing w:val="-7"/>
      <w:sz w:val="28"/>
      <w:szCs w:val="28"/>
      <w:lang w:val="uk-UA"/>
    </w:rPr>
  </w:style>
  <w:style w:type="paragraph" w:styleId="8">
    <w:name w:val="heading 8"/>
    <w:basedOn w:val="a"/>
    <w:next w:val="a"/>
    <w:link w:val="80"/>
    <w:qFormat/>
    <w:rsid w:val="00352E97"/>
    <w:pPr>
      <w:keepNext/>
      <w:jc w:val="center"/>
      <w:outlineLvl w:val="7"/>
    </w:pPr>
    <w:rPr>
      <w:b/>
      <w:bCs/>
      <w:sz w:val="26"/>
      <w:szCs w:val="26"/>
      <w:u w:val="single"/>
      <w:lang w:val="uk-UA"/>
    </w:rPr>
  </w:style>
  <w:style w:type="paragraph" w:styleId="9">
    <w:name w:val="heading 9"/>
    <w:basedOn w:val="a"/>
    <w:next w:val="a"/>
    <w:link w:val="90"/>
    <w:qFormat/>
    <w:rsid w:val="00352E97"/>
    <w:pPr>
      <w:keepNext/>
      <w:widowControl w:val="0"/>
      <w:autoSpaceDE w:val="0"/>
      <w:autoSpaceDN w:val="0"/>
      <w:adjustRightInd w:val="0"/>
      <w:jc w:val="center"/>
      <w:outlineLvl w:val="8"/>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E97"/>
    <w:rPr>
      <w:rFonts w:ascii="Times New Roman" w:eastAsia="Times New Roman" w:hAnsi="Times New Roman" w:cs="Times New Roman"/>
      <w:b/>
      <w:bCs/>
      <w:color w:val="000000"/>
      <w:spacing w:val="-4"/>
      <w:sz w:val="28"/>
      <w:szCs w:val="28"/>
      <w:shd w:val="clear" w:color="auto" w:fill="FFFFFF"/>
      <w:lang w:eastAsia="ru-RU"/>
    </w:rPr>
  </w:style>
  <w:style w:type="character" w:customStyle="1" w:styleId="20">
    <w:name w:val="Заголовок 2 Знак"/>
    <w:basedOn w:val="a0"/>
    <w:link w:val="2"/>
    <w:rsid w:val="00352E97"/>
    <w:rPr>
      <w:rFonts w:ascii="Times New Roman" w:eastAsia="Times New Roman" w:hAnsi="Times New Roman" w:cs="Times New Roman"/>
      <w:color w:val="000000"/>
      <w:spacing w:val="-3"/>
      <w:sz w:val="28"/>
      <w:szCs w:val="28"/>
      <w:shd w:val="clear" w:color="auto" w:fill="FFFFFF"/>
      <w:lang w:eastAsia="ru-RU"/>
    </w:rPr>
  </w:style>
  <w:style w:type="character" w:customStyle="1" w:styleId="30">
    <w:name w:val="Заголовок 3 Знак"/>
    <w:basedOn w:val="a0"/>
    <w:link w:val="3"/>
    <w:rsid w:val="00352E97"/>
    <w:rPr>
      <w:rFonts w:ascii="Times New Roman" w:eastAsia="Times New Roman" w:hAnsi="Times New Roman" w:cs="Times New Roman"/>
      <w:b/>
      <w:bCs/>
      <w:color w:val="000000"/>
      <w:spacing w:val="-2"/>
      <w:sz w:val="28"/>
      <w:szCs w:val="28"/>
      <w:shd w:val="clear" w:color="auto" w:fill="FFFFFF"/>
      <w:lang w:eastAsia="x-none"/>
    </w:rPr>
  </w:style>
  <w:style w:type="character" w:customStyle="1" w:styleId="40">
    <w:name w:val="Заголовок 4 Знак"/>
    <w:basedOn w:val="a0"/>
    <w:link w:val="4"/>
    <w:rsid w:val="00352E97"/>
    <w:rPr>
      <w:rFonts w:ascii="Times New Roman" w:eastAsia="Times New Roman" w:hAnsi="Times New Roman" w:cs="Times New Roman"/>
      <w:b/>
      <w:bCs/>
      <w:color w:val="000000"/>
      <w:spacing w:val="-3"/>
      <w:sz w:val="28"/>
      <w:szCs w:val="28"/>
      <w:shd w:val="clear" w:color="auto" w:fill="FFFFFF"/>
      <w:lang w:eastAsia="ru-RU"/>
    </w:rPr>
  </w:style>
  <w:style w:type="character" w:customStyle="1" w:styleId="50">
    <w:name w:val="Заголовок 5 Знак"/>
    <w:basedOn w:val="a0"/>
    <w:link w:val="5"/>
    <w:rsid w:val="00352E97"/>
    <w:rPr>
      <w:rFonts w:ascii="Times New Roman" w:eastAsia="Times New Roman" w:hAnsi="Times New Roman" w:cs="Times New Roman"/>
      <w:b/>
      <w:bCs/>
      <w:color w:val="000000"/>
      <w:spacing w:val="-4"/>
      <w:sz w:val="28"/>
      <w:szCs w:val="28"/>
      <w:shd w:val="clear" w:color="auto" w:fill="FFFFFF"/>
      <w:lang w:eastAsia="ru-RU"/>
    </w:rPr>
  </w:style>
  <w:style w:type="character" w:customStyle="1" w:styleId="60">
    <w:name w:val="Заголовок 6 Знак"/>
    <w:basedOn w:val="a0"/>
    <w:link w:val="6"/>
    <w:rsid w:val="00352E97"/>
    <w:rPr>
      <w:rFonts w:ascii="Times New Roman" w:eastAsia="Times New Roman" w:hAnsi="Times New Roman" w:cs="Times New Roman"/>
      <w:b/>
      <w:bCs/>
      <w:color w:val="000000"/>
      <w:spacing w:val="-4"/>
      <w:sz w:val="28"/>
      <w:szCs w:val="28"/>
      <w:shd w:val="clear" w:color="auto" w:fill="FFFFFF"/>
      <w:lang w:eastAsia="ru-RU"/>
    </w:rPr>
  </w:style>
  <w:style w:type="character" w:customStyle="1" w:styleId="70">
    <w:name w:val="Заголовок 7 Знак"/>
    <w:basedOn w:val="a0"/>
    <w:link w:val="7"/>
    <w:rsid w:val="00352E97"/>
    <w:rPr>
      <w:rFonts w:ascii="Times New Roman" w:eastAsia="Times New Roman" w:hAnsi="Times New Roman" w:cs="Times New Roman"/>
      <w:color w:val="000000"/>
      <w:spacing w:val="-7"/>
      <w:sz w:val="28"/>
      <w:szCs w:val="28"/>
      <w:shd w:val="clear" w:color="auto" w:fill="FFFFFF"/>
      <w:lang w:eastAsia="ru-RU"/>
    </w:rPr>
  </w:style>
  <w:style w:type="character" w:customStyle="1" w:styleId="80">
    <w:name w:val="Заголовок 8 Знак"/>
    <w:basedOn w:val="a0"/>
    <w:link w:val="8"/>
    <w:rsid w:val="00352E97"/>
    <w:rPr>
      <w:rFonts w:ascii="Times New Roman" w:eastAsia="Times New Roman" w:hAnsi="Times New Roman" w:cs="Times New Roman"/>
      <w:b/>
      <w:bCs/>
      <w:sz w:val="26"/>
      <w:szCs w:val="26"/>
      <w:u w:val="single"/>
      <w:lang w:eastAsia="ru-RU"/>
    </w:rPr>
  </w:style>
  <w:style w:type="character" w:customStyle="1" w:styleId="90">
    <w:name w:val="Заголовок 9 Знак"/>
    <w:basedOn w:val="a0"/>
    <w:link w:val="9"/>
    <w:rsid w:val="00352E97"/>
    <w:rPr>
      <w:rFonts w:ascii="Times New Roman" w:eastAsia="Times New Roman" w:hAnsi="Times New Roman" w:cs="Times New Roman"/>
      <w:b/>
      <w:bCs/>
      <w:sz w:val="28"/>
      <w:szCs w:val="28"/>
      <w:lang w:eastAsia="ru-RU"/>
    </w:rPr>
  </w:style>
  <w:style w:type="paragraph" w:styleId="a3">
    <w:name w:val="Body Text"/>
    <w:basedOn w:val="a"/>
    <w:link w:val="a4"/>
    <w:rsid w:val="00352E97"/>
    <w:pPr>
      <w:jc w:val="both"/>
    </w:pPr>
    <w:rPr>
      <w:b/>
      <w:bCs/>
      <w:sz w:val="28"/>
      <w:szCs w:val="28"/>
      <w:lang w:val="uk-UA"/>
    </w:rPr>
  </w:style>
  <w:style w:type="character" w:customStyle="1" w:styleId="a4">
    <w:name w:val="Основной текст Знак"/>
    <w:basedOn w:val="a0"/>
    <w:link w:val="a3"/>
    <w:rsid w:val="00352E97"/>
    <w:rPr>
      <w:rFonts w:ascii="Times New Roman" w:eastAsia="Times New Roman" w:hAnsi="Times New Roman" w:cs="Times New Roman"/>
      <w:b/>
      <w:bCs/>
      <w:sz w:val="28"/>
      <w:szCs w:val="28"/>
      <w:lang w:eastAsia="ru-RU"/>
    </w:rPr>
  </w:style>
  <w:style w:type="paragraph" w:styleId="21">
    <w:name w:val="Body Text Indent 2"/>
    <w:basedOn w:val="a"/>
    <w:link w:val="22"/>
    <w:rsid w:val="00352E97"/>
    <w:pPr>
      <w:spacing w:before="240" w:after="240"/>
      <w:ind w:left="709" w:firstLine="57"/>
      <w:jc w:val="both"/>
    </w:pPr>
    <w:rPr>
      <w:sz w:val="28"/>
      <w:szCs w:val="28"/>
      <w:lang w:val="uk-UA"/>
    </w:rPr>
  </w:style>
  <w:style w:type="character" w:customStyle="1" w:styleId="22">
    <w:name w:val="Основной текст с отступом 2 Знак"/>
    <w:basedOn w:val="a0"/>
    <w:link w:val="21"/>
    <w:rsid w:val="00352E97"/>
    <w:rPr>
      <w:rFonts w:ascii="Times New Roman" w:eastAsia="Times New Roman" w:hAnsi="Times New Roman" w:cs="Times New Roman"/>
      <w:sz w:val="28"/>
      <w:szCs w:val="28"/>
      <w:lang w:eastAsia="ru-RU"/>
    </w:rPr>
  </w:style>
  <w:style w:type="paragraph" w:styleId="31">
    <w:name w:val="Body Text Indent 3"/>
    <w:basedOn w:val="a"/>
    <w:link w:val="32"/>
    <w:rsid w:val="00352E97"/>
    <w:pPr>
      <w:widowControl w:val="0"/>
      <w:shd w:val="clear" w:color="auto" w:fill="FFFFFF"/>
      <w:autoSpaceDE w:val="0"/>
      <w:autoSpaceDN w:val="0"/>
      <w:adjustRightInd w:val="0"/>
      <w:spacing w:line="326" w:lineRule="exact"/>
      <w:ind w:right="51" w:firstLine="697"/>
      <w:jc w:val="both"/>
    </w:pPr>
    <w:rPr>
      <w:color w:val="000000"/>
      <w:spacing w:val="-3"/>
      <w:sz w:val="28"/>
      <w:szCs w:val="28"/>
      <w:lang w:val="uk-UA"/>
    </w:rPr>
  </w:style>
  <w:style w:type="character" w:customStyle="1" w:styleId="32">
    <w:name w:val="Основной текст с отступом 3 Знак"/>
    <w:basedOn w:val="a0"/>
    <w:link w:val="31"/>
    <w:rsid w:val="00352E97"/>
    <w:rPr>
      <w:rFonts w:ascii="Times New Roman" w:eastAsia="Times New Roman" w:hAnsi="Times New Roman" w:cs="Times New Roman"/>
      <w:color w:val="000000"/>
      <w:spacing w:val="-3"/>
      <w:sz w:val="28"/>
      <w:szCs w:val="28"/>
      <w:shd w:val="clear" w:color="auto" w:fill="FFFFFF"/>
      <w:lang w:eastAsia="ru-RU"/>
    </w:rPr>
  </w:style>
  <w:style w:type="paragraph" w:styleId="a5">
    <w:name w:val="Block Text"/>
    <w:basedOn w:val="a"/>
    <w:rsid w:val="00352E97"/>
    <w:pPr>
      <w:widowControl w:val="0"/>
      <w:shd w:val="clear" w:color="auto" w:fill="FFFFFF"/>
      <w:autoSpaceDE w:val="0"/>
      <w:autoSpaceDN w:val="0"/>
      <w:adjustRightInd w:val="0"/>
      <w:spacing w:before="84" w:line="326" w:lineRule="exact"/>
      <w:ind w:left="26" w:right="4666"/>
    </w:pPr>
    <w:rPr>
      <w:b/>
      <w:bCs/>
      <w:color w:val="000000"/>
      <w:spacing w:val="-4"/>
      <w:sz w:val="28"/>
      <w:szCs w:val="28"/>
      <w:lang w:val="uk-UA"/>
    </w:rPr>
  </w:style>
  <w:style w:type="character" w:styleId="a6">
    <w:name w:val="Hyperlink"/>
    <w:rsid w:val="00352E97"/>
    <w:rPr>
      <w:color w:val="0000FF"/>
      <w:u w:val="single"/>
    </w:rPr>
  </w:style>
  <w:style w:type="paragraph" w:customStyle="1" w:styleId="11">
    <w:name w:val="1"/>
    <w:basedOn w:val="a"/>
    <w:next w:val="a7"/>
    <w:link w:val="a8"/>
    <w:qFormat/>
    <w:rsid w:val="00352E97"/>
    <w:pPr>
      <w:jc w:val="center"/>
    </w:pPr>
    <w:rPr>
      <w:rFonts w:asciiTheme="minorHAnsi" w:eastAsiaTheme="minorHAnsi" w:hAnsiTheme="minorHAnsi" w:cstheme="minorBidi"/>
      <w:b/>
      <w:bCs/>
      <w:sz w:val="28"/>
      <w:szCs w:val="28"/>
      <w:lang w:val="uk-UA" w:eastAsia="en-US"/>
    </w:rPr>
  </w:style>
  <w:style w:type="paragraph" w:styleId="33">
    <w:name w:val="Body Text 3"/>
    <w:basedOn w:val="a"/>
    <w:link w:val="34"/>
    <w:rsid w:val="00352E97"/>
    <w:pPr>
      <w:jc w:val="both"/>
    </w:pPr>
    <w:rPr>
      <w:lang w:val="uk-UA"/>
    </w:rPr>
  </w:style>
  <w:style w:type="character" w:customStyle="1" w:styleId="34">
    <w:name w:val="Основной текст 3 Знак"/>
    <w:basedOn w:val="a0"/>
    <w:link w:val="33"/>
    <w:rsid w:val="00352E97"/>
    <w:rPr>
      <w:rFonts w:ascii="Times New Roman" w:eastAsia="Times New Roman" w:hAnsi="Times New Roman" w:cs="Times New Roman"/>
      <w:sz w:val="24"/>
      <w:szCs w:val="24"/>
      <w:lang w:eastAsia="ru-RU"/>
    </w:rPr>
  </w:style>
  <w:style w:type="paragraph" w:styleId="a9">
    <w:name w:val="Body Text Indent"/>
    <w:basedOn w:val="a"/>
    <w:link w:val="aa"/>
    <w:rsid w:val="00352E97"/>
    <w:pPr>
      <w:jc w:val="both"/>
    </w:pPr>
    <w:rPr>
      <w:sz w:val="26"/>
      <w:szCs w:val="26"/>
      <w:lang w:val="uk-UA"/>
    </w:rPr>
  </w:style>
  <w:style w:type="character" w:customStyle="1" w:styleId="aa">
    <w:name w:val="Основной текст с отступом Знак"/>
    <w:basedOn w:val="a0"/>
    <w:link w:val="a9"/>
    <w:rsid w:val="00352E97"/>
    <w:rPr>
      <w:rFonts w:ascii="Times New Roman" w:eastAsia="Times New Roman" w:hAnsi="Times New Roman" w:cs="Times New Roman"/>
      <w:sz w:val="26"/>
      <w:szCs w:val="26"/>
      <w:lang w:eastAsia="ru-RU"/>
    </w:rPr>
  </w:style>
  <w:style w:type="paragraph" w:styleId="ab">
    <w:name w:val="Plain Text"/>
    <w:basedOn w:val="a"/>
    <w:link w:val="ac"/>
    <w:rsid w:val="00352E97"/>
    <w:rPr>
      <w:rFonts w:ascii="Courier New" w:hAnsi="Courier New" w:cs="Courier New"/>
      <w:sz w:val="20"/>
      <w:szCs w:val="20"/>
      <w:lang w:val="uk-UA"/>
    </w:rPr>
  </w:style>
  <w:style w:type="character" w:customStyle="1" w:styleId="ac">
    <w:name w:val="Текст Знак"/>
    <w:basedOn w:val="a0"/>
    <w:link w:val="ab"/>
    <w:rsid w:val="00352E97"/>
    <w:rPr>
      <w:rFonts w:ascii="Courier New" w:eastAsia="Times New Roman" w:hAnsi="Courier New" w:cs="Courier New"/>
      <w:sz w:val="20"/>
      <w:szCs w:val="20"/>
      <w:lang w:eastAsia="ru-RU"/>
    </w:rPr>
  </w:style>
  <w:style w:type="paragraph" w:styleId="ad">
    <w:name w:val="header"/>
    <w:basedOn w:val="a"/>
    <w:link w:val="ae"/>
    <w:rsid w:val="00352E97"/>
    <w:pPr>
      <w:widowControl w:val="0"/>
      <w:tabs>
        <w:tab w:val="center" w:pos="4153"/>
        <w:tab w:val="right" w:pos="8306"/>
      </w:tabs>
      <w:autoSpaceDE w:val="0"/>
      <w:autoSpaceDN w:val="0"/>
      <w:adjustRightInd w:val="0"/>
    </w:pPr>
    <w:rPr>
      <w:sz w:val="20"/>
      <w:szCs w:val="20"/>
    </w:rPr>
  </w:style>
  <w:style w:type="character" w:customStyle="1" w:styleId="ae">
    <w:name w:val="Верхний колонтитул Знак"/>
    <w:basedOn w:val="a0"/>
    <w:link w:val="ad"/>
    <w:rsid w:val="00352E97"/>
    <w:rPr>
      <w:rFonts w:ascii="Times New Roman" w:eastAsia="Times New Roman" w:hAnsi="Times New Roman" w:cs="Times New Roman"/>
      <w:sz w:val="20"/>
      <w:szCs w:val="20"/>
      <w:lang w:val="ru-RU" w:eastAsia="ru-RU"/>
    </w:rPr>
  </w:style>
  <w:style w:type="character" w:styleId="af">
    <w:name w:val="page number"/>
    <w:basedOn w:val="a0"/>
    <w:rsid w:val="00352E97"/>
  </w:style>
  <w:style w:type="paragraph" w:styleId="af0">
    <w:name w:val="footer"/>
    <w:basedOn w:val="a"/>
    <w:link w:val="af1"/>
    <w:rsid w:val="00352E97"/>
    <w:pPr>
      <w:tabs>
        <w:tab w:val="center" w:pos="4677"/>
        <w:tab w:val="right" w:pos="9355"/>
      </w:tabs>
    </w:pPr>
  </w:style>
  <w:style w:type="character" w:customStyle="1" w:styleId="af1">
    <w:name w:val="Нижний колонтитул Знак"/>
    <w:basedOn w:val="a0"/>
    <w:link w:val="af0"/>
    <w:rsid w:val="00352E97"/>
    <w:rPr>
      <w:rFonts w:ascii="Times New Roman" w:eastAsia="Times New Roman" w:hAnsi="Times New Roman" w:cs="Times New Roman"/>
      <w:sz w:val="24"/>
      <w:szCs w:val="24"/>
      <w:lang w:val="ru-RU" w:eastAsia="ru-RU"/>
    </w:rPr>
  </w:style>
  <w:style w:type="paragraph" w:customStyle="1" w:styleId="lb">
    <w:name w:val="lb"/>
    <w:basedOn w:val="a"/>
    <w:rsid w:val="00352E97"/>
    <w:pPr>
      <w:spacing w:before="100" w:beforeAutospacing="1" w:after="100" w:afterAutospacing="1"/>
    </w:pPr>
    <w:rPr>
      <w:rFonts w:ascii="Verdana" w:eastAsia="Arial Unicode MS" w:hAnsi="Verdana" w:cs="Arial Unicode MS"/>
      <w:b/>
      <w:bCs/>
      <w:sz w:val="22"/>
      <w:szCs w:val="22"/>
    </w:rPr>
  </w:style>
  <w:style w:type="paragraph" w:styleId="23">
    <w:name w:val="Body Text 2"/>
    <w:basedOn w:val="a"/>
    <w:link w:val="24"/>
    <w:rsid w:val="00352E97"/>
    <w:pPr>
      <w:spacing w:line="360" w:lineRule="auto"/>
      <w:jc w:val="both"/>
    </w:pPr>
    <w:rPr>
      <w:color w:val="FF0000"/>
      <w:sz w:val="28"/>
      <w:szCs w:val="28"/>
      <w:lang w:val="uk-UA"/>
    </w:rPr>
  </w:style>
  <w:style w:type="character" w:customStyle="1" w:styleId="24">
    <w:name w:val="Основной текст 2 Знак"/>
    <w:basedOn w:val="a0"/>
    <w:link w:val="23"/>
    <w:rsid w:val="00352E97"/>
    <w:rPr>
      <w:rFonts w:ascii="Times New Roman" w:eastAsia="Times New Roman" w:hAnsi="Times New Roman" w:cs="Times New Roman"/>
      <w:color w:val="FF0000"/>
      <w:sz w:val="28"/>
      <w:szCs w:val="28"/>
      <w:lang w:eastAsia="ru-RU"/>
    </w:rPr>
  </w:style>
  <w:style w:type="character" w:styleId="af2">
    <w:name w:val="FollowedHyperlink"/>
    <w:rsid w:val="00352E97"/>
    <w:rPr>
      <w:color w:val="800080"/>
      <w:u w:val="single"/>
    </w:rPr>
  </w:style>
  <w:style w:type="paragraph" w:styleId="af3">
    <w:name w:val="No Spacing"/>
    <w:uiPriority w:val="1"/>
    <w:qFormat/>
    <w:rsid w:val="00352E97"/>
    <w:pPr>
      <w:spacing w:after="0" w:line="240" w:lineRule="auto"/>
    </w:pPr>
    <w:rPr>
      <w:rFonts w:ascii="Calibri" w:eastAsia="Times New Roman" w:hAnsi="Calibri" w:cs="Times New Roman"/>
      <w:lang w:val="ru-RU" w:eastAsia="ru-RU"/>
    </w:rPr>
  </w:style>
  <w:style w:type="paragraph" w:customStyle="1" w:styleId="af4">
    <w:name w:val="Нормальний текст Знак"/>
    <w:basedOn w:val="a"/>
    <w:link w:val="af5"/>
    <w:rsid w:val="00352E97"/>
    <w:pPr>
      <w:spacing w:before="120"/>
      <w:ind w:firstLine="567"/>
    </w:pPr>
    <w:rPr>
      <w:rFonts w:ascii="Antiqua" w:hAnsi="Antiqua"/>
      <w:sz w:val="26"/>
      <w:szCs w:val="20"/>
      <w:lang w:val="uk-UA" w:eastAsia="x-none"/>
    </w:rPr>
  </w:style>
  <w:style w:type="character" w:customStyle="1" w:styleId="af5">
    <w:name w:val="Нормальний текст Знак Знак"/>
    <w:link w:val="af4"/>
    <w:rsid w:val="00352E97"/>
    <w:rPr>
      <w:rFonts w:ascii="Antiqua" w:eastAsia="Times New Roman" w:hAnsi="Antiqua" w:cs="Times New Roman"/>
      <w:sz w:val="26"/>
      <w:szCs w:val="20"/>
      <w:lang w:eastAsia="x-none"/>
    </w:rPr>
  </w:style>
  <w:style w:type="paragraph" w:customStyle="1" w:styleId="af6">
    <w:name w:val="Шапка документу"/>
    <w:basedOn w:val="a"/>
    <w:rsid w:val="00352E97"/>
    <w:pPr>
      <w:keepNext/>
      <w:keepLines/>
      <w:spacing w:after="240"/>
      <w:ind w:left="4536"/>
      <w:jc w:val="center"/>
    </w:pPr>
    <w:rPr>
      <w:rFonts w:ascii="Antiqua" w:hAnsi="Antiqua"/>
      <w:sz w:val="26"/>
      <w:szCs w:val="20"/>
      <w:lang w:val="uk-UA"/>
    </w:rPr>
  </w:style>
  <w:style w:type="paragraph" w:customStyle="1" w:styleId="af7">
    <w:name w:val="Підпис"/>
    <w:basedOn w:val="a"/>
    <w:rsid w:val="00352E97"/>
    <w:pPr>
      <w:keepLines/>
      <w:tabs>
        <w:tab w:val="center" w:pos="2268"/>
        <w:tab w:val="left" w:pos="6804"/>
      </w:tabs>
      <w:spacing w:before="360"/>
    </w:pPr>
    <w:rPr>
      <w:rFonts w:ascii="Antiqua" w:hAnsi="Antiqua"/>
      <w:b/>
      <w:position w:val="-48"/>
      <w:sz w:val="26"/>
      <w:szCs w:val="20"/>
      <w:lang w:val="uk-UA"/>
    </w:rPr>
  </w:style>
  <w:style w:type="paragraph" w:customStyle="1" w:styleId="af8">
    <w:name w:val="Глава документу"/>
    <w:basedOn w:val="a"/>
    <w:next w:val="a"/>
    <w:rsid w:val="00352E97"/>
    <w:pPr>
      <w:keepNext/>
      <w:keepLines/>
      <w:spacing w:before="120" w:after="120"/>
      <w:jc w:val="center"/>
    </w:pPr>
    <w:rPr>
      <w:rFonts w:ascii="Antiqua" w:hAnsi="Antiqua"/>
      <w:sz w:val="26"/>
      <w:szCs w:val="20"/>
      <w:lang w:val="uk-UA"/>
    </w:rPr>
  </w:style>
  <w:style w:type="paragraph" w:customStyle="1" w:styleId="af9">
    <w:name w:val="Герб"/>
    <w:basedOn w:val="a"/>
    <w:rsid w:val="00352E97"/>
    <w:pPr>
      <w:keepNext/>
      <w:keepLines/>
      <w:jc w:val="center"/>
    </w:pPr>
    <w:rPr>
      <w:rFonts w:ascii="Antiqua" w:hAnsi="Antiqua"/>
      <w:sz w:val="144"/>
      <w:szCs w:val="20"/>
      <w:lang w:val="en-US"/>
    </w:rPr>
  </w:style>
  <w:style w:type="paragraph" w:customStyle="1" w:styleId="afa">
    <w:name w:val="Установа"/>
    <w:basedOn w:val="a"/>
    <w:rsid w:val="00352E97"/>
    <w:pPr>
      <w:keepNext/>
      <w:keepLines/>
      <w:spacing w:before="120"/>
      <w:jc w:val="center"/>
    </w:pPr>
    <w:rPr>
      <w:rFonts w:ascii="Antiqua" w:hAnsi="Antiqua"/>
      <w:b/>
      <w:sz w:val="40"/>
      <w:szCs w:val="20"/>
      <w:lang w:val="uk-UA"/>
    </w:rPr>
  </w:style>
  <w:style w:type="paragraph" w:customStyle="1" w:styleId="afb">
    <w:name w:val="Вид документа"/>
    <w:basedOn w:val="afa"/>
    <w:next w:val="a"/>
    <w:rsid w:val="00352E97"/>
    <w:pPr>
      <w:spacing w:before="360" w:after="240"/>
    </w:pPr>
    <w:rPr>
      <w:spacing w:val="20"/>
      <w:sz w:val="26"/>
    </w:rPr>
  </w:style>
  <w:style w:type="paragraph" w:customStyle="1" w:styleId="afc">
    <w:name w:val="Час та місце"/>
    <w:basedOn w:val="a"/>
    <w:rsid w:val="00352E97"/>
    <w:pPr>
      <w:keepNext/>
      <w:keepLines/>
      <w:spacing w:before="120" w:after="240"/>
      <w:jc w:val="center"/>
    </w:pPr>
    <w:rPr>
      <w:rFonts w:ascii="Antiqua" w:hAnsi="Antiqua"/>
      <w:sz w:val="26"/>
      <w:szCs w:val="20"/>
      <w:lang w:val="uk-UA"/>
    </w:rPr>
  </w:style>
  <w:style w:type="paragraph" w:customStyle="1" w:styleId="afd">
    <w:name w:val="Назва документа"/>
    <w:basedOn w:val="a"/>
    <w:next w:val="af4"/>
    <w:rsid w:val="00352E97"/>
    <w:pPr>
      <w:keepNext/>
      <w:keepLines/>
      <w:spacing w:before="240" w:after="240"/>
      <w:jc w:val="center"/>
    </w:pPr>
    <w:rPr>
      <w:rFonts w:ascii="Antiqua" w:hAnsi="Antiqua"/>
      <w:b/>
      <w:sz w:val="26"/>
      <w:szCs w:val="20"/>
      <w:lang w:val="uk-UA"/>
    </w:rPr>
  </w:style>
  <w:style w:type="paragraph" w:customStyle="1" w:styleId="NormalText">
    <w:name w:val="Normal Text"/>
    <w:basedOn w:val="a"/>
    <w:rsid w:val="00352E97"/>
    <w:pPr>
      <w:ind w:firstLine="567"/>
      <w:jc w:val="both"/>
    </w:pPr>
    <w:rPr>
      <w:rFonts w:ascii="Antiqua" w:hAnsi="Antiqua"/>
      <w:sz w:val="26"/>
      <w:szCs w:val="20"/>
      <w:lang w:val="uk-UA"/>
    </w:rPr>
  </w:style>
  <w:style w:type="paragraph" w:customStyle="1" w:styleId="ShapkaDocumentu">
    <w:name w:val="Shapka Documentu"/>
    <w:basedOn w:val="NormalText"/>
    <w:rsid w:val="00352E97"/>
    <w:pPr>
      <w:keepNext/>
      <w:keepLines/>
      <w:spacing w:after="240"/>
      <w:ind w:left="3969" w:firstLine="0"/>
      <w:jc w:val="center"/>
    </w:pPr>
  </w:style>
  <w:style w:type="character" w:customStyle="1" w:styleId="12">
    <w:name w:val="Основной шрифт абзаца1"/>
    <w:rsid w:val="00352E97"/>
  </w:style>
  <w:style w:type="character" w:customStyle="1" w:styleId="afe">
    <w:name w:val="Письмо Знак"/>
    <w:rsid w:val="00352E97"/>
    <w:rPr>
      <w:sz w:val="28"/>
      <w:lang w:val="uk-UA" w:eastAsia="ar-SA" w:bidi="ar-SA"/>
    </w:rPr>
  </w:style>
  <w:style w:type="paragraph" w:customStyle="1" w:styleId="aff">
    <w:name w:val="Содержимое таблицы"/>
    <w:basedOn w:val="a"/>
    <w:rsid w:val="00352E97"/>
    <w:pPr>
      <w:widowControl w:val="0"/>
      <w:suppressLineNumbers/>
      <w:suppressAutoHyphens/>
    </w:pPr>
    <w:rPr>
      <w:rFonts w:eastAsia="Lucida Sans Unicode"/>
      <w:kern w:val="1"/>
      <w:lang w:val="uk-UA" w:eastAsia="ar-SA"/>
    </w:rPr>
  </w:style>
  <w:style w:type="paragraph" w:customStyle="1" w:styleId="aff0">
    <w:name w:val="Письмо"/>
    <w:basedOn w:val="a"/>
    <w:rsid w:val="00352E97"/>
    <w:pPr>
      <w:ind w:firstLine="680"/>
      <w:jc w:val="both"/>
    </w:pPr>
    <w:rPr>
      <w:sz w:val="28"/>
      <w:szCs w:val="20"/>
      <w:lang w:val="uk-UA" w:eastAsia="ar-SA"/>
    </w:rPr>
  </w:style>
  <w:style w:type="paragraph" w:customStyle="1" w:styleId="BodyText21">
    <w:name w:val="Body Text 21"/>
    <w:basedOn w:val="a"/>
    <w:rsid w:val="00352E97"/>
    <w:pPr>
      <w:widowControl w:val="0"/>
      <w:overflowPunct w:val="0"/>
      <w:autoSpaceDE w:val="0"/>
      <w:spacing w:line="360" w:lineRule="auto"/>
      <w:ind w:firstLine="567"/>
      <w:jc w:val="both"/>
    </w:pPr>
    <w:rPr>
      <w:lang w:val="uk-UA" w:eastAsia="ar-SA"/>
    </w:rPr>
  </w:style>
  <w:style w:type="paragraph" w:styleId="HTML">
    <w:name w:val="HTML Preformatted"/>
    <w:basedOn w:val="a"/>
    <w:link w:val="HTML0"/>
    <w:rsid w:val="003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4"/>
      <w:szCs w:val="14"/>
      <w:lang w:val="x-none" w:eastAsia="ar-SA"/>
    </w:rPr>
  </w:style>
  <w:style w:type="character" w:customStyle="1" w:styleId="HTML0">
    <w:name w:val="Стандартный HTML Знак"/>
    <w:basedOn w:val="a0"/>
    <w:link w:val="HTML"/>
    <w:rsid w:val="00352E97"/>
    <w:rPr>
      <w:rFonts w:ascii="Courier New" w:eastAsia="Times New Roman" w:hAnsi="Courier New" w:cs="Times New Roman"/>
      <w:color w:val="000000"/>
      <w:sz w:val="14"/>
      <w:szCs w:val="14"/>
      <w:lang w:val="x-none" w:eastAsia="ar-SA"/>
    </w:rPr>
  </w:style>
  <w:style w:type="paragraph" w:customStyle="1" w:styleId="Ienuii">
    <w:name w:val="Ienuii"/>
    <w:basedOn w:val="a"/>
    <w:rsid w:val="00352E97"/>
    <w:pPr>
      <w:overflowPunct w:val="0"/>
      <w:autoSpaceDE w:val="0"/>
      <w:ind w:firstLine="680"/>
      <w:jc w:val="both"/>
    </w:pPr>
    <w:rPr>
      <w:rFonts w:ascii="Antiqua" w:hAnsi="Antiqua"/>
      <w:sz w:val="28"/>
      <w:szCs w:val="20"/>
      <w:lang w:val="uk-UA" w:eastAsia="ar-SA"/>
    </w:rPr>
  </w:style>
  <w:style w:type="paragraph" w:customStyle="1" w:styleId="aff1">
    <w:name w:val="Нормальний текст"/>
    <w:basedOn w:val="a"/>
    <w:rsid w:val="00352E97"/>
    <w:pPr>
      <w:spacing w:before="120"/>
      <w:ind w:firstLine="567"/>
    </w:pPr>
    <w:rPr>
      <w:rFonts w:ascii="Antiqua" w:hAnsi="Antiqua"/>
      <w:sz w:val="26"/>
      <w:szCs w:val="20"/>
      <w:lang w:val="uk-UA"/>
    </w:rPr>
  </w:style>
  <w:style w:type="paragraph" w:customStyle="1" w:styleId="aff2">
    <w:name w:val="Кому"/>
    <w:basedOn w:val="a"/>
    <w:rsid w:val="00352E97"/>
    <w:pPr>
      <w:widowControl w:val="0"/>
      <w:suppressAutoHyphens/>
      <w:ind w:left="5954"/>
    </w:pPr>
    <w:rPr>
      <w:rFonts w:eastAsia="Lucida Sans Unicode"/>
      <w:b/>
      <w:kern w:val="1"/>
      <w:sz w:val="28"/>
      <w:lang w:val="uk-UA" w:eastAsia="ar-SA"/>
    </w:rPr>
  </w:style>
  <w:style w:type="paragraph" w:customStyle="1" w:styleId="aff3">
    <w:name w:val="заголов"/>
    <w:basedOn w:val="a"/>
    <w:rsid w:val="00352E97"/>
    <w:pPr>
      <w:widowControl w:val="0"/>
      <w:suppressAutoHyphens/>
      <w:jc w:val="center"/>
    </w:pPr>
    <w:rPr>
      <w:rFonts w:eastAsia="Lucida Sans Unicode"/>
      <w:b/>
      <w:kern w:val="1"/>
      <w:lang w:val="uk-UA" w:eastAsia="ar-SA"/>
    </w:rPr>
  </w:style>
  <w:style w:type="paragraph" w:customStyle="1" w:styleId="aff4">
    <w:name w:val="без абзаца"/>
    <w:basedOn w:val="a"/>
    <w:rsid w:val="00352E97"/>
    <w:pPr>
      <w:widowControl w:val="0"/>
      <w:suppressAutoHyphens/>
    </w:pPr>
    <w:rPr>
      <w:rFonts w:eastAsia="Lucida Sans Unicode"/>
      <w:kern w:val="1"/>
      <w:lang w:val="uk-UA" w:eastAsia="ar-SA"/>
    </w:rPr>
  </w:style>
  <w:style w:type="paragraph" w:customStyle="1" w:styleId="13">
    <w:name w:val="Знак1"/>
    <w:basedOn w:val="a"/>
    <w:rsid w:val="00352E97"/>
    <w:rPr>
      <w:rFonts w:ascii="Bookshelf Symbol 7" w:hAnsi="Bookshelf Symbol 7" w:cs="Bookshelf Symbol 7"/>
      <w:sz w:val="20"/>
      <w:szCs w:val="20"/>
      <w:lang w:val="en-US" w:eastAsia="en-US"/>
    </w:rPr>
  </w:style>
  <w:style w:type="paragraph" w:styleId="aff5">
    <w:name w:val="Subtitle"/>
    <w:basedOn w:val="a"/>
    <w:link w:val="aff6"/>
    <w:qFormat/>
    <w:rsid w:val="00352E97"/>
    <w:pPr>
      <w:jc w:val="center"/>
    </w:pPr>
    <w:rPr>
      <w:b/>
      <w:bCs/>
      <w:sz w:val="32"/>
      <w:lang w:val="uk-UA" w:eastAsia="x-none"/>
    </w:rPr>
  </w:style>
  <w:style w:type="character" w:customStyle="1" w:styleId="aff6">
    <w:name w:val="Подзаголовок Знак"/>
    <w:basedOn w:val="a0"/>
    <w:link w:val="aff5"/>
    <w:rsid w:val="00352E97"/>
    <w:rPr>
      <w:rFonts w:ascii="Times New Roman" w:eastAsia="Times New Roman" w:hAnsi="Times New Roman" w:cs="Times New Roman"/>
      <w:b/>
      <w:bCs/>
      <w:sz w:val="32"/>
      <w:szCs w:val="24"/>
      <w:lang w:eastAsia="x-none"/>
    </w:rPr>
  </w:style>
  <w:style w:type="paragraph" w:customStyle="1" w:styleId="aff7">
    <w:name w:val="Знак"/>
    <w:basedOn w:val="a"/>
    <w:rsid w:val="00352E97"/>
    <w:rPr>
      <w:rFonts w:ascii="Verdana" w:hAnsi="Verdana" w:cs="Verdana"/>
      <w:sz w:val="20"/>
      <w:szCs w:val="20"/>
      <w:lang w:val="en-US" w:eastAsia="en-US"/>
    </w:rPr>
  </w:style>
  <w:style w:type="paragraph" w:styleId="aff8">
    <w:name w:val="Normal (Web)"/>
    <w:basedOn w:val="a"/>
    <w:uiPriority w:val="99"/>
    <w:rsid w:val="00352E97"/>
    <w:pPr>
      <w:spacing w:before="100" w:beforeAutospacing="1" w:after="100" w:afterAutospacing="1"/>
    </w:pPr>
    <w:rPr>
      <w:lang w:val="uk-UA" w:eastAsia="uk-UA"/>
    </w:rPr>
  </w:style>
  <w:style w:type="character" w:styleId="aff9">
    <w:name w:val="Emphasis"/>
    <w:uiPriority w:val="20"/>
    <w:qFormat/>
    <w:rsid w:val="00352E97"/>
    <w:rPr>
      <w:i/>
      <w:iCs/>
    </w:rPr>
  </w:style>
  <w:style w:type="paragraph" w:customStyle="1" w:styleId="paragraphs">
    <w:name w:val="paragraphs"/>
    <w:basedOn w:val="a"/>
    <w:rsid w:val="00352E97"/>
    <w:pPr>
      <w:spacing w:after="120"/>
      <w:ind w:firstLine="480"/>
      <w:textAlignment w:val="top"/>
    </w:pPr>
    <w:rPr>
      <w:rFonts w:ascii="Arial" w:hAnsi="Arial" w:cs="Arial"/>
      <w:color w:val="000000"/>
      <w:sz w:val="18"/>
      <w:szCs w:val="18"/>
      <w:lang w:val="uk-UA" w:eastAsia="uk-UA"/>
    </w:rPr>
  </w:style>
  <w:style w:type="table" w:styleId="affa">
    <w:name w:val="Table Grid"/>
    <w:basedOn w:val="a1"/>
    <w:rsid w:val="00352E97"/>
    <w:pPr>
      <w:spacing w:after="0" w:line="240" w:lineRule="auto"/>
    </w:pPr>
    <w:rPr>
      <w:rFonts w:ascii="Times New Roman" w:eastAsia="Times New Roman" w:hAnsi="Times New Roman" w:cs="Times New Roman"/>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b">
    <w:name w:val="Balloon Text"/>
    <w:basedOn w:val="a"/>
    <w:link w:val="affc"/>
    <w:rsid w:val="00352E97"/>
    <w:rPr>
      <w:rFonts w:ascii="Tahoma" w:hAnsi="Tahoma"/>
      <w:sz w:val="16"/>
      <w:szCs w:val="16"/>
      <w:lang w:val="x-none" w:eastAsia="x-none"/>
    </w:rPr>
  </w:style>
  <w:style w:type="character" w:customStyle="1" w:styleId="affc">
    <w:name w:val="Текст выноски Знак"/>
    <w:basedOn w:val="a0"/>
    <w:link w:val="affb"/>
    <w:rsid w:val="00352E97"/>
    <w:rPr>
      <w:rFonts w:ascii="Tahoma" w:eastAsia="Times New Roman" w:hAnsi="Tahoma" w:cs="Times New Roman"/>
      <w:sz w:val="16"/>
      <w:szCs w:val="16"/>
      <w:lang w:val="x-none" w:eastAsia="x-none"/>
    </w:rPr>
  </w:style>
  <w:style w:type="paragraph" w:customStyle="1" w:styleId="tc">
    <w:name w:val="tc"/>
    <w:basedOn w:val="a"/>
    <w:rsid w:val="00352E97"/>
    <w:pPr>
      <w:spacing w:before="100" w:beforeAutospacing="1" w:after="100" w:afterAutospacing="1"/>
    </w:pPr>
  </w:style>
  <w:style w:type="character" w:styleId="affd">
    <w:name w:val="Strong"/>
    <w:uiPriority w:val="22"/>
    <w:qFormat/>
    <w:rsid w:val="00352E97"/>
    <w:rPr>
      <w:b/>
      <w:bCs/>
    </w:rPr>
  </w:style>
  <w:style w:type="paragraph" w:customStyle="1" w:styleId="14">
    <w:name w:val="заголовок 1"/>
    <w:basedOn w:val="a"/>
    <w:next w:val="a"/>
    <w:rsid w:val="00352E97"/>
    <w:pPr>
      <w:keepNext/>
    </w:pPr>
    <w:rPr>
      <w:sz w:val="28"/>
      <w:szCs w:val="20"/>
      <w:lang w:val="uk-UA"/>
    </w:rPr>
  </w:style>
  <w:style w:type="character" w:customStyle="1" w:styleId="cardinfo-name">
    <w:name w:val="card__info-name"/>
    <w:rsid w:val="00352E97"/>
  </w:style>
  <w:style w:type="character" w:customStyle="1" w:styleId="a8">
    <w:name w:val="Название Знак"/>
    <w:link w:val="11"/>
    <w:rsid w:val="00352E97"/>
    <w:rPr>
      <w:b/>
      <w:bCs/>
      <w:sz w:val="28"/>
      <w:szCs w:val="28"/>
      <w:lang w:val="uk-UA"/>
    </w:rPr>
  </w:style>
  <w:style w:type="character" w:customStyle="1" w:styleId="rvts0">
    <w:name w:val="rvts0"/>
    <w:rsid w:val="00352E97"/>
  </w:style>
  <w:style w:type="paragraph" w:customStyle="1" w:styleId="rvps2">
    <w:name w:val="rvps2"/>
    <w:basedOn w:val="a"/>
    <w:rsid w:val="00352E97"/>
    <w:pPr>
      <w:spacing w:before="100" w:beforeAutospacing="1" w:after="100" w:afterAutospacing="1"/>
    </w:pPr>
    <w:rPr>
      <w:lang w:val="uk-UA" w:eastAsia="uk-UA"/>
    </w:rPr>
  </w:style>
  <w:style w:type="paragraph" w:styleId="affe">
    <w:name w:val="Revision"/>
    <w:hidden/>
    <w:uiPriority w:val="99"/>
    <w:semiHidden/>
    <w:rsid w:val="00352E97"/>
    <w:pPr>
      <w:spacing w:after="0" w:line="240" w:lineRule="auto"/>
    </w:pPr>
    <w:rPr>
      <w:rFonts w:ascii="Times New Roman" w:eastAsia="Times New Roman" w:hAnsi="Times New Roman" w:cs="Times New Roman"/>
      <w:sz w:val="24"/>
      <w:szCs w:val="24"/>
      <w:lang w:val="ru-RU" w:eastAsia="ru-RU"/>
    </w:rPr>
  </w:style>
  <w:style w:type="paragraph" w:styleId="a7">
    <w:name w:val="Title"/>
    <w:basedOn w:val="a"/>
    <w:next w:val="a"/>
    <w:link w:val="15"/>
    <w:uiPriority w:val="10"/>
    <w:qFormat/>
    <w:rsid w:val="00352E97"/>
    <w:pPr>
      <w:contextualSpacing/>
    </w:pPr>
    <w:rPr>
      <w:rFonts w:asciiTheme="majorHAnsi" w:eastAsiaTheme="majorEastAsia" w:hAnsiTheme="majorHAnsi" w:cstheme="majorBidi"/>
      <w:spacing w:val="-10"/>
      <w:kern w:val="28"/>
      <w:sz w:val="56"/>
      <w:szCs w:val="56"/>
    </w:rPr>
  </w:style>
  <w:style w:type="character" w:customStyle="1" w:styleId="15">
    <w:name w:val="Название Знак1"/>
    <w:basedOn w:val="a0"/>
    <w:link w:val="a7"/>
    <w:uiPriority w:val="10"/>
    <w:rsid w:val="00352E97"/>
    <w:rPr>
      <w:rFonts w:asciiTheme="majorHAnsi" w:eastAsiaTheme="majorEastAsia" w:hAnsiTheme="majorHAnsi" w:cstheme="majorBidi"/>
      <w:spacing w:val="-10"/>
      <w:kern w:val="28"/>
      <w:sz w:val="56"/>
      <w:szCs w:val="5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3220">
      <w:bodyDiv w:val="1"/>
      <w:marLeft w:val="0"/>
      <w:marRight w:val="0"/>
      <w:marTop w:val="0"/>
      <w:marBottom w:val="0"/>
      <w:divBdr>
        <w:top w:val="none" w:sz="0" w:space="0" w:color="auto"/>
        <w:left w:val="none" w:sz="0" w:space="0" w:color="auto"/>
        <w:bottom w:val="none" w:sz="0" w:space="0" w:color="auto"/>
        <w:right w:val="none" w:sz="0" w:space="0" w:color="auto"/>
      </w:divBdr>
    </w:div>
    <w:div w:id="192344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7_10_31/an/116/KP071270.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ligazakon.ua/l_doc2.nsf/link1/ed_2007_10_31/an/120/KP071270.html" TargetMode="External"/><Relationship Id="rId5" Type="http://schemas.openxmlformats.org/officeDocument/2006/relationships/footnotes" Target="footnotes.xml"/><Relationship Id="rId10" Type="http://schemas.openxmlformats.org/officeDocument/2006/relationships/hyperlink" Target="http://search.ligazakon.ua/l_doc2.nsf/link1/ed_2007_10_31/an/119/KP071270.html" TargetMode="External"/><Relationship Id="rId4" Type="http://schemas.openxmlformats.org/officeDocument/2006/relationships/webSettings" Target="webSettings.xml"/><Relationship Id="rId9" Type="http://schemas.openxmlformats.org/officeDocument/2006/relationships/hyperlink" Target="http://search.ligazakon.ua/l_doc2.nsf/link1/ed_2007_10_31/an/117/KP07127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1</Pages>
  <Words>3212</Words>
  <Characters>1831</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cp:lastPrinted>2022-02-07T13:33:00Z</cp:lastPrinted>
  <dcterms:created xsi:type="dcterms:W3CDTF">2021-12-04T11:31:00Z</dcterms:created>
  <dcterms:modified xsi:type="dcterms:W3CDTF">2022-02-23T07:13:00Z</dcterms:modified>
</cp:coreProperties>
</file>