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3AD" w:rsidRPr="007E199E" w:rsidRDefault="000603AD" w:rsidP="00060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8197E9" wp14:editId="7AAD70E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3AD" w:rsidRPr="007E199E" w:rsidRDefault="000603AD" w:rsidP="000603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603AD" w:rsidRPr="007E199E" w:rsidRDefault="000603AD" w:rsidP="000603A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0603AD" w:rsidRPr="007E199E" w:rsidRDefault="000603AD" w:rsidP="000603A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0603AD" w:rsidRPr="007E199E" w:rsidRDefault="000603AD" w:rsidP="000603A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0603AD" w:rsidRPr="007E199E" w:rsidRDefault="000603AD" w:rsidP="000603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603AD" w:rsidRPr="007E199E" w:rsidRDefault="000603AD" w:rsidP="000603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603AD" w:rsidRDefault="00B646A2" w:rsidP="007A194B">
      <w:pPr>
        <w:keepNext/>
        <w:tabs>
          <w:tab w:val="left" w:pos="8222"/>
          <w:tab w:val="left" w:pos="8505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08.11.2021</w:t>
      </w:r>
      <w:r w:rsidR="000603AD" w:rsidRPr="003E3D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м. Глухів                            </w:t>
      </w:r>
      <w:r w:rsidR="007A19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0603AD" w:rsidRPr="003E3D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304</w:t>
      </w:r>
    </w:p>
    <w:p w:rsidR="002B0BE8" w:rsidRDefault="002B0BE8" w:rsidP="002B0BE8">
      <w:pPr>
        <w:keepNext/>
        <w:tabs>
          <w:tab w:val="left" w:pos="8222"/>
          <w:tab w:val="left" w:pos="8505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3E3DA7" w:rsidRDefault="000603AD" w:rsidP="000603AD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затвердження складу аукціонн</w:t>
      </w:r>
      <w:r w:rsidR="007A19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ої</w:t>
      </w:r>
    </w:p>
    <w:p w:rsidR="003E3DA7" w:rsidRDefault="000603AD" w:rsidP="000603AD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комісі</w:t>
      </w:r>
      <w:r w:rsidR="007A19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ї</w:t>
      </w: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 продажу об’єкт</w:t>
      </w:r>
      <w:r w:rsidR="008660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</w:t>
      </w: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комунальної </w:t>
      </w:r>
    </w:p>
    <w:p w:rsidR="000603AD" w:rsidRPr="000603AD" w:rsidRDefault="000603AD" w:rsidP="000603AD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власності</w:t>
      </w:r>
      <w:r w:rsidR="003E3D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Глухівської</w:t>
      </w: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ради, </w:t>
      </w:r>
    </w:p>
    <w:p w:rsidR="00510CDF" w:rsidRDefault="000603AD" w:rsidP="00942023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як</w:t>
      </w:r>
      <w:r w:rsidR="007A19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ий</w:t>
      </w: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підляга</w:t>
      </w:r>
      <w:r w:rsidR="007A19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є</w:t>
      </w: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приватизації</w:t>
      </w:r>
      <w:r w:rsidR="00E528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942023" w:rsidRPr="00942023" w:rsidRDefault="00942023" w:rsidP="00942023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442B1" w:rsidRPr="007A194B" w:rsidRDefault="00BD6B92" w:rsidP="008915B5">
      <w:pPr>
        <w:shd w:val="clear" w:color="auto" w:fill="FFFFFF"/>
        <w:spacing w:after="0" w:line="317" w:lineRule="exact"/>
        <w:ind w:firstLine="708"/>
        <w:jc w:val="both"/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виконання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міської ради від </w:t>
      </w:r>
      <w:r w:rsidR="007A19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22.10.2021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7A19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368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="007A194B" w:rsidRPr="007A194B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uk-UA" w:eastAsia="ru-RU"/>
        </w:rPr>
        <w:t xml:space="preserve">Про доповнення до Переліку об'єктів комунальної </w:t>
      </w:r>
      <w:r w:rsidR="007A194B" w:rsidRPr="007A194B">
        <w:rPr>
          <w:rFonts w:ascii="Times New Roman" w:eastAsia="Times New Roman" w:hAnsi="Times New Roman" w:cs="Times New Roman"/>
          <w:bCs/>
          <w:spacing w:val="-8"/>
          <w:sz w:val="28"/>
          <w:szCs w:val="28"/>
          <w:lang w:val="uk-UA" w:eastAsia="ru-RU"/>
        </w:rPr>
        <w:t>власності</w:t>
      </w:r>
      <w:r w:rsidR="007A194B" w:rsidRPr="007A194B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uk-UA" w:eastAsia="ru-RU"/>
        </w:rPr>
        <w:t xml:space="preserve">, які підлягають приватизації </w:t>
      </w:r>
      <w:r w:rsidR="007A194B" w:rsidRPr="007A19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 2021 році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8915B5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та П</w:t>
      </w:r>
      <w:r w:rsidR="008915B5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оложення про аукціонну комісію з продажу об’єктів комунальної власності територіальної громади міста Глухова,  які підлягають приватизації</w:t>
      </w:r>
      <w:r w:rsidR="00891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8915B5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затвердженого рішенням міської ради від 22.04.2020 №</w:t>
      </w:r>
      <w:r w:rsidR="008915B5"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417</w:t>
      </w:r>
      <w:r w:rsidR="008915B5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</w:t>
      </w:r>
      <w:r w:rsidR="008915B5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ідповідно до Закону України «Про приватизацію державного і комунального майна», керуючись</w:t>
      </w:r>
      <w:r w:rsidR="008915B5" w:rsidRPr="0027123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8915B5" w:rsidRPr="00271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підпунктом 1 пункту «а» статті 29</w:t>
      </w:r>
      <w:r w:rsidR="00891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8915B5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статтею</w:t>
      </w:r>
      <w:r w:rsidR="008915B5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 </w:t>
      </w:r>
      <w:r w:rsidR="008915B5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40,</w:t>
      </w:r>
      <w:r w:rsidR="008915B5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="008915B5" w:rsidRPr="00271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частиною першою статті 52</w:t>
      </w:r>
      <w:r w:rsidR="00891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8915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частиною шостою</w:t>
      </w:r>
      <w:r w:rsidR="008915B5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статті 59,</w:t>
      </w:r>
      <w:r w:rsidR="008915B5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="008915B5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частиною </w:t>
      </w:r>
      <w:r w:rsidR="008915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п’ятою </w:t>
      </w:r>
      <w:r w:rsidR="008915B5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статті 60 Закону України «Про місцеве самоврядування в Україні»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10CDF" w:rsidRPr="00510CD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10CDF" w:rsidRPr="00510CD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B958C9" w:rsidRPr="005442B1" w:rsidRDefault="00510CDF" w:rsidP="008915B5">
      <w:pPr>
        <w:pStyle w:val="ab"/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склад аукціонн</w:t>
      </w:r>
      <w:r w:rsidR="003B2C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комісі</w:t>
      </w:r>
      <w:r w:rsidR="003B2C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продажу об’єкт</w:t>
      </w:r>
      <w:r w:rsidR="00866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 </w:t>
      </w:r>
      <w:r w:rsidR="003E3DA7"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як</w:t>
      </w:r>
      <w:r w:rsidR="003B2C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підляга</w:t>
      </w:r>
      <w:r w:rsidR="003B2C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приватизації </w:t>
      </w:r>
      <w:r w:rsidR="009C3A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частина нежитлового приміщення загальною площею 115,4 кв.</w:t>
      </w:r>
      <w:r w:rsidR="00BD3F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C3AF3" w:rsidRPr="00866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105F9C" w:rsidRPr="00866053">
        <w:rPr>
          <w:rStyle w:val="aa"/>
          <w:rFonts w:ascii="Times New Roman" w:hAnsi="Times New Roman" w:cs="Times New Roman"/>
          <w:b w:val="0"/>
          <w:sz w:val="28"/>
          <w:szCs w:val="28"/>
        </w:rPr>
        <w:t>,</w:t>
      </w:r>
      <w:r w:rsidR="00105F9C">
        <w:rPr>
          <w:rStyle w:val="aa"/>
          <w:sz w:val="28"/>
          <w:szCs w:val="28"/>
        </w:rPr>
        <w:t xml:space="preserve"> </w:t>
      </w:r>
      <w:proofErr w:type="spellStart"/>
      <w:r w:rsidR="00105F9C"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>що</w:t>
      </w:r>
      <w:proofErr w:type="spellEnd"/>
      <w:r w:rsidR="00105F9C"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105F9C"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>знаходиться</w:t>
      </w:r>
      <w:proofErr w:type="spellEnd"/>
      <w:r w:rsidR="00105F9C"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за </w:t>
      </w:r>
      <w:proofErr w:type="spellStart"/>
      <w:r w:rsidR="00105F9C"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>адресою</w:t>
      </w:r>
      <w:proofErr w:type="spellEnd"/>
      <w:r w:rsidR="00105F9C"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: 41400,  </w:t>
      </w:r>
      <w:proofErr w:type="spellStart"/>
      <w:r w:rsidR="00105F9C"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>Сумська</w:t>
      </w:r>
      <w:proofErr w:type="spellEnd"/>
      <w:r w:rsidR="00105F9C"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обл., м. </w:t>
      </w:r>
      <w:proofErr w:type="spellStart"/>
      <w:r w:rsidR="00105F9C"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>Глухів</w:t>
      </w:r>
      <w:proofErr w:type="spellEnd"/>
      <w:r w:rsidR="00105F9C"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105F9C"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>вул</w:t>
      </w:r>
      <w:proofErr w:type="spellEnd"/>
      <w:r w:rsidR="00105F9C"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spellStart"/>
      <w:r w:rsidR="00105F9C"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>Києво</w:t>
      </w:r>
      <w:proofErr w:type="spellEnd"/>
      <w:r w:rsidR="00105F9C" w:rsidRPr="00105F9C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- Московська,8</w:t>
      </w:r>
      <w:r w:rsidR="009C3A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–</w:t>
      </w:r>
      <w:r w:rsidR="00BD3F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</w:t>
      </w:r>
      <w:r w:rsidR="009C3A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омісія), що </w:t>
      </w:r>
      <w:r w:rsid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</w:t>
      </w:r>
      <w:r w:rsidR="00B938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ться.</w:t>
      </w:r>
    </w:p>
    <w:p w:rsidR="00B76B42" w:rsidRDefault="00A129BC" w:rsidP="00CF171C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562B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омісі</w:t>
      </w:r>
      <w:r w:rsidR="003B2C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562B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розробити умови продажу</w:t>
      </w:r>
      <w:r w:rsidR="00562B45" w:rsidRPr="00562B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62B45"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об’єкт</w:t>
      </w:r>
      <w:r w:rsidR="00866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562B45"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</w:t>
      </w:r>
      <w:r w:rsidR="00562B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A0C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власності </w:t>
      </w:r>
      <w:r w:rsidR="001D49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подати на </w:t>
      </w:r>
      <w:r w:rsidR="00BA0C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затвердження до органу приватизації в термін до </w:t>
      </w:r>
      <w:r w:rsidR="003B2C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BA0C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B2C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="00BA0C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.2021 року.</w:t>
      </w:r>
    </w:p>
    <w:p w:rsidR="00BA0CA5" w:rsidRDefault="00BA0CA5" w:rsidP="00CF171C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Організацію виконання цього рішення </w:t>
      </w:r>
      <w:r w:rsidRPr="00B95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покласти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F1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управління соціально-економічного розвитку</w:t>
      </w:r>
      <w:r w:rsidR="00CF171C" w:rsidRPr="00CF1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F171C"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CF1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A129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- </w:t>
      </w:r>
      <w:proofErr w:type="spellStart"/>
      <w:r w:rsidR="00CF1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 w:rsidR="00CF1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Л.О.).</w:t>
      </w:r>
    </w:p>
    <w:p w:rsidR="003E3DA7" w:rsidRDefault="003E3DA7" w:rsidP="00CF171C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5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першого заступника міського голови з питань діяльності виконавчих органів міс</w:t>
      </w:r>
      <w:r w:rsidR="00CF1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 ради</w:t>
      </w:r>
      <w:r w:rsidRPr="00B95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Ткаченка О.О. </w:t>
      </w:r>
    </w:p>
    <w:p w:rsidR="00CF171C" w:rsidRDefault="00CF171C" w:rsidP="00B958C9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4045" w:rsidRDefault="00D05DA1" w:rsidP="00D05DA1">
      <w:pPr>
        <w:tabs>
          <w:tab w:val="left" w:pos="63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Секретар міської ради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Людмила ВАСЯНОВИЧ</w:t>
      </w:r>
    </w:p>
    <w:p w:rsidR="003B2C6A" w:rsidRDefault="003B2C6A" w:rsidP="00A129BC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129BC" w:rsidRDefault="00A129BC" w:rsidP="00A129BC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A1A8B" w:rsidRDefault="00CA1A8B" w:rsidP="00E90B5F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ЗАТВЕРДЖЕНО</w:t>
      </w:r>
    </w:p>
    <w:p w:rsidR="00005A86" w:rsidRPr="00A52552" w:rsidRDefault="00005A86" w:rsidP="00E90B5F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рішення виконавчого комітету</w:t>
      </w:r>
    </w:p>
    <w:p w:rsidR="003B2C6A" w:rsidRPr="00B646A2" w:rsidRDefault="00B646A2" w:rsidP="003B2C6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  <w:bookmarkStart w:id="0" w:name="_GoBack"/>
      <w:r w:rsidRPr="00B646A2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08.11.2021</w:t>
      </w:r>
      <w:r w:rsidR="002B0BE8" w:rsidRPr="00B646A2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№ </w:t>
      </w:r>
      <w:r w:rsidRPr="00B646A2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304</w:t>
      </w:r>
    </w:p>
    <w:bookmarkEnd w:id="0"/>
    <w:p w:rsidR="003E3DA7" w:rsidRPr="006637F8" w:rsidRDefault="003E3DA7" w:rsidP="003B2C6A">
      <w:pPr>
        <w:tabs>
          <w:tab w:val="left" w:pos="6980"/>
        </w:tabs>
        <w:spacing w:after="0" w:line="240" w:lineRule="auto"/>
        <w:ind w:left="5664"/>
        <w:jc w:val="both"/>
        <w:rPr>
          <w:sz w:val="28"/>
          <w:szCs w:val="28"/>
          <w:lang w:val="uk-UA"/>
        </w:rPr>
      </w:pPr>
      <w:r w:rsidRPr="006839F9">
        <w:rPr>
          <w:sz w:val="28"/>
          <w:szCs w:val="28"/>
        </w:rPr>
        <w:t> </w:t>
      </w:r>
    </w:p>
    <w:p w:rsidR="00ED75F2" w:rsidRDefault="003E3DA7" w:rsidP="00ED75F2">
      <w:pPr>
        <w:pStyle w:val="a9"/>
        <w:jc w:val="center"/>
        <w:rPr>
          <w:rStyle w:val="aa"/>
          <w:sz w:val="28"/>
          <w:szCs w:val="28"/>
        </w:rPr>
      </w:pPr>
      <w:r w:rsidRPr="006839F9">
        <w:rPr>
          <w:rStyle w:val="aa"/>
          <w:sz w:val="28"/>
          <w:szCs w:val="28"/>
        </w:rPr>
        <w:t>Склад аукціонної комісії з продажу об’єкт</w:t>
      </w:r>
      <w:r w:rsidR="00866053">
        <w:rPr>
          <w:rStyle w:val="aa"/>
          <w:sz w:val="28"/>
          <w:szCs w:val="28"/>
        </w:rPr>
        <w:t>а</w:t>
      </w:r>
      <w:r w:rsidRPr="006839F9">
        <w:rPr>
          <w:rStyle w:val="aa"/>
          <w:sz w:val="28"/>
          <w:szCs w:val="28"/>
        </w:rPr>
        <w:t xml:space="preserve"> комунальної власності </w:t>
      </w:r>
      <w:r w:rsidR="00005A86">
        <w:rPr>
          <w:rStyle w:val="aa"/>
          <w:sz w:val="28"/>
          <w:szCs w:val="28"/>
        </w:rPr>
        <w:t xml:space="preserve">Глухівської </w:t>
      </w:r>
      <w:r>
        <w:rPr>
          <w:rStyle w:val="aa"/>
          <w:sz w:val="28"/>
          <w:szCs w:val="28"/>
        </w:rPr>
        <w:t>міської ради</w:t>
      </w:r>
      <w:r w:rsidRPr="006839F9">
        <w:rPr>
          <w:rStyle w:val="aa"/>
          <w:sz w:val="28"/>
          <w:szCs w:val="28"/>
        </w:rPr>
        <w:t>, як</w:t>
      </w:r>
      <w:r w:rsidR="00005A86">
        <w:rPr>
          <w:rStyle w:val="aa"/>
          <w:sz w:val="28"/>
          <w:szCs w:val="28"/>
        </w:rPr>
        <w:t>ий</w:t>
      </w:r>
      <w:r w:rsidRPr="006839F9">
        <w:rPr>
          <w:rStyle w:val="aa"/>
          <w:sz w:val="28"/>
          <w:szCs w:val="28"/>
        </w:rPr>
        <w:t xml:space="preserve"> підляга</w:t>
      </w:r>
      <w:r w:rsidR="00ED75F2">
        <w:rPr>
          <w:rStyle w:val="aa"/>
          <w:sz w:val="28"/>
          <w:szCs w:val="28"/>
        </w:rPr>
        <w:t>є</w:t>
      </w:r>
      <w:r w:rsidRPr="006839F9">
        <w:rPr>
          <w:rStyle w:val="aa"/>
          <w:sz w:val="28"/>
          <w:szCs w:val="28"/>
        </w:rPr>
        <w:t xml:space="preserve"> приватизації</w:t>
      </w:r>
      <w:r>
        <w:rPr>
          <w:rStyle w:val="aa"/>
          <w:sz w:val="28"/>
          <w:szCs w:val="28"/>
        </w:rPr>
        <w:t xml:space="preserve"> – </w:t>
      </w:r>
      <w:r w:rsidR="00D05DA1">
        <w:rPr>
          <w:rStyle w:val="aa"/>
          <w:sz w:val="28"/>
          <w:szCs w:val="28"/>
        </w:rPr>
        <w:t xml:space="preserve">частина </w:t>
      </w:r>
      <w:r w:rsidR="00005A86">
        <w:rPr>
          <w:rStyle w:val="aa"/>
          <w:sz w:val="28"/>
          <w:szCs w:val="28"/>
        </w:rPr>
        <w:t>не</w:t>
      </w:r>
      <w:r>
        <w:rPr>
          <w:rStyle w:val="aa"/>
          <w:sz w:val="28"/>
          <w:szCs w:val="28"/>
        </w:rPr>
        <w:t>житлов</w:t>
      </w:r>
      <w:r w:rsidR="00D05DA1">
        <w:rPr>
          <w:rStyle w:val="aa"/>
          <w:sz w:val="28"/>
          <w:szCs w:val="28"/>
        </w:rPr>
        <w:t>ого</w:t>
      </w:r>
      <w:r>
        <w:rPr>
          <w:rStyle w:val="aa"/>
          <w:sz w:val="28"/>
          <w:szCs w:val="28"/>
        </w:rPr>
        <w:t xml:space="preserve"> </w:t>
      </w:r>
      <w:r w:rsidR="00005A86">
        <w:rPr>
          <w:rStyle w:val="aa"/>
          <w:sz w:val="28"/>
          <w:szCs w:val="28"/>
        </w:rPr>
        <w:t xml:space="preserve">приміщення загальною площею </w:t>
      </w:r>
      <w:r w:rsidR="006637F8">
        <w:rPr>
          <w:rStyle w:val="aa"/>
          <w:sz w:val="28"/>
          <w:szCs w:val="28"/>
        </w:rPr>
        <w:t>115</w:t>
      </w:r>
      <w:r w:rsidR="00005A86">
        <w:rPr>
          <w:rStyle w:val="aa"/>
          <w:sz w:val="28"/>
          <w:szCs w:val="28"/>
        </w:rPr>
        <w:t>,4</w:t>
      </w:r>
      <w:r w:rsidR="00A129BC">
        <w:rPr>
          <w:rStyle w:val="aa"/>
          <w:sz w:val="28"/>
          <w:szCs w:val="28"/>
        </w:rPr>
        <w:t xml:space="preserve"> кв.</w:t>
      </w:r>
      <w:r w:rsidR="00BD3F22">
        <w:rPr>
          <w:rStyle w:val="aa"/>
          <w:sz w:val="28"/>
          <w:szCs w:val="28"/>
        </w:rPr>
        <w:t xml:space="preserve"> </w:t>
      </w:r>
      <w:r w:rsidR="00A129BC">
        <w:rPr>
          <w:rStyle w:val="aa"/>
          <w:sz w:val="28"/>
          <w:szCs w:val="28"/>
        </w:rPr>
        <w:t>м,</w:t>
      </w:r>
      <w:r w:rsidR="00005A86">
        <w:rPr>
          <w:rStyle w:val="aa"/>
          <w:sz w:val="28"/>
          <w:szCs w:val="28"/>
        </w:rPr>
        <w:t xml:space="preserve"> що знаходиться за адресою:</w:t>
      </w:r>
      <w:r>
        <w:rPr>
          <w:rStyle w:val="aa"/>
          <w:sz w:val="28"/>
          <w:szCs w:val="28"/>
        </w:rPr>
        <w:t xml:space="preserve"> </w:t>
      </w:r>
      <w:r w:rsidR="00005A86">
        <w:rPr>
          <w:rStyle w:val="aa"/>
          <w:sz w:val="28"/>
          <w:szCs w:val="28"/>
        </w:rPr>
        <w:t xml:space="preserve">41400, </w:t>
      </w:r>
      <w:r w:rsidR="00D05DA1">
        <w:rPr>
          <w:rStyle w:val="aa"/>
          <w:sz w:val="28"/>
          <w:szCs w:val="28"/>
        </w:rPr>
        <w:t xml:space="preserve"> </w:t>
      </w:r>
      <w:r w:rsidR="00BD3F22">
        <w:rPr>
          <w:rStyle w:val="aa"/>
          <w:sz w:val="28"/>
          <w:szCs w:val="28"/>
        </w:rPr>
        <w:t>Сумська обл.,</w:t>
      </w:r>
      <w:r w:rsidR="00D05DA1">
        <w:rPr>
          <w:rStyle w:val="aa"/>
          <w:sz w:val="28"/>
          <w:szCs w:val="28"/>
        </w:rPr>
        <w:t xml:space="preserve"> </w:t>
      </w:r>
      <w:r w:rsidR="00005A86">
        <w:rPr>
          <w:rStyle w:val="aa"/>
          <w:sz w:val="28"/>
          <w:szCs w:val="28"/>
        </w:rPr>
        <w:t xml:space="preserve">м. Глухів, вул. </w:t>
      </w:r>
      <w:proofErr w:type="spellStart"/>
      <w:r w:rsidR="006637F8">
        <w:rPr>
          <w:rStyle w:val="aa"/>
          <w:sz w:val="28"/>
          <w:szCs w:val="28"/>
        </w:rPr>
        <w:t>Києво</w:t>
      </w:r>
      <w:proofErr w:type="spellEnd"/>
      <w:r w:rsidR="006637F8">
        <w:rPr>
          <w:rStyle w:val="aa"/>
          <w:sz w:val="28"/>
          <w:szCs w:val="28"/>
        </w:rPr>
        <w:t xml:space="preserve"> - Московська</w:t>
      </w:r>
      <w:r w:rsidR="00005A86">
        <w:rPr>
          <w:rStyle w:val="aa"/>
          <w:sz w:val="28"/>
          <w:szCs w:val="28"/>
        </w:rPr>
        <w:t>,</w:t>
      </w:r>
      <w:r w:rsidR="006637F8">
        <w:rPr>
          <w:rStyle w:val="aa"/>
          <w:sz w:val="28"/>
          <w:szCs w:val="28"/>
        </w:rPr>
        <w:t>8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ED75F2" w:rsidTr="0026091D">
        <w:tc>
          <w:tcPr>
            <w:tcW w:w="3794" w:type="dxa"/>
          </w:tcPr>
          <w:p w:rsidR="00ED75F2" w:rsidRPr="00ED75F2" w:rsidRDefault="00ED75F2" w:rsidP="00A356A9">
            <w:pPr>
              <w:pStyle w:val="a9"/>
              <w:rPr>
                <w:bCs/>
                <w:sz w:val="28"/>
                <w:szCs w:val="28"/>
              </w:rPr>
            </w:pPr>
            <w:r w:rsidRPr="00ED75F2">
              <w:rPr>
                <w:bCs/>
                <w:sz w:val="28"/>
                <w:szCs w:val="28"/>
              </w:rPr>
              <w:t>Ткаченко</w:t>
            </w:r>
            <w:r>
              <w:rPr>
                <w:bCs/>
                <w:sz w:val="28"/>
                <w:szCs w:val="28"/>
              </w:rPr>
              <w:t xml:space="preserve"> О</w:t>
            </w:r>
            <w:r w:rsidR="00A356A9">
              <w:rPr>
                <w:bCs/>
                <w:sz w:val="28"/>
                <w:szCs w:val="28"/>
              </w:rPr>
              <w:t xml:space="preserve">лексій </w:t>
            </w:r>
            <w:r>
              <w:rPr>
                <w:bCs/>
                <w:sz w:val="28"/>
                <w:szCs w:val="28"/>
              </w:rPr>
              <w:t>О</w:t>
            </w:r>
            <w:r w:rsidR="00A356A9">
              <w:rPr>
                <w:bCs/>
                <w:sz w:val="28"/>
                <w:szCs w:val="28"/>
              </w:rPr>
              <w:t>лександрович</w:t>
            </w:r>
          </w:p>
        </w:tc>
        <w:tc>
          <w:tcPr>
            <w:tcW w:w="6060" w:type="dxa"/>
          </w:tcPr>
          <w:p w:rsidR="00ED75F2" w:rsidRPr="00ED75F2" w:rsidRDefault="00ED75F2" w:rsidP="00ED75F2">
            <w:pPr>
              <w:pStyle w:val="a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ED75F2">
              <w:rPr>
                <w:bCs/>
                <w:sz w:val="28"/>
                <w:szCs w:val="28"/>
              </w:rPr>
              <w:t>ерший</w:t>
            </w:r>
            <w:r>
              <w:rPr>
                <w:bCs/>
                <w:sz w:val="28"/>
                <w:szCs w:val="28"/>
              </w:rPr>
              <w:t xml:space="preserve"> заступник міського голови з питань діяльності виконавчих органів </w:t>
            </w:r>
            <w:r w:rsidR="00E90B5F">
              <w:rPr>
                <w:bCs/>
                <w:sz w:val="28"/>
                <w:szCs w:val="28"/>
              </w:rPr>
              <w:t xml:space="preserve">Глухівської </w:t>
            </w:r>
            <w:r>
              <w:rPr>
                <w:bCs/>
                <w:sz w:val="28"/>
                <w:szCs w:val="28"/>
              </w:rPr>
              <w:t>міської ради – голова комі</w:t>
            </w:r>
            <w:r w:rsidR="00F10446">
              <w:rPr>
                <w:bCs/>
                <w:sz w:val="28"/>
                <w:szCs w:val="28"/>
              </w:rPr>
              <w:t>с</w:t>
            </w:r>
            <w:r>
              <w:rPr>
                <w:bCs/>
                <w:sz w:val="28"/>
                <w:szCs w:val="28"/>
              </w:rPr>
              <w:t>ії</w:t>
            </w:r>
            <w:r w:rsidR="007F4AE7">
              <w:rPr>
                <w:bCs/>
                <w:sz w:val="28"/>
                <w:szCs w:val="28"/>
              </w:rPr>
              <w:t>;</w:t>
            </w:r>
          </w:p>
        </w:tc>
      </w:tr>
      <w:tr w:rsidR="00ED75F2" w:rsidTr="0026091D">
        <w:tc>
          <w:tcPr>
            <w:tcW w:w="3794" w:type="dxa"/>
          </w:tcPr>
          <w:p w:rsidR="00ED75F2" w:rsidRPr="00ED75F2" w:rsidRDefault="00ED75F2" w:rsidP="00A356A9">
            <w:pPr>
              <w:pStyle w:val="a9"/>
              <w:rPr>
                <w:bCs/>
                <w:sz w:val="28"/>
                <w:szCs w:val="28"/>
                <w:lang w:val="ru-RU"/>
              </w:rPr>
            </w:pPr>
            <w:r w:rsidRPr="00ED75F2">
              <w:rPr>
                <w:bCs/>
                <w:sz w:val="28"/>
                <w:szCs w:val="28"/>
                <w:lang w:val="ru-RU"/>
              </w:rPr>
              <w:t>Юрченко</w:t>
            </w:r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Н</w:t>
            </w:r>
            <w:r w:rsidR="00A356A9">
              <w:rPr>
                <w:bCs/>
                <w:sz w:val="28"/>
                <w:szCs w:val="28"/>
                <w:lang w:val="ru-RU"/>
              </w:rPr>
              <w:t>іна</w:t>
            </w:r>
            <w:proofErr w:type="spellEnd"/>
            <w:r w:rsidR="00A356A9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О</w:t>
            </w:r>
            <w:r w:rsidR="00A356A9">
              <w:rPr>
                <w:bCs/>
                <w:sz w:val="28"/>
                <w:szCs w:val="28"/>
                <w:lang w:val="ru-RU"/>
              </w:rPr>
              <w:t>лексіївна</w:t>
            </w:r>
            <w:proofErr w:type="spellEnd"/>
          </w:p>
        </w:tc>
        <w:tc>
          <w:tcPr>
            <w:tcW w:w="6060" w:type="dxa"/>
          </w:tcPr>
          <w:p w:rsidR="00ED75F2" w:rsidRPr="00ED75F2" w:rsidRDefault="00ED75F2" w:rsidP="00ED75F2">
            <w:pPr>
              <w:pStyle w:val="a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ED75F2">
              <w:rPr>
                <w:bCs/>
                <w:sz w:val="28"/>
                <w:szCs w:val="28"/>
              </w:rPr>
              <w:t xml:space="preserve">ачальник </w:t>
            </w:r>
            <w:r>
              <w:rPr>
                <w:bCs/>
                <w:sz w:val="28"/>
                <w:szCs w:val="28"/>
              </w:rPr>
              <w:t xml:space="preserve">відділу комунальної власності та земельних відносин управління соціально-економічного розвитку </w:t>
            </w:r>
            <w:r w:rsidR="00E90B5F">
              <w:rPr>
                <w:bCs/>
                <w:sz w:val="28"/>
                <w:szCs w:val="28"/>
              </w:rPr>
              <w:t xml:space="preserve">Глухівської </w:t>
            </w:r>
            <w:r>
              <w:rPr>
                <w:bCs/>
                <w:sz w:val="28"/>
                <w:szCs w:val="28"/>
              </w:rPr>
              <w:t xml:space="preserve">міської ради </w:t>
            </w:r>
            <w:r w:rsidR="00773566">
              <w:rPr>
                <w:bCs/>
                <w:sz w:val="28"/>
                <w:szCs w:val="28"/>
              </w:rPr>
              <w:t>–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773566">
              <w:rPr>
                <w:bCs/>
                <w:sz w:val="28"/>
                <w:szCs w:val="28"/>
              </w:rPr>
              <w:t>заступник голови комісії</w:t>
            </w:r>
            <w:r w:rsidR="007F4AE7">
              <w:rPr>
                <w:bCs/>
                <w:sz w:val="28"/>
                <w:szCs w:val="28"/>
              </w:rPr>
              <w:t>;</w:t>
            </w:r>
          </w:p>
        </w:tc>
      </w:tr>
      <w:tr w:rsidR="00ED75F2" w:rsidTr="0026091D">
        <w:tc>
          <w:tcPr>
            <w:tcW w:w="3794" w:type="dxa"/>
          </w:tcPr>
          <w:p w:rsidR="00ED75F2" w:rsidRPr="00773566" w:rsidRDefault="00773566" w:rsidP="00A356A9">
            <w:pPr>
              <w:pStyle w:val="a9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Ярешко</w:t>
            </w:r>
            <w:proofErr w:type="spellEnd"/>
            <w:r w:rsidRPr="00773566">
              <w:rPr>
                <w:bCs/>
                <w:sz w:val="28"/>
                <w:szCs w:val="28"/>
                <w:lang w:val="ru-RU"/>
              </w:rPr>
              <w:t xml:space="preserve"> З</w:t>
            </w:r>
            <w:r w:rsidR="00A356A9">
              <w:rPr>
                <w:bCs/>
                <w:sz w:val="28"/>
                <w:szCs w:val="28"/>
                <w:lang w:val="ru-RU"/>
              </w:rPr>
              <w:t xml:space="preserve">оя </w:t>
            </w:r>
            <w:proofErr w:type="spellStart"/>
            <w:r w:rsidR="00A356A9">
              <w:rPr>
                <w:bCs/>
                <w:sz w:val="28"/>
                <w:szCs w:val="28"/>
                <w:lang w:val="ru-RU"/>
              </w:rPr>
              <w:t>Іванівна</w:t>
            </w:r>
            <w:proofErr w:type="spellEnd"/>
          </w:p>
        </w:tc>
        <w:tc>
          <w:tcPr>
            <w:tcW w:w="6060" w:type="dxa"/>
          </w:tcPr>
          <w:p w:rsidR="00ED75F2" w:rsidRPr="00773566" w:rsidRDefault="00773566" w:rsidP="00773566">
            <w:pPr>
              <w:pStyle w:val="a9"/>
              <w:rPr>
                <w:bCs/>
                <w:sz w:val="28"/>
                <w:szCs w:val="28"/>
              </w:rPr>
            </w:pPr>
            <w:r w:rsidRPr="00773566">
              <w:rPr>
                <w:bCs/>
                <w:sz w:val="28"/>
                <w:szCs w:val="28"/>
              </w:rPr>
              <w:t xml:space="preserve">головний </w:t>
            </w:r>
            <w:r>
              <w:rPr>
                <w:bCs/>
                <w:sz w:val="28"/>
                <w:szCs w:val="28"/>
              </w:rPr>
              <w:t xml:space="preserve">спеціаліст відділу комунальної власності та земельних відносин управління соціально-економічного розвитку </w:t>
            </w:r>
            <w:r w:rsidR="00E90B5F">
              <w:rPr>
                <w:bCs/>
                <w:sz w:val="28"/>
                <w:szCs w:val="28"/>
              </w:rPr>
              <w:t xml:space="preserve">Глухівської </w:t>
            </w:r>
            <w:r>
              <w:rPr>
                <w:bCs/>
                <w:sz w:val="28"/>
                <w:szCs w:val="28"/>
              </w:rPr>
              <w:t>міської ради – секретар комісії</w:t>
            </w:r>
            <w:r w:rsidR="007F4AE7">
              <w:rPr>
                <w:bCs/>
                <w:sz w:val="28"/>
                <w:szCs w:val="28"/>
              </w:rPr>
              <w:t>;</w:t>
            </w:r>
          </w:p>
        </w:tc>
      </w:tr>
      <w:tr w:rsidR="00E90B5F" w:rsidRPr="00B646A2" w:rsidTr="0026091D">
        <w:tc>
          <w:tcPr>
            <w:tcW w:w="3794" w:type="dxa"/>
          </w:tcPr>
          <w:p w:rsidR="00E90B5F" w:rsidRPr="001C0A5E" w:rsidRDefault="00E90B5F" w:rsidP="0044202F">
            <w:pPr>
              <w:pStyle w:val="a9"/>
              <w:rPr>
                <w:bCs/>
                <w:sz w:val="28"/>
                <w:szCs w:val="28"/>
              </w:rPr>
            </w:pPr>
            <w:r w:rsidRPr="001C0A5E">
              <w:rPr>
                <w:bCs/>
                <w:sz w:val="28"/>
                <w:szCs w:val="28"/>
              </w:rPr>
              <w:t>Валько С</w:t>
            </w:r>
            <w:r>
              <w:rPr>
                <w:bCs/>
                <w:sz w:val="28"/>
                <w:szCs w:val="28"/>
              </w:rPr>
              <w:t xml:space="preserve">ергій </w:t>
            </w:r>
            <w:r w:rsidRPr="001C0A5E">
              <w:rPr>
                <w:bCs/>
                <w:sz w:val="28"/>
                <w:szCs w:val="28"/>
              </w:rPr>
              <w:t>Г</w:t>
            </w:r>
            <w:r>
              <w:rPr>
                <w:bCs/>
                <w:sz w:val="28"/>
                <w:szCs w:val="28"/>
              </w:rPr>
              <w:t>ригорович</w:t>
            </w:r>
          </w:p>
        </w:tc>
        <w:tc>
          <w:tcPr>
            <w:tcW w:w="6060" w:type="dxa"/>
          </w:tcPr>
          <w:p w:rsidR="00E90B5F" w:rsidRPr="001C0A5E" w:rsidRDefault="00E90B5F" w:rsidP="0044202F">
            <w:pPr>
              <w:pStyle w:val="a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1C0A5E"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чальник комунального підприємства                             «Глухівське бюро</w:t>
            </w:r>
            <w:r w:rsidRPr="00C25E35">
              <w:rPr>
                <w:b/>
                <w:sz w:val="28"/>
                <w:szCs w:val="28"/>
              </w:rPr>
              <w:t xml:space="preserve"> </w:t>
            </w:r>
            <w:r w:rsidRPr="001C0A5E">
              <w:rPr>
                <w:sz w:val="28"/>
                <w:szCs w:val="28"/>
              </w:rPr>
              <w:t>технічної інвентаризації</w:t>
            </w:r>
            <w:r>
              <w:rPr>
                <w:sz w:val="28"/>
                <w:szCs w:val="28"/>
              </w:rPr>
              <w:t>»</w:t>
            </w:r>
            <w:r w:rsidRPr="00E528D0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Глухівської </w:t>
            </w:r>
            <w:r w:rsidRPr="00E528D0">
              <w:rPr>
                <w:sz w:val="28"/>
                <w:szCs w:val="28"/>
                <w:lang w:eastAsia="ru-RU"/>
              </w:rPr>
              <w:t>міської ради</w:t>
            </w:r>
            <w:r w:rsidR="0026091D">
              <w:rPr>
                <w:sz w:val="28"/>
                <w:szCs w:val="28"/>
                <w:lang w:eastAsia="ru-RU"/>
              </w:rPr>
              <w:t>;</w:t>
            </w:r>
          </w:p>
        </w:tc>
      </w:tr>
      <w:tr w:rsidR="00ED75F2" w:rsidTr="0026091D">
        <w:tc>
          <w:tcPr>
            <w:tcW w:w="3794" w:type="dxa"/>
          </w:tcPr>
          <w:p w:rsidR="00ED75F2" w:rsidRPr="00773566" w:rsidRDefault="00773566" w:rsidP="00A356A9">
            <w:pPr>
              <w:pStyle w:val="a9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Сегеда</w:t>
            </w:r>
            <w:proofErr w:type="spellEnd"/>
            <w:r w:rsidRPr="00773566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М</w:t>
            </w:r>
            <w:r w:rsidR="00A356A9">
              <w:rPr>
                <w:bCs/>
                <w:sz w:val="28"/>
                <w:szCs w:val="28"/>
                <w:lang w:val="ru-RU"/>
              </w:rPr>
              <w:t>арія</w:t>
            </w:r>
            <w:proofErr w:type="spellEnd"/>
            <w:r w:rsidR="00A356A9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Ю</w:t>
            </w:r>
            <w:r w:rsidR="00A356A9">
              <w:rPr>
                <w:bCs/>
                <w:sz w:val="28"/>
                <w:szCs w:val="28"/>
                <w:lang w:val="ru-RU"/>
              </w:rPr>
              <w:t>ріївна</w:t>
            </w:r>
            <w:proofErr w:type="spellEnd"/>
          </w:p>
        </w:tc>
        <w:tc>
          <w:tcPr>
            <w:tcW w:w="6060" w:type="dxa"/>
          </w:tcPr>
          <w:p w:rsidR="00ED75F2" w:rsidRPr="00773566" w:rsidRDefault="00773566" w:rsidP="00773566">
            <w:pPr>
              <w:pStyle w:val="a9"/>
              <w:rPr>
                <w:bCs/>
                <w:sz w:val="28"/>
                <w:szCs w:val="28"/>
              </w:rPr>
            </w:pPr>
            <w:r w:rsidRPr="00773566">
              <w:rPr>
                <w:bCs/>
                <w:sz w:val="28"/>
                <w:szCs w:val="28"/>
              </w:rPr>
              <w:t xml:space="preserve">начальник </w:t>
            </w:r>
            <w:r w:rsidR="00F10446">
              <w:rPr>
                <w:bCs/>
                <w:sz w:val="28"/>
                <w:szCs w:val="28"/>
              </w:rPr>
              <w:t xml:space="preserve"> управління житлово-комунального господарства та містобудування </w:t>
            </w:r>
            <w:r w:rsidR="00E90B5F">
              <w:rPr>
                <w:bCs/>
                <w:sz w:val="28"/>
                <w:szCs w:val="28"/>
              </w:rPr>
              <w:t xml:space="preserve">Глухівської </w:t>
            </w:r>
            <w:r w:rsidR="00F10446">
              <w:rPr>
                <w:bCs/>
                <w:sz w:val="28"/>
                <w:szCs w:val="28"/>
              </w:rPr>
              <w:t>міської ради</w:t>
            </w:r>
            <w:r w:rsidR="0026091D">
              <w:rPr>
                <w:bCs/>
                <w:sz w:val="28"/>
                <w:szCs w:val="28"/>
              </w:rPr>
              <w:t>;</w:t>
            </w:r>
          </w:p>
        </w:tc>
      </w:tr>
      <w:tr w:rsidR="00E90B5F" w:rsidTr="0026091D">
        <w:tc>
          <w:tcPr>
            <w:tcW w:w="3794" w:type="dxa"/>
          </w:tcPr>
          <w:p w:rsidR="00E90B5F" w:rsidRPr="00F10446" w:rsidRDefault="00E90B5F" w:rsidP="00A356A9">
            <w:pPr>
              <w:pStyle w:val="a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Степанова Марія Вікторівна</w:t>
            </w:r>
          </w:p>
        </w:tc>
        <w:tc>
          <w:tcPr>
            <w:tcW w:w="6060" w:type="dxa"/>
          </w:tcPr>
          <w:p w:rsidR="00E90B5F" w:rsidRDefault="00E90B5F" w:rsidP="00F10446">
            <w:pPr>
              <w:pStyle w:val="a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юридичного відділу Глухівської міської ради</w:t>
            </w:r>
            <w:r w:rsidR="0026091D">
              <w:rPr>
                <w:bCs/>
                <w:sz w:val="28"/>
                <w:szCs w:val="28"/>
              </w:rPr>
              <w:t>;</w:t>
            </w:r>
          </w:p>
        </w:tc>
      </w:tr>
      <w:tr w:rsidR="00ED75F2" w:rsidRPr="00B646A2" w:rsidTr="0026091D">
        <w:tc>
          <w:tcPr>
            <w:tcW w:w="3794" w:type="dxa"/>
          </w:tcPr>
          <w:p w:rsidR="00ED75F2" w:rsidRPr="00F10446" w:rsidRDefault="00795145" w:rsidP="00A356A9">
            <w:pPr>
              <w:pStyle w:val="a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Шумиліна Юлія Олександрівна</w:t>
            </w:r>
          </w:p>
        </w:tc>
        <w:tc>
          <w:tcPr>
            <w:tcW w:w="6060" w:type="dxa"/>
          </w:tcPr>
          <w:p w:rsidR="00ED75F2" w:rsidRPr="00F10446" w:rsidRDefault="00F10446" w:rsidP="00795145">
            <w:pPr>
              <w:pStyle w:val="a9"/>
              <w:rPr>
                <w:bCs/>
                <w:sz w:val="28"/>
                <w:szCs w:val="28"/>
              </w:rPr>
            </w:pPr>
            <w:r w:rsidRPr="00795145">
              <w:rPr>
                <w:bCs/>
                <w:sz w:val="28"/>
                <w:szCs w:val="28"/>
              </w:rPr>
              <w:t xml:space="preserve">начальник </w:t>
            </w:r>
            <w:r w:rsidR="00795145" w:rsidRPr="00795145">
              <w:rPr>
                <w:sz w:val="28"/>
                <w:szCs w:val="28"/>
              </w:rPr>
              <w:t>відділу бухгалтерського обліку та звітності апарату Глухівської міської ради та її виконавчого комітету</w:t>
            </w:r>
            <w:r w:rsidR="0026091D">
              <w:rPr>
                <w:bCs/>
                <w:sz w:val="28"/>
                <w:szCs w:val="28"/>
              </w:rPr>
              <w:t>.</w:t>
            </w:r>
          </w:p>
        </w:tc>
      </w:tr>
    </w:tbl>
    <w:p w:rsidR="001C0A5E" w:rsidRPr="001C0A5E" w:rsidRDefault="001C0A5E" w:rsidP="001C0A5E">
      <w:pPr>
        <w:pStyle w:val="a9"/>
        <w:jc w:val="both"/>
        <w:rPr>
          <w:sz w:val="28"/>
          <w:szCs w:val="28"/>
        </w:rPr>
      </w:pPr>
    </w:p>
    <w:p w:rsidR="001C0A5E" w:rsidRPr="001C0A5E" w:rsidRDefault="001C0A5E" w:rsidP="001C0A5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1C0A5E" w:rsidRPr="001C0A5E" w:rsidRDefault="001C0A5E" w:rsidP="001C0A5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1C0A5E" w:rsidRPr="004F41B3" w:rsidRDefault="001C0A5E" w:rsidP="001C0A5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F41B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</w:p>
    <w:p w:rsidR="003E3DA7" w:rsidRDefault="003E3DA7" w:rsidP="001C0A5E">
      <w:pPr>
        <w:rPr>
          <w:lang w:val="uk-UA"/>
        </w:rPr>
      </w:pPr>
    </w:p>
    <w:p w:rsidR="00CE4045" w:rsidRDefault="00CE4045" w:rsidP="00D301AB">
      <w:pPr>
        <w:tabs>
          <w:tab w:val="left" w:pos="6980"/>
        </w:tabs>
        <w:spacing w:after="0" w:line="240" w:lineRule="auto"/>
        <w:jc w:val="both"/>
        <w:rPr>
          <w:lang w:val="uk-UA"/>
        </w:rPr>
      </w:pPr>
    </w:p>
    <w:p w:rsidR="00D301AB" w:rsidRDefault="00D301AB" w:rsidP="00D301AB">
      <w:pPr>
        <w:tabs>
          <w:tab w:val="left" w:pos="6980"/>
        </w:tabs>
        <w:spacing w:after="0" w:line="240" w:lineRule="auto"/>
        <w:jc w:val="both"/>
        <w:rPr>
          <w:lang w:val="uk-UA"/>
        </w:rPr>
      </w:pPr>
    </w:p>
    <w:p w:rsidR="00D301AB" w:rsidRDefault="00D301AB" w:rsidP="00D301AB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95145" w:rsidRDefault="00795145" w:rsidP="004C3764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95145" w:rsidRDefault="00795145" w:rsidP="004C3764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95145" w:rsidRDefault="00795145" w:rsidP="004C3764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6091D" w:rsidRDefault="0026091D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E79BB" w:rsidRDefault="005E79BB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4C3764" w:rsidRPr="000E6D8A" w:rsidTr="00D31968">
        <w:tc>
          <w:tcPr>
            <w:tcW w:w="4536" w:type="dxa"/>
          </w:tcPr>
          <w:p w:rsidR="004C3764" w:rsidRPr="000E6D8A" w:rsidRDefault="004C3764" w:rsidP="0044202F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4C3764" w:rsidRPr="000E6D8A" w:rsidRDefault="004C3764" w:rsidP="0044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4C3764" w:rsidRPr="000E6D8A" w:rsidRDefault="004C3764" w:rsidP="0044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E5233D" w:rsidRDefault="00E5233D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sectPr w:rsidR="004C3764" w:rsidSect="00D301AB">
      <w:footerReference w:type="default" r:id="rId11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1BE" w:rsidRDefault="00B851BE" w:rsidP="003E3DA7">
      <w:pPr>
        <w:spacing w:after="0" w:line="240" w:lineRule="auto"/>
      </w:pPr>
      <w:r>
        <w:separator/>
      </w:r>
    </w:p>
  </w:endnote>
  <w:endnote w:type="continuationSeparator" w:id="0">
    <w:p w:rsidR="00B851BE" w:rsidRDefault="00B851BE" w:rsidP="003E3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B92" w:rsidRDefault="00BD6B92">
    <w:pPr>
      <w:pStyle w:val="a7"/>
      <w:rPr>
        <w:lang w:val="uk-UA"/>
      </w:rPr>
    </w:pPr>
  </w:p>
  <w:p w:rsidR="00BD6B92" w:rsidRPr="003E3DA7" w:rsidRDefault="00BD6B92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1BE" w:rsidRDefault="00B851BE" w:rsidP="003E3DA7">
      <w:pPr>
        <w:spacing w:after="0" w:line="240" w:lineRule="auto"/>
      </w:pPr>
      <w:r>
        <w:separator/>
      </w:r>
    </w:p>
  </w:footnote>
  <w:footnote w:type="continuationSeparator" w:id="0">
    <w:p w:rsidR="00B851BE" w:rsidRDefault="00B851BE" w:rsidP="003E3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31458"/>
    <w:multiLevelType w:val="hybridMultilevel"/>
    <w:tmpl w:val="755CE324"/>
    <w:lvl w:ilvl="0" w:tplc="3FCE124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">
    <w:nsid w:val="698E2B1A"/>
    <w:multiLevelType w:val="hybridMultilevel"/>
    <w:tmpl w:val="4502C1E2"/>
    <w:lvl w:ilvl="0" w:tplc="82544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C33BF3"/>
    <w:multiLevelType w:val="multilevel"/>
    <w:tmpl w:val="20F6E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3AD"/>
    <w:rsid w:val="00005A86"/>
    <w:rsid w:val="00051403"/>
    <w:rsid w:val="000603AD"/>
    <w:rsid w:val="00077451"/>
    <w:rsid w:val="00077752"/>
    <w:rsid w:val="000C3551"/>
    <w:rsid w:val="000C47D8"/>
    <w:rsid w:val="00103B66"/>
    <w:rsid w:val="00105F9C"/>
    <w:rsid w:val="001B43A0"/>
    <w:rsid w:val="001B66E5"/>
    <w:rsid w:val="001C0A5E"/>
    <w:rsid w:val="001D49A8"/>
    <w:rsid w:val="0026091D"/>
    <w:rsid w:val="0026291C"/>
    <w:rsid w:val="00271236"/>
    <w:rsid w:val="00273424"/>
    <w:rsid w:val="002A6409"/>
    <w:rsid w:val="002B0BE8"/>
    <w:rsid w:val="00342C2B"/>
    <w:rsid w:val="003627FB"/>
    <w:rsid w:val="003A1FED"/>
    <w:rsid w:val="003B2C6A"/>
    <w:rsid w:val="003E3DA7"/>
    <w:rsid w:val="00473BCC"/>
    <w:rsid w:val="00492C3A"/>
    <w:rsid w:val="004C3764"/>
    <w:rsid w:val="00510CDF"/>
    <w:rsid w:val="00531B95"/>
    <w:rsid w:val="005442B1"/>
    <w:rsid w:val="00562B45"/>
    <w:rsid w:val="0057333B"/>
    <w:rsid w:val="00586ACA"/>
    <w:rsid w:val="005B0107"/>
    <w:rsid w:val="005C5FC1"/>
    <w:rsid w:val="005E5E69"/>
    <w:rsid w:val="005E79BB"/>
    <w:rsid w:val="006637F8"/>
    <w:rsid w:val="00682F5D"/>
    <w:rsid w:val="006A16BA"/>
    <w:rsid w:val="006A23E1"/>
    <w:rsid w:val="006E5B72"/>
    <w:rsid w:val="00773566"/>
    <w:rsid w:val="00795145"/>
    <w:rsid w:val="007A194B"/>
    <w:rsid w:val="007E3D39"/>
    <w:rsid w:val="007F4AE7"/>
    <w:rsid w:val="00813086"/>
    <w:rsid w:val="00866053"/>
    <w:rsid w:val="00890912"/>
    <w:rsid w:val="008915B5"/>
    <w:rsid w:val="008B1ECB"/>
    <w:rsid w:val="008E1835"/>
    <w:rsid w:val="008F1285"/>
    <w:rsid w:val="008F44AE"/>
    <w:rsid w:val="00910DE2"/>
    <w:rsid w:val="00942023"/>
    <w:rsid w:val="00950BC0"/>
    <w:rsid w:val="009849D7"/>
    <w:rsid w:val="00991793"/>
    <w:rsid w:val="009C3AF3"/>
    <w:rsid w:val="00A02ECB"/>
    <w:rsid w:val="00A129BC"/>
    <w:rsid w:val="00A356A9"/>
    <w:rsid w:val="00A67DA0"/>
    <w:rsid w:val="00B5415B"/>
    <w:rsid w:val="00B646A2"/>
    <w:rsid w:val="00B76B42"/>
    <w:rsid w:val="00B851BE"/>
    <w:rsid w:val="00B9387A"/>
    <w:rsid w:val="00B955C5"/>
    <w:rsid w:val="00B958C9"/>
    <w:rsid w:val="00BA0CA5"/>
    <w:rsid w:val="00BA7DB3"/>
    <w:rsid w:val="00BD3F22"/>
    <w:rsid w:val="00BD6B92"/>
    <w:rsid w:val="00C00085"/>
    <w:rsid w:val="00C30504"/>
    <w:rsid w:val="00C47532"/>
    <w:rsid w:val="00C75114"/>
    <w:rsid w:val="00CA1A8B"/>
    <w:rsid w:val="00CA2FD2"/>
    <w:rsid w:val="00CA73C0"/>
    <w:rsid w:val="00CE4045"/>
    <w:rsid w:val="00CF1366"/>
    <w:rsid w:val="00CF171C"/>
    <w:rsid w:val="00D05DA1"/>
    <w:rsid w:val="00D11C9D"/>
    <w:rsid w:val="00D301AB"/>
    <w:rsid w:val="00D31968"/>
    <w:rsid w:val="00D659B9"/>
    <w:rsid w:val="00D67924"/>
    <w:rsid w:val="00DA25B7"/>
    <w:rsid w:val="00DB2EBC"/>
    <w:rsid w:val="00E37679"/>
    <w:rsid w:val="00E5233D"/>
    <w:rsid w:val="00E528D0"/>
    <w:rsid w:val="00E8301E"/>
    <w:rsid w:val="00E90B5F"/>
    <w:rsid w:val="00EB555F"/>
    <w:rsid w:val="00ED75F2"/>
    <w:rsid w:val="00F10446"/>
    <w:rsid w:val="00FD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3A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DA7"/>
  </w:style>
  <w:style w:type="paragraph" w:styleId="a7">
    <w:name w:val="footer"/>
    <w:basedOn w:val="a"/>
    <w:link w:val="a8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DA7"/>
  </w:style>
  <w:style w:type="paragraph" w:styleId="a9">
    <w:name w:val="Normal (Web)"/>
    <w:basedOn w:val="a"/>
    <w:rsid w:val="003E3DA7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a">
    <w:name w:val="Strong"/>
    <w:basedOn w:val="a0"/>
    <w:qFormat/>
    <w:rsid w:val="003E3DA7"/>
    <w:rPr>
      <w:b/>
      <w:bCs/>
    </w:rPr>
  </w:style>
  <w:style w:type="paragraph" w:styleId="ab">
    <w:name w:val="List Paragraph"/>
    <w:basedOn w:val="a"/>
    <w:uiPriority w:val="34"/>
    <w:qFormat/>
    <w:rsid w:val="003E3DA7"/>
    <w:pPr>
      <w:ind w:left="720"/>
      <w:contextualSpacing/>
    </w:pPr>
  </w:style>
  <w:style w:type="table" w:styleId="ac">
    <w:name w:val="Table Grid"/>
    <w:basedOn w:val="a1"/>
    <w:uiPriority w:val="59"/>
    <w:rsid w:val="00ED7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c"/>
    <w:uiPriority w:val="99"/>
    <w:rsid w:val="008B1ECB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3A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DA7"/>
  </w:style>
  <w:style w:type="paragraph" w:styleId="a7">
    <w:name w:val="footer"/>
    <w:basedOn w:val="a"/>
    <w:link w:val="a8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DA7"/>
  </w:style>
  <w:style w:type="paragraph" w:styleId="a9">
    <w:name w:val="Normal (Web)"/>
    <w:basedOn w:val="a"/>
    <w:rsid w:val="003E3DA7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a">
    <w:name w:val="Strong"/>
    <w:basedOn w:val="a0"/>
    <w:qFormat/>
    <w:rsid w:val="003E3DA7"/>
    <w:rPr>
      <w:b/>
      <w:bCs/>
    </w:rPr>
  </w:style>
  <w:style w:type="paragraph" w:styleId="ab">
    <w:name w:val="List Paragraph"/>
    <w:basedOn w:val="a"/>
    <w:uiPriority w:val="34"/>
    <w:qFormat/>
    <w:rsid w:val="003E3DA7"/>
    <w:pPr>
      <w:ind w:left="720"/>
      <w:contextualSpacing/>
    </w:pPr>
  </w:style>
  <w:style w:type="table" w:styleId="ac">
    <w:name w:val="Table Grid"/>
    <w:basedOn w:val="a1"/>
    <w:uiPriority w:val="59"/>
    <w:rsid w:val="00ED7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c"/>
    <w:uiPriority w:val="99"/>
    <w:rsid w:val="008B1ECB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BA37E-E53C-4F04-B052-FB4177FE8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2021-11-05T13:08:00Z</cp:lastPrinted>
  <dcterms:created xsi:type="dcterms:W3CDTF">2021-11-05T09:38:00Z</dcterms:created>
  <dcterms:modified xsi:type="dcterms:W3CDTF">2021-11-09T09:10:00Z</dcterms:modified>
</cp:coreProperties>
</file>