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FD" w:rsidRPr="009C7C56" w:rsidRDefault="008F31FD" w:rsidP="0090127C">
      <w:pPr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-65405</wp:posOffset>
            </wp:positionV>
            <wp:extent cx="455295" cy="641985"/>
            <wp:effectExtent l="0" t="0" r="1905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 xml:space="preserve">                   </w:t>
      </w:r>
      <w:proofErr w:type="gramStart"/>
      <w:r w:rsidRPr="009C7C56">
        <w:rPr>
          <w:b/>
          <w:bCs/>
          <w:color w:val="000000"/>
          <w:sz w:val="28"/>
          <w:szCs w:val="28"/>
        </w:rPr>
        <w:t>ГЛУХ</w:t>
      </w:r>
      <w:proofErr w:type="gramEnd"/>
      <w:r w:rsidRPr="009C7C56">
        <w:rPr>
          <w:b/>
          <w:bCs/>
          <w:color w:val="000000"/>
          <w:sz w:val="28"/>
          <w:szCs w:val="28"/>
        </w:rPr>
        <w:t>ІВСЬКА МІСЬКА РАДА СУМСЬКОЇ ОБЛАСТІ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 xml:space="preserve">                                         </w:t>
      </w:r>
      <w:r>
        <w:rPr>
          <w:bCs/>
          <w:color w:val="000000"/>
          <w:sz w:val="28"/>
          <w:szCs w:val="28"/>
          <w:lang w:val="ru-RU"/>
        </w:rPr>
        <w:t xml:space="preserve">  </w:t>
      </w:r>
      <w:r>
        <w:rPr>
          <w:bCs/>
          <w:color w:val="000000"/>
          <w:sz w:val="28"/>
          <w:szCs w:val="28"/>
        </w:rPr>
        <w:t xml:space="preserve"> ВИКОНАВЧИЙ  КОМІТЕТ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                                            </w:t>
      </w:r>
      <w:r>
        <w:rPr>
          <w:bCs/>
          <w:color w:val="000000"/>
          <w:szCs w:val="32"/>
          <w:lang w:val="ru-RU"/>
        </w:rPr>
        <w:t xml:space="preserve"> </w:t>
      </w:r>
      <w:r>
        <w:rPr>
          <w:bCs/>
          <w:color w:val="000000"/>
          <w:szCs w:val="32"/>
        </w:rPr>
        <w:t xml:space="preserve"> 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8F31FD" w:rsidRPr="003A2FE1" w:rsidRDefault="003A2FE1" w:rsidP="008F31FD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  <w:lang w:val="ru-RU"/>
        </w:rPr>
      </w:pPr>
      <w:r>
        <w:rPr>
          <w:b w:val="0"/>
          <w:bCs/>
          <w:color w:val="000000"/>
          <w:sz w:val="28"/>
          <w:lang w:val="ru-RU"/>
        </w:rPr>
        <w:t>18.02.2021</w:t>
      </w:r>
      <w:r w:rsidR="008F31FD">
        <w:rPr>
          <w:b w:val="0"/>
          <w:bCs/>
          <w:color w:val="000000"/>
          <w:sz w:val="28"/>
        </w:rPr>
        <w:t xml:space="preserve">                     </w:t>
      </w:r>
      <w:r w:rsidR="004C42FD">
        <w:rPr>
          <w:b w:val="0"/>
          <w:bCs/>
          <w:color w:val="000000"/>
          <w:sz w:val="28"/>
          <w:lang w:val="ru-RU"/>
        </w:rPr>
        <w:t xml:space="preserve"> </w:t>
      </w:r>
      <w:r>
        <w:rPr>
          <w:b w:val="0"/>
          <w:bCs/>
          <w:color w:val="000000"/>
          <w:sz w:val="28"/>
          <w:lang w:val="ru-RU"/>
        </w:rPr>
        <w:tab/>
      </w:r>
      <w:r>
        <w:rPr>
          <w:b w:val="0"/>
          <w:bCs/>
          <w:color w:val="000000"/>
          <w:sz w:val="28"/>
          <w:lang w:val="ru-RU"/>
        </w:rPr>
        <w:tab/>
      </w:r>
      <w:r w:rsidR="004C42FD">
        <w:rPr>
          <w:b w:val="0"/>
          <w:bCs/>
          <w:color w:val="000000"/>
          <w:sz w:val="28"/>
          <w:lang w:val="ru-RU"/>
        </w:rPr>
        <w:t xml:space="preserve">      </w:t>
      </w:r>
      <w:r w:rsidR="008F31FD" w:rsidRPr="004C42FD">
        <w:rPr>
          <w:b w:val="0"/>
          <w:bCs/>
          <w:color w:val="000000"/>
          <w:sz w:val="28"/>
          <w:szCs w:val="24"/>
        </w:rPr>
        <w:t>м. Глухів</w:t>
      </w:r>
      <w:r w:rsidR="008F31FD">
        <w:rPr>
          <w:b w:val="0"/>
          <w:bCs/>
          <w:color w:val="000000"/>
          <w:sz w:val="28"/>
          <w:szCs w:val="28"/>
        </w:rPr>
        <w:tab/>
      </w:r>
      <w:r w:rsidR="0090127C"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  <w:lang w:val="ru-RU"/>
        </w:rPr>
        <w:tab/>
        <w:t xml:space="preserve"> </w:t>
      </w:r>
      <w:r>
        <w:rPr>
          <w:b w:val="0"/>
          <w:bCs/>
          <w:color w:val="000000"/>
          <w:sz w:val="24"/>
          <w:szCs w:val="24"/>
          <w:lang w:val="ru-RU"/>
        </w:rPr>
        <w:tab/>
      </w:r>
      <w:r w:rsidRPr="003A2FE1">
        <w:rPr>
          <w:b w:val="0"/>
          <w:bCs/>
          <w:color w:val="000000"/>
          <w:sz w:val="28"/>
          <w:szCs w:val="28"/>
          <w:lang w:val="ru-RU"/>
        </w:rPr>
        <w:t>№ 44</w:t>
      </w:r>
    </w:p>
    <w:p w:rsidR="008F31FD" w:rsidRPr="003E67B6" w:rsidRDefault="008F31FD" w:rsidP="008F31FD">
      <w:pPr>
        <w:rPr>
          <w:lang w:val="uk-UA"/>
        </w:rPr>
      </w:pPr>
    </w:p>
    <w:p w:rsidR="0018084C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спартакіади</w:t>
      </w:r>
      <w:r w:rsidR="0018084C">
        <w:rPr>
          <w:b/>
          <w:sz w:val="28"/>
          <w:szCs w:val="28"/>
          <w:lang w:val="uk-UA"/>
        </w:rPr>
        <w:t xml:space="preserve"> міста</w:t>
      </w:r>
    </w:p>
    <w:p w:rsidR="0018084C" w:rsidRDefault="001C7446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2020</w:t>
      </w:r>
      <w:r w:rsidR="008F31FD">
        <w:rPr>
          <w:b/>
          <w:sz w:val="28"/>
          <w:szCs w:val="28"/>
          <w:lang w:val="uk-UA"/>
        </w:rPr>
        <w:t xml:space="preserve">  році та проведення </w:t>
      </w:r>
      <w:r w:rsidR="0018084C">
        <w:rPr>
          <w:b/>
          <w:sz w:val="28"/>
          <w:szCs w:val="28"/>
          <w:lang w:val="uk-UA"/>
        </w:rPr>
        <w:t>спартакіади</w:t>
      </w:r>
    </w:p>
    <w:p w:rsidR="008F31FD" w:rsidRDefault="0018084C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  <w:r w:rsidR="001C7446">
        <w:rPr>
          <w:b/>
          <w:sz w:val="28"/>
          <w:szCs w:val="28"/>
          <w:lang w:val="uk-UA"/>
        </w:rPr>
        <w:t xml:space="preserve"> у 2021</w:t>
      </w:r>
      <w:r w:rsidR="008F31FD">
        <w:rPr>
          <w:b/>
          <w:sz w:val="28"/>
          <w:szCs w:val="28"/>
          <w:lang w:val="uk-UA"/>
        </w:rPr>
        <w:t xml:space="preserve"> році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Заслухавши інформацію начальника відділу молоді та спорт</w:t>
      </w:r>
      <w:r w:rsidR="001C7446">
        <w:rPr>
          <w:color w:val="000000"/>
          <w:sz w:val="28"/>
          <w:szCs w:val="28"/>
          <w:lang w:val="uk-UA"/>
        </w:rPr>
        <w:t xml:space="preserve">у міської ради </w:t>
      </w:r>
      <w:proofErr w:type="spellStart"/>
      <w:r w:rsidR="001C7446">
        <w:rPr>
          <w:color w:val="000000"/>
          <w:sz w:val="28"/>
          <w:szCs w:val="28"/>
          <w:lang w:val="uk-UA"/>
        </w:rPr>
        <w:t>Неговоренка</w:t>
      </w:r>
      <w:proofErr w:type="spellEnd"/>
      <w:r w:rsidR="001C7446">
        <w:rPr>
          <w:color w:val="000000"/>
          <w:sz w:val="28"/>
          <w:szCs w:val="28"/>
          <w:lang w:val="uk-UA"/>
        </w:rPr>
        <w:t xml:space="preserve"> М.І.</w:t>
      </w:r>
      <w:r>
        <w:rPr>
          <w:color w:val="000000"/>
          <w:sz w:val="28"/>
          <w:szCs w:val="28"/>
          <w:lang w:val="uk-UA"/>
        </w:rPr>
        <w:t xml:space="preserve"> про рез</w:t>
      </w:r>
      <w:r w:rsidR="001C7446">
        <w:rPr>
          <w:color w:val="000000"/>
          <w:sz w:val="28"/>
          <w:szCs w:val="28"/>
          <w:lang w:val="uk-UA"/>
        </w:rPr>
        <w:t>ультати спартакіади міста у 2020</w:t>
      </w:r>
      <w:r>
        <w:rPr>
          <w:color w:val="000000"/>
          <w:sz w:val="28"/>
          <w:szCs w:val="28"/>
          <w:lang w:val="uk-UA"/>
        </w:rPr>
        <w:t xml:space="preserve"> році та розглянувши його подання про проведення </w:t>
      </w:r>
      <w:r w:rsidR="001C7446">
        <w:rPr>
          <w:color w:val="000000"/>
          <w:sz w:val="28"/>
          <w:szCs w:val="28"/>
          <w:lang w:val="uk-UA"/>
        </w:rPr>
        <w:t xml:space="preserve">спартакіади </w:t>
      </w:r>
      <w:r w:rsidR="008C0BCC">
        <w:rPr>
          <w:color w:val="000000"/>
          <w:sz w:val="28"/>
          <w:szCs w:val="28"/>
          <w:lang w:val="uk-UA"/>
        </w:rPr>
        <w:t xml:space="preserve">на території Глухівської міської ради </w:t>
      </w:r>
      <w:r w:rsidR="001C7446">
        <w:rPr>
          <w:color w:val="000000"/>
          <w:sz w:val="28"/>
          <w:szCs w:val="28"/>
          <w:lang w:val="uk-UA"/>
        </w:rPr>
        <w:t xml:space="preserve"> у 2021</w:t>
      </w:r>
      <w:r>
        <w:rPr>
          <w:color w:val="000000"/>
          <w:sz w:val="28"/>
          <w:szCs w:val="28"/>
          <w:lang w:val="uk-UA"/>
        </w:rPr>
        <w:t xml:space="preserve"> році, з метою залучення всіх верств населення до регулярних занять фізичною культурою і спортом, забезпечення належного рівня фізкультурно-оздоровчої та спортивної роботи в колективах фізичної культури, спортивних клубах, виявлення сильніших спортсменів для участі в обласних та національних змаганнях, керуючись підпунктом 2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color w:val="000000"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color w:val="000000"/>
          <w:sz w:val="28"/>
          <w:szCs w:val="28"/>
          <w:lang w:val="uk-UA"/>
        </w:rPr>
        <w:t>ВИРІШИВ</w:t>
      </w:r>
      <w:r>
        <w:rPr>
          <w:color w:val="000000"/>
          <w:sz w:val="28"/>
          <w:szCs w:val="28"/>
          <w:lang w:val="uk-UA"/>
        </w:rPr>
        <w:t>:</w:t>
      </w:r>
    </w:p>
    <w:p w:rsidR="008F31FD" w:rsidRPr="00135535" w:rsidRDefault="008F31FD" w:rsidP="008F31FD">
      <w:pPr>
        <w:pStyle w:val="af2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135535">
        <w:rPr>
          <w:color w:val="000000"/>
          <w:sz w:val="28"/>
          <w:szCs w:val="28"/>
          <w:lang w:val="uk-UA"/>
        </w:rPr>
        <w:t xml:space="preserve">Інформацію </w:t>
      </w:r>
      <w:r>
        <w:rPr>
          <w:color w:val="000000"/>
          <w:sz w:val="28"/>
          <w:szCs w:val="28"/>
          <w:lang w:val="uk-UA"/>
        </w:rPr>
        <w:t xml:space="preserve"> </w:t>
      </w:r>
      <w:r w:rsidRPr="00135535">
        <w:rPr>
          <w:color w:val="000000"/>
          <w:sz w:val="28"/>
          <w:szCs w:val="28"/>
          <w:lang w:val="uk-UA"/>
        </w:rPr>
        <w:t xml:space="preserve">начальника відділу молоді та спорту міської ради </w:t>
      </w:r>
    </w:p>
    <w:p w:rsidR="008F31FD" w:rsidRPr="00135535" w:rsidRDefault="001C7446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Неговоренка</w:t>
      </w:r>
      <w:proofErr w:type="spellEnd"/>
      <w:r>
        <w:rPr>
          <w:color w:val="000000"/>
          <w:sz w:val="28"/>
          <w:szCs w:val="28"/>
          <w:lang w:val="uk-UA"/>
        </w:rPr>
        <w:t xml:space="preserve"> М.І</w:t>
      </w:r>
      <w:r w:rsidR="008F31FD">
        <w:rPr>
          <w:color w:val="000000"/>
          <w:sz w:val="28"/>
          <w:szCs w:val="28"/>
          <w:lang w:val="uk-UA"/>
        </w:rPr>
        <w:t xml:space="preserve">. </w:t>
      </w:r>
      <w:r w:rsidR="008F31FD" w:rsidRPr="00135535">
        <w:rPr>
          <w:color w:val="000000"/>
          <w:sz w:val="28"/>
          <w:szCs w:val="28"/>
          <w:lang w:val="uk-UA"/>
        </w:rPr>
        <w:t xml:space="preserve"> про результати </w:t>
      </w:r>
      <w:r>
        <w:rPr>
          <w:color w:val="000000"/>
          <w:sz w:val="28"/>
          <w:szCs w:val="28"/>
          <w:lang w:val="uk-UA"/>
        </w:rPr>
        <w:t>спартакіади міста Глухова у 2020</w:t>
      </w:r>
      <w:r w:rsidR="008F31FD" w:rsidRPr="00135535">
        <w:rPr>
          <w:color w:val="000000"/>
          <w:sz w:val="28"/>
          <w:szCs w:val="28"/>
          <w:lang w:val="uk-UA"/>
        </w:rPr>
        <w:t xml:space="preserve"> році взяти до відома (підсумкова таблиця додається).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Затвердити положення про проведення </w:t>
      </w:r>
      <w:r w:rsidR="008C0BCC">
        <w:rPr>
          <w:color w:val="000000"/>
          <w:sz w:val="28"/>
          <w:szCs w:val="28"/>
          <w:lang w:val="uk-UA"/>
        </w:rPr>
        <w:t>спартакіади на території Глухівської міської ради</w:t>
      </w:r>
      <w:r w:rsidR="001C7446">
        <w:rPr>
          <w:color w:val="000000"/>
          <w:sz w:val="28"/>
          <w:szCs w:val="28"/>
          <w:lang w:val="uk-UA"/>
        </w:rPr>
        <w:t xml:space="preserve"> у 2021</w:t>
      </w:r>
      <w:r>
        <w:rPr>
          <w:color w:val="000000"/>
          <w:sz w:val="28"/>
          <w:szCs w:val="28"/>
          <w:lang w:val="uk-UA"/>
        </w:rPr>
        <w:t xml:space="preserve"> році (додається).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Відділу молоді та спорту міської ради: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3.1. Забезпечити проведення спартакіади згідно положення про проведення </w:t>
      </w:r>
      <w:r w:rsidR="001C7446">
        <w:rPr>
          <w:color w:val="000000"/>
          <w:sz w:val="28"/>
          <w:szCs w:val="28"/>
          <w:lang w:val="uk-UA"/>
        </w:rPr>
        <w:t xml:space="preserve">спартакіади </w:t>
      </w:r>
      <w:r w:rsidR="0018084C" w:rsidRPr="00841A36">
        <w:rPr>
          <w:sz w:val="28"/>
          <w:szCs w:val="28"/>
          <w:lang w:val="uk-UA"/>
        </w:rPr>
        <w:t>на території Глухівської міської ради</w:t>
      </w:r>
      <w:r w:rsidR="001C7446" w:rsidRPr="0018084C">
        <w:rPr>
          <w:color w:val="000000"/>
          <w:sz w:val="28"/>
          <w:szCs w:val="28"/>
          <w:lang w:val="uk-UA"/>
        </w:rPr>
        <w:t xml:space="preserve"> </w:t>
      </w:r>
      <w:r w:rsidR="001C7446">
        <w:rPr>
          <w:color w:val="000000"/>
          <w:sz w:val="28"/>
          <w:szCs w:val="28"/>
          <w:lang w:val="uk-UA"/>
        </w:rPr>
        <w:t>у 2021</w:t>
      </w:r>
      <w:r w:rsidR="000B488E">
        <w:rPr>
          <w:color w:val="000000"/>
          <w:sz w:val="28"/>
          <w:szCs w:val="28"/>
          <w:lang w:val="uk-UA"/>
        </w:rPr>
        <w:t xml:space="preserve"> році (додається).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3.2. Профінансувати видатки по організації та проведенню змагань, нагородженню переможців та призерів спартакіади за рахунок коштів бюджету</w:t>
      </w:r>
      <w:r w:rsidR="000B488E">
        <w:rPr>
          <w:color w:val="000000"/>
          <w:sz w:val="28"/>
          <w:szCs w:val="28"/>
          <w:lang w:val="uk-UA"/>
        </w:rPr>
        <w:t xml:space="preserve"> Глухівської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передбачених кошторисом на проведення заході</w:t>
      </w:r>
      <w:r w:rsidR="000B488E">
        <w:rPr>
          <w:color w:val="000000"/>
          <w:sz w:val="28"/>
          <w:szCs w:val="28"/>
          <w:lang w:val="uk-UA"/>
        </w:rPr>
        <w:t>в з  фізичної культури і спорту.</w:t>
      </w:r>
    </w:p>
    <w:p w:rsidR="006441DB" w:rsidRDefault="006441DB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3.3. Висвітлювати хід проведення спартакіади на офіційній сторінці відділу молоді та спорту </w:t>
      </w:r>
      <w:r w:rsidR="000B488E">
        <w:rPr>
          <w:color w:val="000000"/>
          <w:sz w:val="28"/>
          <w:szCs w:val="28"/>
          <w:lang w:val="uk-UA"/>
        </w:rPr>
        <w:t xml:space="preserve">міської ради </w:t>
      </w:r>
      <w:r>
        <w:rPr>
          <w:color w:val="000000"/>
          <w:sz w:val="28"/>
          <w:szCs w:val="28"/>
          <w:lang w:val="uk-UA"/>
        </w:rPr>
        <w:t xml:space="preserve">в соціальній мережі </w:t>
      </w:r>
      <w:proofErr w:type="spellStart"/>
      <w:r>
        <w:rPr>
          <w:color w:val="000000"/>
          <w:sz w:val="28"/>
          <w:szCs w:val="28"/>
          <w:lang w:val="en-US"/>
        </w:rPr>
        <w:t>facebook</w:t>
      </w:r>
      <w:proofErr w:type="spellEnd"/>
      <w:r w:rsidR="000B488E">
        <w:rPr>
          <w:color w:val="000000"/>
          <w:sz w:val="28"/>
          <w:szCs w:val="28"/>
          <w:lang w:val="uk-UA"/>
        </w:rPr>
        <w:t xml:space="preserve"> та на офіційному сайті Глухівської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Рекомендувати керівникам підприємств, установ, організацій, профспілкових комітетів надати колективам фізичної культури, спортивним клубам матеріальну допомогу для придбання спортивної  форми, інвентарю, фінансувати видатки команд під час проведення та участі в змаганнях.</w:t>
      </w:r>
    </w:p>
    <w:p w:rsidR="008F31FD" w:rsidRDefault="008F31FD" w:rsidP="008F31FD">
      <w:pPr>
        <w:pStyle w:val="ab"/>
        <w:ind w:left="0" w:firstLine="709"/>
      </w:pPr>
      <w:r>
        <w:lastRenderedPageBreak/>
        <w:t>5. Редакці</w:t>
      </w:r>
      <w:r w:rsidRPr="007D34BA">
        <w:t>ям</w:t>
      </w:r>
      <w:r>
        <w:t xml:space="preserve"> </w:t>
      </w:r>
      <w:r w:rsidRPr="007D34BA">
        <w:t xml:space="preserve">міських </w:t>
      </w:r>
      <w:r w:rsidR="00841A36">
        <w:t>газет «Кур’єр - ТРК «</w:t>
      </w:r>
      <w:proofErr w:type="spellStart"/>
      <w:r w:rsidR="00841A36">
        <w:t>Глухов</w:t>
      </w:r>
      <w:proofErr w:type="spellEnd"/>
      <w:r w:rsidR="00841A36">
        <w:t xml:space="preserve">», </w:t>
      </w:r>
      <w:r>
        <w:t>«</w:t>
      </w:r>
      <w:proofErr w:type="spellStart"/>
      <w:r>
        <w:t>Неделя</w:t>
      </w:r>
      <w:proofErr w:type="spellEnd"/>
      <w:r>
        <w:t>» (за згодою) систематично висвітлювати хід проведення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Підсумки проведення </w:t>
      </w:r>
      <w:r w:rsidR="003D454D">
        <w:rPr>
          <w:color w:val="000000"/>
          <w:sz w:val="28"/>
          <w:szCs w:val="28"/>
          <w:lang w:val="uk-UA"/>
        </w:rPr>
        <w:t xml:space="preserve">спартакіади </w:t>
      </w:r>
      <w:r w:rsidR="00841A36" w:rsidRPr="00841A36">
        <w:rPr>
          <w:sz w:val="28"/>
          <w:szCs w:val="28"/>
          <w:lang w:val="uk-UA"/>
        </w:rPr>
        <w:t>на території Глухівської міської ради</w:t>
      </w:r>
      <w:r w:rsidR="001C7446">
        <w:rPr>
          <w:color w:val="000000"/>
          <w:sz w:val="28"/>
          <w:szCs w:val="28"/>
          <w:lang w:val="uk-UA"/>
        </w:rPr>
        <w:t xml:space="preserve"> у 2021</w:t>
      </w:r>
      <w:r>
        <w:rPr>
          <w:color w:val="000000"/>
          <w:sz w:val="28"/>
          <w:szCs w:val="28"/>
          <w:lang w:val="uk-UA"/>
        </w:rPr>
        <w:t xml:space="preserve"> році розглянути на засіданні виконавчого ко</w:t>
      </w:r>
      <w:r w:rsidR="001C7446">
        <w:rPr>
          <w:color w:val="000000"/>
          <w:sz w:val="28"/>
          <w:szCs w:val="28"/>
          <w:lang w:val="uk-UA"/>
        </w:rPr>
        <w:t>мітету міської ради у січні 2022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Рішення виконавч</w:t>
      </w:r>
      <w:r w:rsidR="00F86218">
        <w:rPr>
          <w:color w:val="000000"/>
          <w:sz w:val="28"/>
          <w:szCs w:val="28"/>
          <w:lang w:val="uk-UA"/>
        </w:rPr>
        <w:t>ого комітету міської рад</w:t>
      </w:r>
      <w:r w:rsidR="00FE2EFE">
        <w:rPr>
          <w:color w:val="000000"/>
          <w:sz w:val="28"/>
          <w:szCs w:val="28"/>
          <w:lang w:val="uk-UA"/>
        </w:rPr>
        <w:t>и від 23.01.2020 №</w:t>
      </w:r>
      <w:r w:rsidR="006441DB">
        <w:rPr>
          <w:color w:val="000000"/>
          <w:sz w:val="28"/>
          <w:szCs w:val="28"/>
          <w:lang w:val="uk-UA"/>
        </w:rPr>
        <w:t xml:space="preserve"> </w:t>
      </w:r>
      <w:r w:rsidR="00FE2EF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«Про рез</w:t>
      </w:r>
      <w:r w:rsidR="00FE2EFE">
        <w:rPr>
          <w:color w:val="000000"/>
          <w:sz w:val="28"/>
          <w:szCs w:val="28"/>
          <w:lang w:val="uk-UA"/>
        </w:rPr>
        <w:t>ультати спартакіади міста у 2019</w:t>
      </w:r>
      <w:r>
        <w:rPr>
          <w:color w:val="000000"/>
          <w:sz w:val="28"/>
          <w:szCs w:val="28"/>
          <w:lang w:val="uk-UA"/>
        </w:rPr>
        <w:t xml:space="preserve"> році та проведення</w:t>
      </w:r>
      <w:r w:rsidR="00FE2EFE">
        <w:rPr>
          <w:color w:val="000000"/>
          <w:sz w:val="28"/>
          <w:szCs w:val="28"/>
          <w:lang w:val="uk-UA"/>
        </w:rPr>
        <w:t xml:space="preserve"> спартакіади міста Глухова у 2020</w:t>
      </w:r>
      <w:r>
        <w:rPr>
          <w:color w:val="000000"/>
          <w:sz w:val="28"/>
          <w:szCs w:val="28"/>
          <w:lang w:val="uk-UA"/>
        </w:rPr>
        <w:t xml:space="preserve"> році» зняти з контролю.</w:t>
      </w:r>
    </w:p>
    <w:p w:rsidR="008F31FD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 Координацію роботи щодо виконання цього рішення покласти на відділ молоді та спорту</w:t>
      </w:r>
      <w:r w:rsidR="001C7446">
        <w:rPr>
          <w:color w:val="000000"/>
          <w:sz w:val="28"/>
          <w:szCs w:val="28"/>
          <w:lang w:val="uk-UA"/>
        </w:rPr>
        <w:t xml:space="preserve"> міської ради (начальник  </w:t>
      </w:r>
      <w:proofErr w:type="spellStart"/>
      <w:r w:rsidR="001C7446">
        <w:rPr>
          <w:color w:val="000000"/>
          <w:sz w:val="28"/>
          <w:szCs w:val="28"/>
          <w:lang w:val="uk-UA"/>
        </w:rPr>
        <w:t>Неговоренко</w:t>
      </w:r>
      <w:proofErr w:type="spellEnd"/>
      <w:r w:rsidR="001C7446">
        <w:rPr>
          <w:color w:val="000000"/>
          <w:sz w:val="28"/>
          <w:szCs w:val="28"/>
          <w:lang w:val="uk-UA"/>
        </w:rPr>
        <w:t xml:space="preserve"> М.І</w:t>
      </w:r>
      <w:r>
        <w:rPr>
          <w:color w:val="000000"/>
          <w:sz w:val="28"/>
          <w:szCs w:val="28"/>
          <w:lang w:val="uk-UA"/>
        </w:rPr>
        <w:t xml:space="preserve">), контроль - на  </w:t>
      </w:r>
      <w:r w:rsidR="001C7446">
        <w:rPr>
          <w:color w:val="000000"/>
          <w:sz w:val="28"/>
          <w:szCs w:val="28"/>
          <w:lang w:val="uk-UA"/>
        </w:rPr>
        <w:t>заступника міського голови з питань  діяльності виконавчих органів міської ради Васильєву М.І.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</w:r>
      <w:r w:rsidR="001C7446">
        <w:rPr>
          <w:b/>
          <w:bCs/>
          <w:color w:val="000000"/>
          <w:sz w:val="28"/>
          <w:szCs w:val="28"/>
          <w:lang w:val="uk-UA"/>
        </w:rPr>
        <w:tab/>
        <w:t xml:space="preserve">                 </w:t>
      </w:r>
      <w:r w:rsidR="004C2953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C7446">
        <w:rPr>
          <w:b/>
          <w:bCs/>
          <w:color w:val="000000"/>
          <w:sz w:val="28"/>
          <w:szCs w:val="28"/>
          <w:lang w:val="uk-UA"/>
        </w:rPr>
        <w:t>Надія ВАЙЛО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</w:p>
    <w:p w:rsidR="008F31FD" w:rsidRDefault="008F31FD" w:rsidP="008F31FD">
      <w:pPr>
        <w:rPr>
          <w:b/>
          <w:color w:val="000000"/>
          <w:lang w:val="uk-UA"/>
        </w:rPr>
        <w:sectPr w:rsidR="008F31FD" w:rsidSect="0090127C">
          <w:pgSz w:w="11906" w:h="16838"/>
          <w:pgMar w:top="1134" w:right="567" w:bottom="1021" w:left="1701" w:header="709" w:footer="709" w:gutter="0"/>
          <w:cols w:space="720"/>
        </w:sect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4C42FD">
        <w:rPr>
          <w:color w:val="000000"/>
          <w:lang w:val="uk-UA"/>
        </w:rPr>
        <w:t>ЗАТВЕРДЖЕНО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4C42F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>рішення виконавчого комітету</w:t>
      </w:r>
    </w:p>
    <w:p w:rsidR="0042352C" w:rsidRPr="003A2FE1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</w:t>
      </w:r>
      <w:r w:rsidR="003A2FE1">
        <w:rPr>
          <w:color w:val="000000"/>
          <w:lang w:val="uk-UA"/>
        </w:rPr>
        <w:t xml:space="preserve">                              </w:t>
      </w:r>
      <w:r w:rsidR="003A2FE1">
        <w:rPr>
          <w:color w:val="000000"/>
          <w:lang w:val="uk-UA"/>
        </w:rPr>
        <w:tab/>
        <w:t xml:space="preserve">     </w:t>
      </w:r>
      <w:r w:rsidR="003A2FE1" w:rsidRPr="003A2FE1">
        <w:rPr>
          <w:color w:val="000000"/>
          <w:lang w:val="uk-UA"/>
        </w:rPr>
        <w:t>18.02.2021</w:t>
      </w:r>
      <w:r w:rsidRPr="003A2FE1">
        <w:rPr>
          <w:color w:val="000000"/>
          <w:lang w:val="uk-UA"/>
        </w:rPr>
        <w:t xml:space="preserve">  № </w:t>
      </w:r>
      <w:r w:rsidR="003A2FE1" w:rsidRPr="003A2FE1">
        <w:rPr>
          <w:color w:val="000000"/>
          <w:lang w:val="uk-UA"/>
        </w:rPr>
        <w:t>44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C74F25" w:rsidRDefault="00FE2EFE" w:rsidP="00C74F2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спартакіади </w:t>
      </w:r>
      <w:r w:rsidR="00C74F25">
        <w:rPr>
          <w:b/>
          <w:sz w:val="28"/>
          <w:szCs w:val="28"/>
          <w:lang w:val="uk-UA"/>
        </w:rPr>
        <w:t>на території Глухівської міської ради у 2021 році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група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16"/>
          <w:szCs w:val="16"/>
          <w:lang w:val="uk-UA"/>
        </w:rPr>
      </w:pP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1841"/>
        <w:gridCol w:w="707"/>
        <w:gridCol w:w="430"/>
        <w:gridCol w:w="702"/>
        <w:gridCol w:w="426"/>
        <w:gridCol w:w="425"/>
        <w:gridCol w:w="425"/>
        <w:gridCol w:w="431"/>
        <w:gridCol w:w="567"/>
        <w:gridCol w:w="420"/>
        <w:gridCol w:w="516"/>
        <w:gridCol w:w="567"/>
        <w:gridCol w:w="425"/>
        <w:gridCol w:w="567"/>
        <w:gridCol w:w="567"/>
        <w:gridCol w:w="567"/>
        <w:gridCol w:w="466"/>
        <w:gridCol w:w="526"/>
        <w:gridCol w:w="567"/>
        <w:gridCol w:w="567"/>
        <w:gridCol w:w="567"/>
        <w:gridCol w:w="567"/>
        <w:gridCol w:w="567"/>
        <w:gridCol w:w="709"/>
        <w:gridCol w:w="709"/>
      </w:tblGrid>
      <w:tr w:rsidR="0042352C" w:rsidTr="000C6C5B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 п/п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Види спорту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Pr="0042352C" w:rsidRDefault="0042352C" w:rsidP="00FE2EFE">
            <w:pPr>
              <w:pStyle w:val="af1"/>
              <w:spacing w:line="276" w:lineRule="auto"/>
              <w:rPr>
                <w:b/>
                <w:sz w:val="22"/>
                <w:szCs w:val="22"/>
                <w:lang w:val="ru-RU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Лижні гонки </w:t>
            </w:r>
            <w:r w:rsidR="003D454D">
              <w:rPr>
                <w:b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0C6C5B" w:rsidP="00FE2EFE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Легкоатлетичний крос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Настільний теніс </w:t>
            </w:r>
          </w:p>
          <w:p w:rsidR="0042352C" w:rsidRDefault="0042352C" w:rsidP="0042352C">
            <w:pPr>
              <w:spacing w:line="276" w:lineRule="auto"/>
              <w:rPr>
                <w:b/>
                <w:lang w:val="uk-UA" w:eastAsia="en-US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right="-112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Волейбол</w:t>
            </w:r>
          </w:p>
          <w:p w:rsidR="0042352C" w:rsidRDefault="00104EB1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10-25.02.20 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FE2EFE">
            <w:pPr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Легка атлетика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Баскетбол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Футбол</w:t>
            </w:r>
          </w:p>
          <w:p w:rsidR="0042352C" w:rsidRDefault="00A40A7A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29.09.-05.10.20р.</w:t>
            </w:r>
          </w:p>
          <w:p w:rsidR="0042352C" w:rsidRDefault="0042352C" w:rsidP="0042352C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0C6C5B" w:rsidP="00104EB1">
            <w:pPr>
              <w:spacing w:line="276" w:lineRule="auto"/>
              <w:ind w:left="113" w:right="113"/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Шахи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Кількість набраних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Зайняте місце</w:t>
            </w:r>
          </w:p>
        </w:tc>
      </w:tr>
      <w:tr w:rsidR="0042352C" w:rsidTr="000C6C5B">
        <w:trPr>
          <w:cantSplit/>
          <w:trHeight w:val="1898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Назва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</w:tr>
      <w:tr w:rsidR="0042352C" w:rsidTr="000C6C5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26</w:t>
            </w:r>
          </w:p>
        </w:tc>
      </w:tr>
      <w:tr w:rsidR="0042352C" w:rsidTr="000C6C5B">
        <w:trPr>
          <w:trHeight w:val="49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ГНПУ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0A7A" w:rsidRDefault="00A40A7A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0A7A" w:rsidRDefault="00A40A7A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2352C" w:rsidTr="000C6C5B">
        <w:trPr>
          <w:trHeight w:val="57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ГАТІ</w:t>
            </w:r>
            <w:r w:rsidR="00FE2EFE">
              <w:rPr>
                <w:b/>
                <w:sz w:val="26"/>
                <w:szCs w:val="26"/>
                <w:lang w:val="uk-UA" w:eastAsia="en-US"/>
              </w:rPr>
              <w:t xml:space="preserve"> СНАУ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0A7A" w:rsidRDefault="00A40A7A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0A7A" w:rsidRDefault="00A40A7A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2352C" w:rsidTr="000C6C5B">
        <w:trPr>
          <w:trHeight w:val="55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ДНЗ  «ВПУ»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2352C" w:rsidTr="000C6C5B">
        <w:trPr>
          <w:trHeight w:val="49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6441DB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lang w:val="uk-UA" w:eastAsia="en-US"/>
              </w:rPr>
              <w:t>ВСП «ППФК» ГНПУ</w:t>
            </w:r>
            <w:r>
              <w:rPr>
                <w:b/>
                <w:sz w:val="26"/>
                <w:szCs w:val="26"/>
                <w:lang w:val="uk-UA" w:eastAsia="en-US"/>
              </w:rPr>
              <w:t xml:space="preserve"> </w:t>
            </w:r>
            <w:r w:rsidR="00F8187F">
              <w:rPr>
                <w:b/>
                <w:sz w:val="26"/>
                <w:szCs w:val="26"/>
                <w:lang w:val="uk-UA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6441D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6441D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2352C" w:rsidTr="000C6C5B">
        <w:trPr>
          <w:trHeight w:val="55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B8120B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Медичний коледж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104EB1" w:rsidRDefault="00104EB1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FE2EFE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A4608D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A4608D">
            <w:pPr>
              <w:tabs>
                <w:tab w:val="left" w:pos="14200"/>
              </w:tabs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p w:rsidR="004C42FD" w:rsidRPr="00B8120B" w:rsidRDefault="0042352C" w:rsidP="00B8120B">
      <w:pPr>
        <w:tabs>
          <w:tab w:val="left" w:pos="2127"/>
          <w:tab w:val="left" w:pos="2552"/>
        </w:tabs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Затверджено на нараді представників команд   </w:t>
      </w:r>
      <w:r w:rsidR="00A4608D">
        <w:rPr>
          <w:b/>
          <w:sz w:val="28"/>
          <w:szCs w:val="28"/>
          <w:lang w:val="uk-UA"/>
        </w:rPr>
        <w:t>17.12</w:t>
      </w:r>
      <w:r w:rsidR="000C6C5B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</w:t>
      </w:r>
      <w:r w:rsidR="004C42FD">
        <w:rPr>
          <w:color w:val="000000"/>
          <w:lang w:val="uk-UA"/>
        </w:rPr>
        <w:t xml:space="preserve">                                                  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ПІДСУМКОВА ТАБЛИЦЯ</w:t>
      </w:r>
    </w:p>
    <w:p w:rsidR="00C74F25" w:rsidRDefault="00C74F25" w:rsidP="00C74F2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 у 2021 році</w:t>
      </w:r>
    </w:p>
    <w:p w:rsidR="0042352C" w:rsidRDefault="0042352C" w:rsidP="00423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II група</w:t>
      </w:r>
    </w:p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677"/>
        <w:gridCol w:w="682"/>
        <w:gridCol w:w="679"/>
        <w:gridCol w:w="676"/>
        <w:gridCol w:w="672"/>
        <w:gridCol w:w="669"/>
        <w:gridCol w:w="666"/>
        <w:gridCol w:w="669"/>
        <w:gridCol w:w="669"/>
        <w:gridCol w:w="676"/>
        <w:gridCol w:w="672"/>
        <w:gridCol w:w="669"/>
        <w:gridCol w:w="669"/>
        <w:gridCol w:w="743"/>
        <w:gridCol w:w="709"/>
        <w:gridCol w:w="749"/>
        <w:gridCol w:w="709"/>
        <w:gridCol w:w="1204"/>
        <w:gridCol w:w="1035"/>
      </w:tblGrid>
      <w:tr w:rsidR="00EB15F4" w:rsidTr="004C42FD">
        <w:trPr>
          <w:trHeight w:val="700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Види спорту</w:t>
            </w: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Настільний теніс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8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Волейбол</w:t>
            </w:r>
          </w:p>
          <w:p w:rsidR="00EB15F4" w:rsidRDefault="00104EB1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02-11.03.20</w:t>
            </w:r>
            <w:r w:rsidR="00EB15F4">
              <w:rPr>
                <w:b/>
                <w:sz w:val="20"/>
                <w:szCs w:val="20"/>
                <w:lang w:val="uk-UA" w:eastAsia="en-US"/>
              </w:rPr>
              <w:t>р.</w:t>
            </w:r>
          </w:p>
        </w:tc>
        <w:tc>
          <w:tcPr>
            <w:tcW w:w="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Баскетбол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Футбол</w:t>
            </w:r>
          </w:p>
          <w:p w:rsidR="00EB15F4" w:rsidRDefault="00EB15F4" w:rsidP="0042352C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Шахи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Кількість набраних очок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</w:tr>
      <w:tr w:rsidR="004C42FD" w:rsidTr="004C42FD">
        <w:trPr>
          <w:cantSplit/>
          <w:trHeight w:val="1134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Назва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15F4" w:rsidRDefault="00EB15F4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15F4" w:rsidRDefault="00EB15F4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ГНПУ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ГАТІ</w:t>
            </w:r>
            <w:r w:rsidR="00A40A7A">
              <w:rPr>
                <w:b/>
                <w:lang w:val="uk-UA" w:eastAsia="en-US"/>
              </w:rPr>
              <w:t xml:space="preserve"> СНАУ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val="uk-UA" w:eastAsia="en-US"/>
              </w:rPr>
              <w:t>Міськво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6441DB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ВСП «</w:t>
            </w:r>
            <w:r w:rsidR="00A40A7A">
              <w:rPr>
                <w:b/>
                <w:lang w:val="uk-UA" w:eastAsia="en-US"/>
              </w:rPr>
              <w:t>ПП</w:t>
            </w:r>
            <w:r>
              <w:rPr>
                <w:b/>
                <w:lang w:val="uk-UA" w:eastAsia="en-US"/>
              </w:rPr>
              <w:t>Ф</w:t>
            </w:r>
            <w:r w:rsidR="00A40A7A">
              <w:rPr>
                <w:b/>
                <w:lang w:val="uk-UA" w:eastAsia="en-US"/>
              </w:rPr>
              <w:t>К</w:t>
            </w:r>
            <w:r>
              <w:rPr>
                <w:b/>
                <w:lang w:val="uk-UA" w:eastAsia="en-US"/>
              </w:rPr>
              <w:t>»</w:t>
            </w:r>
            <w:r w:rsidR="00A40A7A">
              <w:rPr>
                <w:b/>
                <w:lang w:val="uk-UA" w:eastAsia="en-US"/>
              </w:rPr>
              <w:t xml:space="preserve"> ГНПУ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A40A7A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A40A7A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C42FD" w:rsidTr="004C42FD"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A40A7A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Відділ поліції</w:t>
            </w:r>
            <w:r w:rsidR="00EB15F4">
              <w:rPr>
                <w:b/>
                <w:lang w:val="uk-UA" w:eastAsia="en-US"/>
              </w:rPr>
              <w:t xml:space="preserve">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A40A7A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2352C" w:rsidRDefault="0042352C" w:rsidP="0042352C">
      <w:pPr>
        <w:rPr>
          <w:b/>
          <w:sz w:val="28"/>
          <w:szCs w:val="28"/>
          <w:lang w:val="uk-UA"/>
        </w:rPr>
      </w:pPr>
    </w:p>
    <w:p w:rsidR="0042352C" w:rsidRDefault="0042352C" w:rsidP="0042352C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Затверджено на нараді представників команд </w:t>
      </w:r>
      <w:r w:rsidR="00104EB1">
        <w:rPr>
          <w:b/>
          <w:sz w:val="28"/>
          <w:szCs w:val="28"/>
          <w:lang w:val="uk-UA"/>
        </w:rPr>
        <w:t>17.12.2020</w:t>
      </w:r>
      <w:r>
        <w:rPr>
          <w:b/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C42FD" w:rsidRPr="004C42FD" w:rsidRDefault="004C42FD" w:rsidP="004C42FD">
      <w:pPr>
        <w:rPr>
          <w:b/>
          <w:bCs/>
          <w:color w:val="000000"/>
          <w:sz w:val="28"/>
          <w:szCs w:val="28"/>
          <w:lang w:val="uk-UA"/>
        </w:rPr>
      </w:pPr>
    </w:p>
    <w:p w:rsidR="004C42FD" w:rsidRPr="004C42FD" w:rsidRDefault="004C42FD" w:rsidP="004C42FD">
      <w:pPr>
        <w:rPr>
          <w:b/>
          <w:bCs/>
          <w:color w:val="000000"/>
          <w:sz w:val="28"/>
          <w:szCs w:val="28"/>
          <w:lang w:val="uk-UA"/>
        </w:rPr>
      </w:pPr>
      <w:r w:rsidRPr="004C42FD">
        <w:rPr>
          <w:b/>
          <w:bCs/>
          <w:color w:val="000000"/>
          <w:sz w:val="28"/>
          <w:szCs w:val="28"/>
          <w:lang w:val="uk-UA"/>
        </w:rPr>
        <w:t xml:space="preserve">Керуючий справами </w:t>
      </w:r>
    </w:p>
    <w:p w:rsidR="008F31FD" w:rsidRDefault="004C42FD" w:rsidP="004C42FD">
      <w:pPr>
        <w:rPr>
          <w:b/>
          <w:bCs/>
          <w:color w:val="000000"/>
          <w:sz w:val="28"/>
          <w:szCs w:val="28"/>
          <w:lang w:val="uk-UA"/>
        </w:rPr>
        <w:sectPr w:rsidR="008F31FD" w:rsidSect="00B8120B">
          <w:pgSz w:w="16838" w:h="11906" w:orient="landscape"/>
          <w:pgMar w:top="1276" w:right="567" w:bottom="567" w:left="1134" w:header="709" w:footer="709" w:gutter="0"/>
          <w:cols w:space="720"/>
        </w:sectPr>
      </w:pPr>
      <w:r w:rsidRPr="004C42FD">
        <w:rPr>
          <w:b/>
          <w:bCs/>
          <w:color w:val="000000"/>
          <w:sz w:val="28"/>
          <w:szCs w:val="28"/>
          <w:lang w:val="uk-UA"/>
        </w:rPr>
        <w:t>виконавчо</w:t>
      </w:r>
      <w:r>
        <w:rPr>
          <w:b/>
          <w:bCs/>
          <w:color w:val="000000"/>
          <w:sz w:val="28"/>
          <w:szCs w:val="28"/>
          <w:lang w:val="uk-UA"/>
        </w:rPr>
        <w:t>го комітету міської ради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90127C">
        <w:rPr>
          <w:b/>
          <w:bCs/>
          <w:color w:val="000000"/>
          <w:sz w:val="28"/>
          <w:szCs w:val="28"/>
          <w:lang w:val="uk-UA"/>
        </w:rPr>
        <w:t>Лариса ГРОМАК</w:t>
      </w:r>
    </w:p>
    <w:p w:rsidR="00207CB8" w:rsidRPr="002624FA" w:rsidRDefault="00207CB8" w:rsidP="002624FA">
      <w:pPr>
        <w:shd w:val="clear" w:color="auto" w:fill="FFFFFF"/>
        <w:tabs>
          <w:tab w:val="left" w:pos="6240"/>
        </w:tabs>
        <w:autoSpaceDE w:val="0"/>
        <w:autoSpaceDN w:val="0"/>
        <w:adjustRightInd w:val="0"/>
        <w:ind w:left="6240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lastRenderedPageBreak/>
        <w:t>ЗАТВЕРДЖЕНО                                                                                                                                                                                  рішення виконавчого комітету</w:t>
      </w:r>
    </w:p>
    <w:p w:rsidR="003A2FE1" w:rsidRPr="003A2FE1" w:rsidRDefault="00207CB8" w:rsidP="003A2FE1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</w:t>
      </w:r>
      <w:r w:rsidR="002624FA">
        <w:rPr>
          <w:color w:val="000000"/>
          <w:lang w:val="uk-UA"/>
        </w:rPr>
        <w:tab/>
        <w:t xml:space="preserve">        </w:t>
      </w:r>
      <w:r>
        <w:rPr>
          <w:color w:val="000000"/>
          <w:lang w:val="uk-UA"/>
        </w:rPr>
        <w:t xml:space="preserve">  </w:t>
      </w:r>
      <w:r w:rsidR="003A2FE1" w:rsidRPr="003A2FE1">
        <w:rPr>
          <w:color w:val="000000"/>
          <w:lang w:val="uk-UA"/>
        </w:rPr>
        <w:t>18.02.2021  № 44</w:t>
      </w:r>
    </w:p>
    <w:p w:rsidR="00AC3BBC" w:rsidRDefault="00AC3BBC" w:rsidP="003A2FE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Pr="004F2A32" w:rsidRDefault="008F31FD" w:rsidP="00207CB8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4F2A32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4F2A32">
        <w:rPr>
          <w:color w:val="000000"/>
          <w:sz w:val="28"/>
          <w:szCs w:val="28"/>
          <w:lang w:val="uk-UA"/>
        </w:rPr>
        <w:t xml:space="preserve">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580"/>
        <w:rPr>
          <w:b/>
          <w:color w:val="000000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ПОЛОЖЕННЯ</w:t>
      </w:r>
    </w:p>
    <w:p w:rsidR="00841A36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проведення </w:t>
      </w:r>
      <w:r w:rsidR="00A4608D">
        <w:rPr>
          <w:b/>
          <w:bCs/>
          <w:color w:val="000000"/>
          <w:sz w:val="28"/>
          <w:szCs w:val="28"/>
          <w:lang w:val="uk-UA"/>
        </w:rPr>
        <w:t xml:space="preserve">спартакіади </w:t>
      </w:r>
      <w:r w:rsidR="00841A36" w:rsidRPr="00841A36">
        <w:rPr>
          <w:b/>
          <w:sz w:val="28"/>
          <w:szCs w:val="28"/>
          <w:lang w:val="uk-UA"/>
        </w:rPr>
        <w:t xml:space="preserve">на </w:t>
      </w:r>
      <w:r w:rsidR="00841A36">
        <w:rPr>
          <w:b/>
          <w:sz w:val="28"/>
          <w:szCs w:val="28"/>
          <w:lang w:val="uk-UA"/>
        </w:rPr>
        <w:t>території</w:t>
      </w:r>
    </w:p>
    <w:p w:rsidR="008F31FD" w:rsidRDefault="00841A36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841A36">
        <w:rPr>
          <w:b/>
          <w:sz w:val="28"/>
          <w:szCs w:val="28"/>
          <w:lang w:val="uk-UA"/>
        </w:rPr>
        <w:t>Глухівської міської ради</w:t>
      </w:r>
      <w:r w:rsidRPr="0018084C">
        <w:rPr>
          <w:color w:val="000000"/>
          <w:sz w:val="28"/>
          <w:szCs w:val="28"/>
          <w:lang w:val="uk-UA"/>
        </w:rPr>
        <w:t xml:space="preserve"> </w:t>
      </w:r>
      <w:r w:rsidR="00A4608D">
        <w:rPr>
          <w:b/>
          <w:bCs/>
          <w:color w:val="000000"/>
          <w:sz w:val="28"/>
          <w:szCs w:val="28"/>
          <w:lang w:val="uk-UA"/>
        </w:rPr>
        <w:t>у 2021</w:t>
      </w:r>
      <w:r w:rsidR="008F31FD">
        <w:rPr>
          <w:b/>
          <w:bCs/>
          <w:color w:val="000000"/>
          <w:sz w:val="28"/>
          <w:szCs w:val="28"/>
          <w:lang w:val="uk-UA"/>
        </w:rPr>
        <w:t xml:space="preserve"> році</w:t>
      </w:r>
    </w:p>
    <w:p w:rsidR="008F31FD" w:rsidRPr="00ED7CA4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Мета та завдання</w:t>
      </w:r>
    </w:p>
    <w:p w:rsidR="008F31FD" w:rsidRDefault="00F67BCF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Спартакіада</w:t>
      </w:r>
      <w:r w:rsidR="008F31F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Глухівської міської ради проводиться </w:t>
      </w:r>
      <w:r w:rsidR="008F31FD">
        <w:rPr>
          <w:color w:val="000000"/>
          <w:sz w:val="28"/>
          <w:szCs w:val="28"/>
          <w:lang w:val="uk-UA"/>
        </w:rPr>
        <w:t>серед команд колективів фізичної ку</w:t>
      </w:r>
      <w:r>
        <w:rPr>
          <w:color w:val="000000"/>
          <w:sz w:val="28"/>
          <w:szCs w:val="28"/>
          <w:lang w:val="uk-UA"/>
        </w:rPr>
        <w:t xml:space="preserve">льтури, спортивних клубів, </w:t>
      </w:r>
      <w:r w:rsidR="008F31FD">
        <w:rPr>
          <w:color w:val="000000"/>
          <w:sz w:val="28"/>
          <w:szCs w:val="28"/>
          <w:lang w:val="uk-UA"/>
        </w:rPr>
        <w:t>з метою подальшого розвитку фізичної культури і спорту в місті і вирішує наступні завдання: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популяризації та широкого залучення населення міста до регулярних занять фізичною культурою та спортом;</w:t>
      </w:r>
    </w:p>
    <w:p w:rsidR="008F31FD" w:rsidRDefault="008F31FD" w:rsidP="008F31FD">
      <w:pPr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зміцнення здоров'я</w:t>
      </w:r>
      <w:r w:rsidR="00B8120B">
        <w:rPr>
          <w:color w:val="000000"/>
          <w:sz w:val="28"/>
          <w:szCs w:val="28"/>
          <w:lang w:val="uk-UA"/>
        </w:rPr>
        <w:t xml:space="preserve"> населення</w:t>
      </w:r>
      <w:r>
        <w:rPr>
          <w:color w:val="000000"/>
          <w:sz w:val="28"/>
          <w:szCs w:val="28"/>
          <w:lang w:val="uk-UA"/>
        </w:rPr>
        <w:t>, як</w:t>
      </w:r>
      <w:r w:rsidR="00B8120B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 займа</w:t>
      </w:r>
      <w:r w:rsidR="00B8120B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 фізичною культурою та спортом</w:t>
      </w:r>
      <w:r>
        <w:rPr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F21163">
        <w:rPr>
          <w:color w:val="000000"/>
          <w:sz w:val="28"/>
          <w:szCs w:val="28"/>
          <w:lang w:val="uk-UA"/>
        </w:rPr>
        <w:t xml:space="preserve"> огляд</w:t>
      </w:r>
      <w:r>
        <w:rPr>
          <w:color w:val="000000"/>
          <w:sz w:val="28"/>
          <w:szCs w:val="28"/>
          <w:lang w:val="uk-UA"/>
        </w:rPr>
        <w:t xml:space="preserve"> рівня фізкультурно-оздоровчої та спортивної роботи в колективах фізичної культури міста, спортивних клубах;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удосконалення методики тренування та росту спортивної майстерності спортсменів;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виявлення сильніших спортсменів для участі  в обласних та національних змаганнях.</w:t>
      </w:r>
    </w:p>
    <w:p w:rsidR="00ED7CA4" w:rsidRDefault="00ED7CA4" w:rsidP="003C4A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3C4A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 Місце, термін, склад команд, відп</w:t>
      </w:r>
      <w:r w:rsidR="0083641F">
        <w:rPr>
          <w:b/>
          <w:bCs/>
          <w:color w:val="000000"/>
          <w:sz w:val="28"/>
          <w:szCs w:val="28"/>
          <w:lang w:val="uk-UA"/>
        </w:rPr>
        <w:t>овідальні за проведення змагань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у 3 етапи: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1-й етап </w:t>
      </w:r>
      <w:r w:rsidR="00ED7CA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змагання в колективах фізичної культури,спортивних клубах</w:t>
      </w:r>
      <w:r w:rsidR="00ED7CA4">
        <w:rPr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2-й етап</w:t>
      </w:r>
      <w:r w:rsidR="00ED7CA4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>фінальні змагання спартакіади серед команд колективів фізичної культури</w:t>
      </w:r>
      <w:r w:rsidR="00ED7CA4">
        <w:rPr>
          <w:color w:val="000000"/>
          <w:sz w:val="28"/>
          <w:szCs w:val="28"/>
          <w:lang w:val="uk-UA"/>
        </w:rPr>
        <w:t>, спортивних клубів;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3-й етап-участь команд </w:t>
      </w:r>
      <w:r w:rsidR="00ED7CA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п</w:t>
      </w:r>
      <w:r w:rsidR="00ED7CA4">
        <w:rPr>
          <w:color w:val="000000"/>
          <w:sz w:val="28"/>
          <w:szCs w:val="28"/>
          <w:lang w:val="uk-UA"/>
        </w:rPr>
        <w:t>ереможниць, кращих спортсменів</w:t>
      </w:r>
      <w:r>
        <w:rPr>
          <w:color w:val="000000"/>
          <w:sz w:val="28"/>
          <w:szCs w:val="28"/>
          <w:lang w:val="uk-UA"/>
        </w:rPr>
        <w:t xml:space="preserve"> в обласних та національних змаганнях.</w:t>
      </w:r>
    </w:p>
    <w:p w:rsidR="004B69EC" w:rsidRDefault="004B69EC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"/>
        <w:gridCol w:w="1620"/>
        <w:gridCol w:w="1260"/>
        <w:gridCol w:w="1440"/>
        <w:gridCol w:w="1800"/>
        <w:gridCol w:w="1980"/>
        <w:gridCol w:w="1080"/>
      </w:tblGrid>
      <w:tr w:rsidR="008F31FD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207CB8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№ з/</w:t>
            </w:r>
            <w:r w:rsidR="008F31FD" w:rsidRPr="00207CB8">
              <w:rPr>
                <w:b/>
                <w:color w:val="000000"/>
                <w:lang w:val="uk-UA" w:eastAsia="en-US"/>
              </w:rPr>
              <w:t>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 xml:space="preserve">Види </w:t>
            </w:r>
          </w:p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>спорту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 xml:space="preserve">Дата </w:t>
            </w:r>
            <w:proofErr w:type="spellStart"/>
            <w:r w:rsidRPr="00207CB8">
              <w:rPr>
                <w:b/>
                <w:color w:val="000000"/>
                <w:lang w:val="uk-UA" w:eastAsia="en-US"/>
              </w:rPr>
              <w:t>прове-дення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>Місце проведення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 xml:space="preserve">Склад </w:t>
            </w:r>
          </w:p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>команди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>Відповідальний за проведення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 w:eastAsia="en-US"/>
              </w:rPr>
            </w:pPr>
            <w:proofErr w:type="spellStart"/>
            <w:r w:rsidRPr="00207CB8">
              <w:rPr>
                <w:b/>
                <w:color w:val="000000"/>
                <w:lang w:val="uk-UA" w:eastAsia="en-US"/>
              </w:rPr>
              <w:t>Кошто</w:t>
            </w:r>
            <w:r w:rsidR="00207CB8">
              <w:rPr>
                <w:b/>
                <w:color w:val="000000"/>
                <w:lang w:val="uk-UA" w:eastAsia="en-US"/>
              </w:rPr>
              <w:t>-</w:t>
            </w:r>
            <w:proofErr w:type="spellEnd"/>
          </w:p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val="uk-UA" w:eastAsia="en-US"/>
              </w:rPr>
            </w:pPr>
            <w:r w:rsidRPr="00207CB8">
              <w:rPr>
                <w:b/>
                <w:color w:val="000000"/>
                <w:lang w:val="uk-UA" w:eastAsia="en-US"/>
              </w:rPr>
              <w:t>рис витрат</w:t>
            </w:r>
          </w:p>
        </w:tc>
      </w:tr>
      <w:tr w:rsidR="008F31FD" w:rsidRPr="00207CB8" w:rsidTr="00F86218">
        <w:trPr>
          <w:trHeight w:val="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7</w:t>
            </w:r>
          </w:p>
        </w:tc>
      </w:tr>
      <w:tr w:rsidR="008F31FD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F86218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Лижні гонки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Район Скоропад</w:t>
            </w:r>
            <w:r w:rsidRPr="00207CB8">
              <w:rPr>
                <w:color w:val="000000"/>
                <w:lang w:val="uk-UA" w:eastAsia="en-US"/>
              </w:rPr>
              <w:softHyphen/>
              <w:t>ського озера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6441DB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ВСП «</w:t>
            </w:r>
            <w:r w:rsidR="008F31FD" w:rsidRPr="00207CB8">
              <w:rPr>
                <w:color w:val="000000"/>
                <w:lang w:val="uk-UA" w:eastAsia="en-US"/>
              </w:rPr>
              <w:t>ПП</w:t>
            </w:r>
            <w:r w:rsidRPr="00207CB8">
              <w:rPr>
                <w:color w:val="000000"/>
                <w:lang w:val="uk-UA" w:eastAsia="en-US"/>
              </w:rPr>
              <w:t>Ф</w:t>
            </w:r>
            <w:r w:rsidR="008F31FD" w:rsidRPr="00207CB8">
              <w:rPr>
                <w:color w:val="000000"/>
                <w:lang w:val="uk-UA" w:eastAsia="en-US"/>
              </w:rPr>
              <w:t>К</w:t>
            </w:r>
            <w:r w:rsidRPr="00207CB8">
              <w:rPr>
                <w:color w:val="000000"/>
                <w:lang w:val="uk-UA" w:eastAsia="en-US"/>
              </w:rPr>
              <w:t>»</w:t>
            </w:r>
            <w:r w:rsidR="008F31FD" w:rsidRPr="00207CB8">
              <w:rPr>
                <w:color w:val="000000"/>
                <w:lang w:val="uk-UA" w:eastAsia="en-US"/>
              </w:rPr>
              <w:t xml:space="preserve"> ГНПУ</w:t>
            </w:r>
          </w:p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proofErr w:type="spellStart"/>
            <w:r w:rsidRPr="00207CB8">
              <w:rPr>
                <w:lang w:val="uk-UA" w:eastAsia="en-US"/>
              </w:rPr>
              <w:t>Ребченко</w:t>
            </w:r>
            <w:proofErr w:type="spellEnd"/>
            <w:r w:rsidRPr="00207CB8">
              <w:rPr>
                <w:lang w:val="uk-UA" w:eastAsia="en-US"/>
              </w:rPr>
              <w:t xml:space="preserve"> О.М.,</w:t>
            </w:r>
          </w:p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lang w:val="uk-UA" w:eastAsia="en-US"/>
              </w:rPr>
              <w:t>Москаленко І.М.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207CB8" w:rsidRDefault="008F31FD" w:rsidP="00207CB8">
            <w:pPr>
              <w:shd w:val="clear" w:color="auto" w:fill="FFFFFF"/>
              <w:autoSpaceDE w:val="0"/>
              <w:autoSpaceDN w:val="0"/>
              <w:adjustRightInd w:val="0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 xml:space="preserve"> Згідно з </w:t>
            </w:r>
            <w:proofErr w:type="spellStart"/>
            <w:r w:rsidRPr="00207CB8">
              <w:rPr>
                <w:color w:val="000000"/>
                <w:lang w:val="uk-UA" w:eastAsia="en-US"/>
              </w:rPr>
              <w:t>коштори</w:t>
            </w:r>
            <w:r w:rsidR="00207CB8">
              <w:rPr>
                <w:color w:val="000000"/>
                <w:lang w:val="uk-UA" w:eastAsia="en-US"/>
              </w:rPr>
              <w:t>-</w:t>
            </w:r>
            <w:r w:rsidRPr="00207CB8">
              <w:rPr>
                <w:color w:val="000000"/>
                <w:lang w:val="uk-UA" w:eastAsia="en-US"/>
              </w:rPr>
              <w:t>сом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 та наказу на кожний вид</w:t>
            </w:r>
          </w:p>
        </w:tc>
      </w:tr>
      <w:tr w:rsidR="00F86218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F86218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lang w:val="uk-UA" w:eastAsia="en-US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F86218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Волейбол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F86218" w:rsidP="00ED7CA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Лютий</w:t>
            </w:r>
            <w:r w:rsidR="00A4608D" w:rsidRPr="00207CB8">
              <w:rPr>
                <w:color w:val="000000"/>
                <w:lang w:val="uk-UA" w:eastAsia="en-US"/>
              </w:rPr>
              <w:t>-</w:t>
            </w:r>
            <w:proofErr w:type="spellEnd"/>
          </w:p>
          <w:p w:rsidR="00A4608D" w:rsidRPr="00207CB8" w:rsidRDefault="00A4608D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березень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1C414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Спортивна за</w:t>
            </w:r>
            <w:r w:rsidR="00A4608D" w:rsidRPr="00207CB8">
              <w:rPr>
                <w:color w:val="000000"/>
                <w:lang w:val="uk-UA" w:eastAsia="en-US"/>
              </w:rPr>
              <w:t>ла  ГАТІ СНАУ</w:t>
            </w:r>
            <w:r w:rsidRPr="00207CB8">
              <w:rPr>
                <w:color w:val="000000"/>
                <w:lang w:val="uk-UA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F86218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12чол.,12жін.,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60" w:rsidRPr="00207CB8" w:rsidRDefault="00A4608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ГАТІ СНАУ</w:t>
            </w:r>
          </w:p>
          <w:p w:rsidR="00556F60" w:rsidRPr="00207CB8" w:rsidRDefault="00A4608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Литвиненко А.В.</w:t>
            </w:r>
          </w:p>
          <w:p w:rsidR="00F86218" w:rsidRPr="00207CB8" w:rsidRDefault="00A4608D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Поцелуєв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І.І.</w:t>
            </w:r>
            <w:r w:rsidR="00F86218" w:rsidRPr="00207CB8">
              <w:rPr>
                <w:color w:val="000000"/>
                <w:lang w:val="uk-UA"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207CB8" w:rsidRDefault="00F86218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Баскетбол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ED7CA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Березень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Спортивназала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</w:t>
            </w:r>
            <w:r w:rsidRPr="00207CB8">
              <w:rPr>
                <w:lang w:val="uk-UA" w:eastAsia="en-US"/>
              </w:rPr>
              <w:t xml:space="preserve"> ГНПУ</w:t>
            </w:r>
            <w:r w:rsidRPr="00207CB8">
              <w:rPr>
                <w:color w:val="000000"/>
                <w:lang w:val="uk-UA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12чол.,12жін., 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ГНПУ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Курок О.І.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lastRenderedPageBreak/>
              <w:t>Цись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Д.І.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207CB8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i/>
                <w:iCs/>
                <w:color w:val="000000"/>
                <w:lang w:val="uk-UA" w:eastAsia="en-US"/>
              </w:rPr>
              <w:lastRenderedPageBreak/>
              <w:t>-II-</w:t>
            </w:r>
          </w:p>
        </w:tc>
      </w:tr>
      <w:tr w:rsidR="004B69EC" w:rsidRPr="00207CB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lastRenderedPageBreak/>
              <w:t xml:space="preserve">  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Легка атлетика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 xml:space="preserve"> Травень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 xml:space="preserve"> Стадіон "Дружба"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ДНЗ «ВПУ» Новиков В.В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Примаков О.М.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I група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Футбол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II група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Міні-футбол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Вересень-жовтень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Вересень-жовтень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Стадіон «Дружба»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Стадіон «Дружба»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18 спортсменів, представник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10 спортсменів,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ГНПУ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Курок О.І.,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Цись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Д.І..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ГНПУ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Курок О.І.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Цись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Д.І.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uk-UA" w:eastAsia="en-US"/>
              </w:rPr>
            </w:pPr>
            <w:r w:rsidRPr="00207CB8"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Легкоатлетичний крос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Міський парк куль</w:t>
            </w:r>
            <w:r w:rsidRPr="00207CB8">
              <w:rPr>
                <w:color w:val="000000"/>
                <w:lang w:val="uk-UA" w:eastAsia="en-US"/>
              </w:rPr>
              <w:softHyphen/>
              <w:t>тури та від</w:t>
            </w:r>
            <w:r w:rsidRPr="00207CB8">
              <w:rPr>
                <w:color w:val="000000"/>
                <w:lang w:val="uk-UA" w:eastAsia="en-US"/>
              </w:rPr>
              <w:softHyphen/>
              <w:t>починку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9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 xml:space="preserve">Медичне училище 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Коняєва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А.І.    </w:t>
            </w:r>
            <w:proofErr w:type="spellStart"/>
            <w:r w:rsidRPr="00207CB8">
              <w:rPr>
                <w:color w:val="000000"/>
                <w:lang w:val="uk-UA" w:eastAsia="en-US"/>
              </w:rPr>
              <w:t>Крученко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С.І.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Настільний теніс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Спортивна зала ГАТІ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ГАТІ СНАУ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Литвиненко А.В.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Поцелуєв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Бадмінтон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Спортивна зала ГАТІ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ГАТІ СНАУ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207CB8">
              <w:rPr>
                <w:color w:val="000000"/>
                <w:lang w:val="uk-UA" w:eastAsia="en-US"/>
              </w:rPr>
              <w:t>Литвиненко А.В.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proofErr w:type="spellStart"/>
            <w:r w:rsidRPr="00207CB8">
              <w:rPr>
                <w:color w:val="000000"/>
                <w:lang w:val="uk-UA" w:eastAsia="en-US"/>
              </w:rPr>
              <w:t>Поцелуєв</w:t>
            </w:r>
            <w:proofErr w:type="spellEnd"/>
            <w:r w:rsidRPr="00207CB8">
              <w:rPr>
                <w:color w:val="000000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4B69EC" w:rsidRPr="00207CB8" w:rsidTr="00F86218">
        <w:trPr>
          <w:trHeight w:val="6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Шахи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Грудень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ППК ГНПУ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en-US" w:eastAsia="en-US"/>
              </w:rPr>
              <w:t>I</w:t>
            </w:r>
            <w:r w:rsidRPr="00207CB8">
              <w:rPr>
                <w:bCs/>
                <w:color w:val="000000"/>
                <w:lang w:val="uk-UA" w:eastAsia="en-US"/>
              </w:rPr>
              <w:t xml:space="preserve"> група 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3 чол., в тому числі не менше однієї жінки, запасний гравець,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>представник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lang w:val="en-US" w:eastAsia="en-US"/>
              </w:rPr>
              <w:t>II</w:t>
            </w:r>
            <w:r w:rsidRPr="00207CB8">
              <w:rPr>
                <w:lang w:val="uk-UA" w:eastAsia="en-US"/>
              </w:rPr>
              <w:t xml:space="preserve"> група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 w:rsidRPr="00207CB8">
              <w:rPr>
                <w:lang w:val="uk-UA" w:eastAsia="en-US"/>
              </w:rPr>
              <w:t>3 чоловіка незалежно від віку та статі, запасний гравець,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 xml:space="preserve">ППК ГНПУ </w:t>
            </w:r>
            <w:proofErr w:type="spellStart"/>
            <w:r w:rsidRPr="00207CB8">
              <w:rPr>
                <w:bCs/>
                <w:color w:val="000000"/>
                <w:lang w:val="uk-UA" w:eastAsia="en-US"/>
              </w:rPr>
              <w:t>Ребченко</w:t>
            </w:r>
            <w:proofErr w:type="spellEnd"/>
            <w:r w:rsidRPr="00207CB8">
              <w:rPr>
                <w:bCs/>
                <w:color w:val="000000"/>
                <w:lang w:val="uk-UA" w:eastAsia="en-US"/>
              </w:rPr>
              <w:t xml:space="preserve"> О.М.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 w:eastAsia="en-US"/>
              </w:rPr>
            </w:pPr>
            <w:r w:rsidRPr="00207CB8">
              <w:rPr>
                <w:bCs/>
                <w:color w:val="000000"/>
                <w:lang w:val="uk-UA" w:eastAsia="en-US"/>
              </w:rPr>
              <w:t xml:space="preserve">Федерація шахів </w:t>
            </w:r>
          </w:p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proofErr w:type="spellStart"/>
            <w:r w:rsidRPr="00207CB8">
              <w:rPr>
                <w:bCs/>
                <w:color w:val="000000"/>
                <w:lang w:val="uk-UA" w:eastAsia="en-US"/>
              </w:rPr>
              <w:t>Кельбас</w:t>
            </w:r>
            <w:proofErr w:type="spellEnd"/>
            <w:r w:rsidRPr="00207CB8">
              <w:rPr>
                <w:bCs/>
                <w:color w:val="000000"/>
                <w:lang w:val="uk-UA" w:eastAsia="en-US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69EC" w:rsidRPr="00207CB8" w:rsidRDefault="004B69EC" w:rsidP="00207C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07CB8"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</w:tbl>
    <w:p w:rsidR="00AC3BBC" w:rsidRDefault="00AC3BBC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8F31FD" w:rsidRDefault="0083641F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3. Учасники </w:t>
      </w:r>
      <w:r w:rsidR="00ED7CA4">
        <w:rPr>
          <w:b/>
          <w:bCs/>
          <w:color w:val="000000"/>
          <w:sz w:val="28"/>
          <w:szCs w:val="28"/>
          <w:lang w:val="uk-UA"/>
        </w:rPr>
        <w:t>спартакіади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змаганнях спартакіади приймають участь збірні команди навчальних закладів, підприємств, установ, організацій, спортивних клубів, громадських об’єднань</w:t>
      </w:r>
      <w:r w:rsidR="00F21163">
        <w:rPr>
          <w:color w:val="000000"/>
          <w:sz w:val="28"/>
          <w:szCs w:val="28"/>
          <w:lang w:val="uk-UA"/>
        </w:rPr>
        <w:t xml:space="preserve"> розташованих на території Глухівської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видах програми спартакіади мають право приймати участь тільки ті спортсмени, які працюють або навчаються (крім заочної форми) в даному колективі фізичної культури чи спортивному клубі і мають відповідну спортивну підготовку.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учасник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працює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паралельно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навчається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іншому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протягом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календарного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року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виступати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видах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програми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спартакіади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тільки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один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Учасники змагань повинні мати єдину спортивну форму і необхідний </w:t>
      </w:r>
      <w:r>
        <w:rPr>
          <w:b/>
          <w:sz w:val="28"/>
          <w:szCs w:val="28"/>
          <w:lang w:val="uk-UA"/>
        </w:rPr>
        <w:t xml:space="preserve"> спортивний </w:t>
      </w:r>
      <w:r>
        <w:rPr>
          <w:b/>
          <w:color w:val="000000"/>
          <w:sz w:val="28"/>
          <w:szCs w:val="28"/>
          <w:lang w:val="uk-UA"/>
        </w:rPr>
        <w:t>інвентар.</w:t>
      </w:r>
    </w:p>
    <w:p w:rsidR="002624FA" w:rsidRDefault="002624FA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  <w:lang w:val="uk-UA"/>
        </w:rPr>
      </w:pPr>
    </w:p>
    <w:p w:rsidR="008F31FD" w:rsidRDefault="0083641F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4. Умови проведення змагань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Проведення спартакіади здійснюється у відповідності з умовами даного положення, діючими правилами змагань по видам спорту та доповненнями до них.</w:t>
      </w:r>
    </w:p>
    <w:p w:rsidR="00ED7CA4" w:rsidRDefault="00ED7CA4" w:rsidP="003C4A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5. Керівницт</w:t>
      </w:r>
      <w:r w:rsidR="0083641F">
        <w:rPr>
          <w:b/>
          <w:bCs/>
          <w:color w:val="000000"/>
          <w:sz w:val="28"/>
          <w:szCs w:val="28"/>
          <w:lang w:val="uk-UA"/>
        </w:rPr>
        <w:t>во проведення змагань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Загальне керівництво по організації та проведенню змагань здійснюється відділом молоді та спорту Глухівської міської ради.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Безпосереднє проведення змагань покладається на головну суддівську колегію з видів спорту, затверджену наказом по відділу, та відповідальних осіб спортивн</w:t>
      </w:r>
      <w:r w:rsidR="00ED7CA4">
        <w:rPr>
          <w:color w:val="000000"/>
          <w:sz w:val="28"/>
          <w:szCs w:val="28"/>
          <w:lang w:val="uk-UA"/>
        </w:rPr>
        <w:t>их клубів</w:t>
      </w:r>
      <w:r>
        <w:rPr>
          <w:color w:val="000000"/>
          <w:sz w:val="28"/>
          <w:szCs w:val="28"/>
          <w:lang w:val="uk-UA"/>
        </w:rPr>
        <w:t>.</w:t>
      </w:r>
    </w:p>
    <w:p w:rsidR="00ED7CA4" w:rsidRDefault="00ED7CA4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</w:p>
    <w:p w:rsidR="008F31FD" w:rsidRDefault="008F31FD" w:rsidP="003C4A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6. Умо</w:t>
      </w:r>
      <w:r w:rsidR="0083641F">
        <w:rPr>
          <w:b/>
          <w:bCs/>
          <w:color w:val="000000"/>
          <w:sz w:val="28"/>
          <w:szCs w:val="28"/>
          <w:lang w:val="uk-UA"/>
        </w:rPr>
        <w:t>ви підведення підсумків змагань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змаганнях спартакіади визначається: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індивідуальна першість, командна першість, комплексний залік.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Командна першість з окремих видів спорту визначається найбільшою сумою очок, набраних всіма членами команди у всіх номерах програми. Нарахування очок командної першості з видів спорту затверджується на засіданні тренерів-представників команд.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 підведенні комплексного заліку враховується участь команд першої групи </w:t>
      </w:r>
      <w:r w:rsidR="00523C36">
        <w:rPr>
          <w:color w:val="000000"/>
          <w:sz w:val="28"/>
          <w:szCs w:val="28"/>
          <w:lang w:val="uk-UA"/>
        </w:rPr>
        <w:t>у 8 (восьми) видах програми з 13</w:t>
      </w:r>
      <w:r w:rsidR="00023613">
        <w:rPr>
          <w:color w:val="000000"/>
          <w:sz w:val="28"/>
          <w:szCs w:val="28"/>
          <w:lang w:val="uk-UA"/>
        </w:rPr>
        <w:t xml:space="preserve"> (три</w:t>
      </w:r>
      <w:r>
        <w:rPr>
          <w:color w:val="000000"/>
          <w:sz w:val="28"/>
          <w:szCs w:val="28"/>
          <w:lang w:val="uk-UA"/>
        </w:rPr>
        <w:t>надцяти) за кращими показниками, другої – в 6 (шести).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 комплексному заліку визначається по найбільшій сумі очок, набраних командами згідно таблиці: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80"/>
        <w:gridCol w:w="970"/>
        <w:gridCol w:w="787"/>
        <w:gridCol w:w="778"/>
        <w:gridCol w:w="787"/>
        <w:gridCol w:w="740"/>
      </w:tblGrid>
      <w:tr w:rsidR="008F31FD" w:rsidTr="003C4A20">
        <w:trPr>
          <w:trHeight w:val="221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Місце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</w:tr>
      <w:tr w:rsidR="008F31FD" w:rsidTr="003C4A20">
        <w:trPr>
          <w:trHeight w:val="230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Очки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i/>
                <w:iCs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3C4A20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3C4A20"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випадку, коли два і більше колективи в комплексному заліку набрали однакову кількість очок, перевага віддається колективу у якого більше перших та послідуючих місць.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відбудуться, якщо у виді спорту подало заявк</w:t>
      </w:r>
      <w:r w:rsidR="00F21163">
        <w:rPr>
          <w:color w:val="000000"/>
          <w:sz w:val="28"/>
          <w:szCs w:val="28"/>
          <w:lang w:val="uk-UA"/>
        </w:rPr>
        <w:t>и на участь не менше 3-х команд</w:t>
      </w:r>
      <w:r>
        <w:rPr>
          <w:color w:val="000000"/>
          <w:sz w:val="28"/>
          <w:szCs w:val="28"/>
          <w:lang w:val="uk-UA"/>
        </w:rPr>
        <w:t>. Комплексний залік буде підведений при умові участі  колективу не менше ніж у трьох видах програми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Якщо команда колективу фізичної культури, спортивного клубу не бере участі у виді програми спартакіади на які зробила заявки, знята в ході змагань по різним причинам (підставна особа і т. ін.), не зіграла 50 відсотків ігор,  з неї знімається очко, а заявленим на участь у виді програми командам нараховується максимальна кількість очок.</w:t>
      </w:r>
    </w:p>
    <w:p w:rsidR="00AC3BBC" w:rsidRDefault="008F31FD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Підсумки спартакіади будуть розглянуті на засіданні представників команд після проведення останнього виду змагань та затверджені </w:t>
      </w:r>
      <w:r w:rsidR="00D35A8E">
        <w:rPr>
          <w:color w:val="000000"/>
          <w:sz w:val="28"/>
          <w:szCs w:val="28"/>
          <w:lang w:val="uk-UA"/>
        </w:rPr>
        <w:t>р</w:t>
      </w:r>
      <w:r w:rsidR="00ED7CA4">
        <w:rPr>
          <w:color w:val="000000"/>
          <w:sz w:val="28"/>
          <w:szCs w:val="28"/>
          <w:lang w:val="uk-UA"/>
        </w:rPr>
        <w:t xml:space="preserve">ішенням </w:t>
      </w:r>
      <w:r>
        <w:rPr>
          <w:color w:val="000000"/>
          <w:sz w:val="28"/>
          <w:szCs w:val="28"/>
          <w:lang w:val="uk-UA"/>
        </w:rPr>
        <w:t>вик</w:t>
      </w:r>
      <w:r w:rsidR="003C4A20">
        <w:rPr>
          <w:color w:val="000000"/>
          <w:sz w:val="28"/>
          <w:szCs w:val="28"/>
          <w:lang w:val="uk-UA"/>
        </w:rPr>
        <w:t>онавч</w:t>
      </w:r>
      <w:r w:rsidR="00ED7CA4">
        <w:rPr>
          <w:color w:val="000000"/>
          <w:sz w:val="28"/>
          <w:szCs w:val="28"/>
          <w:lang w:val="uk-UA"/>
        </w:rPr>
        <w:t>ого комітету</w:t>
      </w:r>
      <w:r w:rsidR="003C4A20">
        <w:rPr>
          <w:color w:val="000000"/>
          <w:sz w:val="28"/>
          <w:szCs w:val="28"/>
          <w:lang w:val="uk-UA"/>
        </w:rPr>
        <w:t xml:space="preserve"> міської ради.</w:t>
      </w:r>
    </w:p>
    <w:p w:rsidR="00ED7CA4" w:rsidRDefault="00ED7CA4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</w:p>
    <w:p w:rsidR="00ED7CA4" w:rsidRPr="003C4A20" w:rsidRDefault="00ED7CA4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</w:p>
    <w:p w:rsidR="008F31FD" w:rsidRDefault="008F31FD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7</w:t>
      </w:r>
      <w:r w:rsidR="0083641F">
        <w:rPr>
          <w:b/>
          <w:bCs/>
          <w:color w:val="000000"/>
          <w:sz w:val="28"/>
          <w:szCs w:val="28"/>
          <w:lang w:val="uk-UA"/>
        </w:rPr>
        <w:t>. Порядок і дата подання заявок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Поіменні заявки на участь в кожному з видів програми затверджені медичним закладом і керівником даного колективу фізичної культури, спортивного клубу подаються в головну суддівську колегію в день змагань або в терміни, які будуть вказані додатково. Підтвердження про участь в спартакіаді за підписом керівника колективу фізичної культури чи спортивного клубу подається до відділу молоді та спорту або головну суддівську колегію при проведенні першого виду спартакіади.</w:t>
      </w:r>
    </w:p>
    <w:p w:rsidR="00D35A8E" w:rsidRDefault="00D35A8E" w:rsidP="003C4A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F31FD" w:rsidRDefault="0083641F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8. Нагородження</w:t>
      </w:r>
    </w:p>
    <w:p w:rsidR="008F31FD" w:rsidRDefault="00AC3BBC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Команда -</w:t>
      </w:r>
      <w:r w:rsidR="008F31FD">
        <w:rPr>
          <w:color w:val="000000"/>
          <w:sz w:val="28"/>
          <w:szCs w:val="28"/>
          <w:lang w:val="uk-UA"/>
        </w:rPr>
        <w:t xml:space="preserve"> переможець та призери в командному заліку, спортсмени, які зайняли призові місця в особистому заліку нагороджуються дипломами  відповідних ступенів відділу молоді та спорту</w:t>
      </w:r>
      <w:r w:rsidR="00D35A8E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8F31FD">
        <w:rPr>
          <w:color w:val="000000"/>
          <w:sz w:val="28"/>
          <w:szCs w:val="28"/>
          <w:lang w:val="uk-UA"/>
        </w:rPr>
        <w:t xml:space="preserve"> та п</w:t>
      </w:r>
      <w:r w:rsidR="001178D9">
        <w:rPr>
          <w:color w:val="000000"/>
          <w:sz w:val="28"/>
          <w:szCs w:val="28"/>
          <w:lang w:val="uk-UA"/>
        </w:rPr>
        <w:t>одарунками</w:t>
      </w:r>
      <w:r w:rsidR="008F31FD">
        <w:rPr>
          <w:color w:val="000000"/>
          <w:sz w:val="28"/>
          <w:szCs w:val="28"/>
          <w:lang w:val="uk-UA"/>
        </w:rPr>
        <w:t>.</w:t>
      </w:r>
    </w:p>
    <w:p w:rsidR="003C4A20" w:rsidRDefault="008F31FD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клуби, які зайняли перше, друге, третє місце в комплексному заліку спартакіади, нагороджуються дипломами  відповідних ступенів відді</w:t>
      </w:r>
      <w:r w:rsidR="003C4A20">
        <w:rPr>
          <w:color w:val="000000"/>
          <w:sz w:val="28"/>
          <w:szCs w:val="28"/>
          <w:lang w:val="uk-UA"/>
        </w:rPr>
        <w:t>лу молоді та спорту</w:t>
      </w:r>
      <w:r w:rsidR="00D35A8E">
        <w:rPr>
          <w:color w:val="000000"/>
          <w:sz w:val="28"/>
          <w:szCs w:val="28"/>
          <w:lang w:val="uk-UA"/>
        </w:rPr>
        <w:t xml:space="preserve"> Глухівської міської ради </w:t>
      </w:r>
      <w:r w:rsidR="003C4A20">
        <w:rPr>
          <w:color w:val="000000"/>
          <w:sz w:val="28"/>
          <w:szCs w:val="28"/>
          <w:lang w:val="uk-UA"/>
        </w:rPr>
        <w:t>та кубками.</w:t>
      </w:r>
    </w:p>
    <w:p w:rsidR="00D35A8E" w:rsidRPr="003C4A20" w:rsidRDefault="00D35A8E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</w:p>
    <w:p w:rsidR="008F31FD" w:rsidRDefault="0083641F" w:rsidP="003C4A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Фінансові витрати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 несуть витрати по організації секційної роботи з видів спорту, придбанню спортивної форми та інвентарю, проведенню змагань на своїх спортивних спорудах.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Спортсмени і тренери-представники команд забезпечуються харчуванням за рахунок колективу фізичної культури чи спортивного клубу в дні змагань згідно норм витрат на проведення спортивних змагань та навчально-тренувальних зборів.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молоді та спорту міської ради несе витрати по організації і проведенню змагань в межах кошторисів та наказів на кожний вид спорту.</w:t>
      </w:r>
    </w:p>
    <w:p w:rsidR="00D35A8E" w:rsidRDefault="00D35A8E" w:rsidP="003C4A20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F31FD" w:rsidRDefault="0083641F" w:rsidP="003C4A20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ПРОГРАМА ЗМАГАНЬ</w:t>
      </w:r>
    </w:p>
    <w:p w:rsidR="008F31FD" w:rsidRPr="00103B24" w:rsidRDefault="0083641F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Лижні гонки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Індивідуальна гонка</w:t>
      </w:r>
      <w:r>
        <w:rPr>
          <w:color w:val="000000"/>
          <w:sz w:val="28"/>
          <w:szCs w:val="28"/>
          <w:lang w:val="uk-UA"/>
        </w:rPr>
        <w:t xml:space="preserve">. Дистанція - чоловіки – </w:t>
      </w:r>
      <w:smartTag w:uri="urn:schemas-microsoft-com:office:smarttags" w:element="metricconverter">
        <w:smartTagPr>
          <w:attr w:name="ProductID" w:val="5 км"/>
        </w:smartTagPr>
        <w:r>
          <w:rPr>
            <w:color w:val="000000"/>
            <w:sz w:val="28"/>
            <w:szCs w:val="28"/>
            <w:lang w:val="uk-UA"/>
          </w:rPr>
          <w:t>5 км</w:t>
        </w:r>
      </w:smartTag>
      <w:r>
        <w:rPr>
          <w:color w:val="000000"/>
          <w:sz w:val="28"/>
          <w:szCs w:val="28"/>
          <w:lang w:val="uk-UA"/>
        </w:rPr>
        <w:t xml:space="preserve">., жінки – </w:t>
      </w:r>
      <w:smartTag w:uri="urn:schemas-microsoft-com:office:smarttags" w:element="metricconverter">
        <w:smartTagPr>
          <w:attr w:name="ProductID" w:val="3 км"/>
        </w:smartTagPr>
        <w:r>
          <w:rPr>
            <w:color w:val="000000"/>
            <w:sz w:val="28"/>
            <w:szCs w:val="28"/>
            <w:lang w:val="uk-UA"/>
          </w:rPr>
          <w:t>3 км</w:t>
        </w:r>
      </w:smartTag>
      <w:r>
        <w:rPr>
          <w:color w:val="000000"/>
          <w:sz w:val="28"/>
          <w:szCs w:val="28"/>
          <w:lang w:val="uk-UA"/>
        </w:rPr>
        <w:t xml:space="preserve">. Стиль вільний. Залік по п`яти  кращим результатам. Підсумки підводяться по "Таблиці оцінок результатів в лижних гонках" (1960р.). </w:t>
      </w:r>
    </w:p>
    <w:p w:rsidR="008F31FD" w:rsidRPr="00103B24" w:rsidRDefault="0083641F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Волейбол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згідно діючих правил гри в волейбол з 3-х партій. При однаковій кількості очок у двох і більше команд, перевага віддається команді, що має послідовно: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більшу кількість перемог в іграх між ними;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краще співвідношення партій, м'ячів в іграх між ними та ін. </w:t>
      </w:r>
    </w:p>
    <w:p w:rsidR="008F31FD" w:rsidRDefault="0083641F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Баскетбол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 проводяться згідно  існуючих правил гри  в  баскетбол.  </w:t>
      </w:r>
    </w:p>
    <w:p w:rsidR="008F31FD" w:rsidRDefault="008F31FD" w:rsidP="008F31FD">
      <w:pPr>
        <w:shd w:val="clear" w:color="auto" w:fill="FFFFFF"/>
        <w:tabs>
          <w:tab w:val="left" w:pos="18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однаковій кількості очок у двох і більше команд, перевага віддається команді, що має послідовно: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 більшу кількість перемог у іграх між ними;</w:t>
      </w:r>
    </w:p>
    <w:p w:rsidR="006441DB" w:rsidRPr="00AC3BBC" w:rsidRDefault="008F31FD" w:rsidP="00AC3BB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краще співвідношення м'ячів у всіх зустрічах та ін.</w:t>
      </w:r>
    </w:p>
    <w:p w:rsidR="008F31FD" w:rsidRDefault="0083641F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4. Легка атлетика</w:t>
      </w:r>
    </w:p>
    <w:p w:rsidR="008F31FD" w:rsidRPr="003C4A20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3C4A20">
        <w:rPr>
          <w:color w:val="000000"/>
          <w:sz w:val="28"/>
          <w:szCs w:val="28"/>
          <w:lang w:val="uk-UA"/>
        </w:rPr>
        <w:t>Програма змагань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5543"/>
        <w:gridCol w:w="4175"/>
      </w:tblGrid>
      <w:tr w:rsidR="008F31FD" w:rsidTr="008471B5">
        <w:trPr>
          <w:trHeight w:val="278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Чоловіки (біг), м.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Жінки (біг), м.</w:t>
            </w:r>
          </w:p>
        </w:tc>
      </w:tr>
      <w:tr w:rsidR="008F31FD" w:rsidTr="008471B5">
        <w:trPr>
          <w:trHeight w:val="22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100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100</w:t>
            </w:r>
          </w:p>
        </w:tc>
      </w:tr>
      <w:tr w:rsidR="008F31FD" w:rsidTr="008471B5">
        <w:trPr>
          <w:trHeight w:val="22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200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200</w:t>
            </w:r>
          </w:p>
        </w:tc>
      </w:tr>
      <w:tr w:rsidR="008F31FD" w:rsidTr="008471B5">
        <w:trPr>
          <w:trHeight w:val="21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400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400</w:t>
            </w:r>
          </w:p>
        </w:tc>
      </w:tr>
      <w:tr w:rsidR="008F31FD" w:rsidTr="008471B5">
        <w:trPr>
          <w:trHeight w:val="21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800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800</w:t>
            </w:r>
          </w:p>
        </w:tc>
      </w:tr>
      <w:tr w:rsidR="008F31FD" w:rsidTr="008471B5">
        <w:trPr>
          <w:trHeight w:val="21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1500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1500</w:t>
            </w:r>
          </w:p>
        </w:tc>
      </w:tr>
      <w:tr w:rsidR="008F31FD" w:rsidTr="008471B5">
        <w:trPr>
          <w:trHeight w:val="21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3000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2000</w:t>
            </w:r>
          </w:p>
        </w:tc>
      </w:tr>
      <w:tr w:rsidR="008F31FD" w:rsidTr="008471B5">
        <w:trPr>
          <w:trHeight w:val="221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</w:tr>
      <w:tr w:rsidR="008F31FD" w:rsidTr="008471B5">
        <w:trPr>
          <w:trHeight w:val="230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</w:tr>
      <w:tr w:rsidR="008F31FD" w:rsidTr="008471B5">
        <w:trPr>
          <w:trHeight w:val="230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</w:tr>
      <w:tr w:rsidR="008F31FD" w:rsidTr="008471B5">
        <w:trPr>
          <w:trHeight w:val="230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</w:tr>
      <w:tr w:rsidR="008F31FD" w:rsidTr="008471B5">
        <w:trPr>
          <w:trHeight w:val="230"/>
        </w:trPr>
        <w:tc>
          <w:tcPr>
            <w:tcW w:w="2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</w:tr>
    </w:tbl>
    <w:p w:rsidR="008F31FD" w:rsidRDefault="008F31FD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Кожний учасник може виступати в двох видах програми та  одній естафеті. В залік команди ідуть 12 кращих результатів + естафета, згідно таблиці оцінок в легкій атлетиці. </w:t>
      </w:r>
    </w:p>
    <w:p w:rsidR="008F31FD" w:rsidRDefault="0083641F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5. Настільний теніс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серед чоловічих та жіночих команд окремо. Гра з 3-х партій. Порядок ігор: 1 ракетка - 1 ракетка, 2 ракетка - 2 ракетка, парна зустріч.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Матч буде виграний командою, яка перша набрала два очка. Командна першість визначається по найбільшій сумі очок набраних спортсменами. Особисті змагання проводяться в 5 видах програми: одиночні чоловічі та жіночі, парні чоловічі та жіночі, змішані.</w:t>
      </w:r>
    </w:p>
    <w:p w:rsidR="008F31FD" w:rsidRDefault="008F31FD" w:rsidP="008F31FD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одиночних змагань допускаються всі учасники командних. Всі види парних змагань проводяться по системі з вибуттям після першої поразки.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6. Бадмінтон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Змагання проводяться згідно діючих правил г</w:t>
      </w:r>
      <w:r w:rsidR="00023613">
        <w:rPr>
          <w:bCs/>
          <w:color w:val="000000"/>
          <w:sz w:val="28"/>
          <w:szCs w:val="28"/>
          <w:lang w:val="uk-UA"/>
        </w:rPr>
        <w:t>ри в бадмінтон.  Склад команди 2 чол. та 2</w:t>
      </w:r>
      <w:r>
        <w:rPr>
          <w:bCs/>
          <w:color w:val="000000"/>
          <w:sz w:val="28"/>
          <w:szCs w:val="28"/>
          <w:lang w:val="uk-UA"/>
        </w:rPr>
        <w:t xml:space="preserve"> жін. незалежно від віку.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3641F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7. Легкоатлетичний крос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Дистанція по вибору: Чол. -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 xml:space="preserve">., 3000 м.   Жін. - </w:t>
      </w:r>
      <w:smartTag w:uri="urn:schemas-microsoft-com:office:smarttags" w:element="metricconverter">
        <w:smartTagPr>
          <w:attr w:name="ProductID" w:val="500 м"/>
        </w:smartTagPr>
        <w:r>
          <w:rPr>
            <w:color w:val="000000"/>
            <w:sz w:val="28"/>
            <w:szCs w:val="28"/>
            <w:lang w:val="uk-UA"/>
          </w:rPr>
          <w:t>500 м</w:t>
        </w:r>
      </w:smartTag>
      <w:r>
        <w:rPr>
          <w:color w:val="000000"/>
          <w:sz w:val="28"/>
          <w:szCs w:val="28"/>
          <w:lang w:val="uk-UA"/>
        </w:rPr>
        <w:t xml:space="preserve">.,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>.</w:t>
      </w:r>
    </w:p>
    <w:p w:rsidR="008F31FD" w:rsidRPr="00CD3FAD" w:rsidRDefault="008F31FD" w:rsidP="00CD3FA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визначається по найбільшій сумі очок, набраних учасниками команди на всіх дистанціях по таблиці нарахування очок в легкій атлетиці.</w:t>
      </w:r>
      <w:r w:rsidR="00CD3FA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При рівності результатів в командних змаг</w:t>
      </w:r>
      <w:r w:rsidR="00CD3FAD">
        <w:rPr>
          <w:color w:val="000000"/>
          <w:sz w:val="28"/>
          <w:szCs w:val="28"/>
          <w:lang w:val="uk-UA"/>
        </w:rPr>
        <w:t>аннях перевага надається колективу, який</w:t>
      </w:r>
      <w:r>
        <w:rPr>
          <w:color w:val="000000"/>
          <w:sz w:val="28"/>
          <w:szCs w:val="28"/>
          <w:lang w:val="uk-UA"/>
        </w:rPr>
        <w:t xml:space="preserve"> має </w:t>
      </w:r>
      <w:r w:rsidR="00CD3FAD">
        <w:rPr>
          <w:color w:val="000000"/>
          <w:sz w:val="28"/>
          <w:szCs w:val="28"/>
          <w:lang w:val="uk-UA"/>
        </w:rPr>
        <w:t>більше перших та послідуючих місць.</w:t>
      </w:r>
      <w:r>
        <w:rPr>
          <w:color w:val="000000"/>
          <w:sz w:val="28"/>
          <w:szCs w:val="28"/>
          <w:lang w:val="uk-UA"/>
        </w:rPr>
        <w:t xml:space="preserve"> Залік по 7 спортсменам.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8. 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нараховується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3 </w:t>
      </w:r>
      <w:r>
        <w:rPr>
          <w:rFonts w:ascii="Arial" w:cs="Arial"/>
          <w:color w:val="000000"/>
          <w:sz w:val="28"/>
          <w:szCs w:val="28"/>
          <w:lang w:val="uk-UA"/>
        </w:rPr>
        <w:t>очка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-1</w:t>
      </w:r>
      <w:r>
        <w:rPr>
          <w:rFonts w:ascii="Arial" w:cs="Arial"/>
          <w:color w:val="000000"/>
          <w:sz w:val="28"/>
          <w:szCs w:val="28"/>
          <w:lang w:val="uk-UA"/>
        </w:rPr>
        <w:t>очко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поразку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-0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lastRenderedPageBreak/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       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  </w:t>
      </w:r>
    </w:p>
    <w:p w:rsidR="008F31FD" w:rsidRPr="003C4A20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 w:rsidRPr="003C4A20">
        <w:rPr>
          <w:rFonts w:ascii="Arial" w:cs="Arial"/>
          <w:b/>
          <w:color w:val="000000"/>
          <w:sz w:val="28"/>
          <w:szCs w:val="28"/>
          <w:lang w:val="uk-UA"/>
        </w:rPr>
        <w:t>Міні</w:t>
      </w:r>
      <w:r w:rsidRPr="003C4A20">
        <w:rPr>
          <w:rFonts w:ascii="Arial" w:cs="Arial"/>
          <w:b/>
          <w:color w:val="000000"/>
          <w:sz w:val="28"/>
          <w:szCs w:val="28"/>
          <w:lang w:val="uk-UA"/>
        </w:rPr>
        <w:t>-</w:t>
      </w:r>
      <w:r w:rsidRPr="003C4A20"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 w:rsidRPr="003C4A20">
        <w:rPr>
          <w:rFonts w:ascii="Arial" w:cs="Arial"/>
          <w:b/>
          <w:color w:val="000000"/>
          <w:sz w:val="28"/>
          <w:szCs w:val="28"/>
          <w:lang w:val="uk-UA"/>
        </w:rPr>
        <w:t xml:space="preserve">   </w:t>
      </w:r>
    </w:p>
    <w:p w:rsidR="00AC3BBC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color w:val="000000"/>
          <w:sz w:val="28"/>
          <w:szCs w:val="28"/>
          <w:lang w:val="uk-UA"/>
        </w:rPr>
        <w:t>-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половині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футбольного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міського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стадіону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«Дружба»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</w:p>
    <w:p w:rsidR="008F31FD" w:rsidRPr="00207CB8" w:rsidRDefault="008F31FD" w:rsidP="003C4A2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207CB8">
        <w:rPr>
          <w:color w:val="000000"/>
          <w:sz w:val="28"/>
          <w:szCs w:val="28"/>
          <w:lang w:val="uk-UA"/>
        </w:rPr>
        <w:t>Склад команди 10 чол. Одночасно на полі дозволяється грати 6 польовим гравцям та воротарю. Тривалість гри – 2 тайми по 25 хв. Перерва – 5 хв. Система проведення змагань буде визначена на засіданні головної суддівської колегії разом з представниками в залежності від кількості команд, заявлених для участі в змаганнях. За перемогу команді нараховується 3 очка, за нічию – 1 очко, за поразку – 0 очок.</w:t>
      </w:r>
    </w:p>
    <w:p w:rsidR="008F31FD" w:rsidRPr="00207CB8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207CB8">
        <w:rPr>
          <w:color w:val="000000"/>
          <w:sz w:val="28"/>
          <w:szCs w:val="28"/>
          <w:lang w:val="uk-UA"/>
        </w:rPr>
        <w:t>Гравець, який отримав червону картку, автоматично пропускає чергову зустріч. Якщо у двох чи більше команд однакова кількість очок, перевага надається команді, яка має послідовно: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8F31FD" w:rsidRDefault="001379A1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Шахи</w:t>
      </w:r>
      <w:bookmarkStart w:id="0" w:name="_GoBack"/>
      <w:bookmarkEnd w:id="0"/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по круговій системі згідно офіційно затверджених правил гри. Кожному учаснику дається по 15 хвилин  на  партію. При рівності очок (виграш-2, нічия-1, поразка-0) командна першість визначається по кількості виграних партій, далі по результату особистих зустрічей. 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ПРИМІТКА:   </w:t>
      </w:r>
      <w:r>
        <w:rPr>
          <w:color w:val="000000"/>
          <w:sz w:val="28"/>
          <w:szCs w:val="28"/>
          <w:lang w:val="uk-UA"/>
        </w:rPr>
        <w:t>Протести  в  головну  суддівську  колегію  подаються тільки  в письмовому вигляді і розглядаються до затвердження результатів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3C4A20" w:rsidRPr="003C4A20" w:rsidRDefault="003C4A20" w:rsidP="003C4A20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4A20" w:rsidRPr="003C4A20" w:rsidRDefault="003C4A20" w:rsidP="003C4A20">
      <w:pPr>
        <w:rPr>
          <w:b/>
          <w:bCs/>
          <w:color w:val="000000"/>
          <w:sz w:val="28"/>
          <w:szCs w:val="28"/>
          <w:lang w:val="uk-UA"/>
        </w:rPr>
      </w:pPr>
      <w:r w:rsidRPr="003C4A20">
        <w:rPr>
          <w:b/>
          <w:bCs/>
          <w:color w:val="000000"/>
          <w:sz w:val="28"/>
          <w:szCs w:val="28"/>
          <w:lang w:val="uk-UA"/>
        </w:rPr>
        <w:t xml:space="preserve">Керуючий справами </w:t>
      </w:r>
    </w:p>
    <w:p w:rsidR="003C4A20" w:rsidRDefault="003C4A20" w:rsidP="003C4A20">
      <w:pPr>
        <w:rPr>
          <w:b/>
          <w:bCs/>
          <w:color w:val="000000"/>
          <w:sz w:val="28"/>
          <w:szCs w:val="28"/>
          <w:lang w:val="uk-UA"/>
        </w:rPr>
      </w:pPr>
      <w:r w:rsidRPr="003C4A20">
        <w:rPr>
          <w:b/>
          <w:bCs/>
          <w:color w:val="000000"/>
          <w:sz w:val="28"/>
          <w:szCs w:val="28"/>
          <w:lang w:val="uk-UA"/>
        </w:rPr>
        <w:t xml:space="preserve">виконавчого комітету </w:t>
      </w:r>
    </w:p>
    <w:p w:rsidR="00D62AC2" w:rsidRDefault="003C4A20" w:rsidP="003C4A20">
      <w:pPr>
        <w:rPr>
          <w:szCs w:val="28"/>
          <w:lang w:val="uk-UA"/>
        </w:rPr>
      </w:pPr>
      <w:r w:rsidRPr="003C4A20">
        <w:rPr>
          <w:b/>
          <w:bCs/>
          <w:color w:val="000000"/>
          <w:sz w:val="28"/>
          <w:szCs w:val="28"/>
          <w:lang w:val="uk-UA"/>
        </w:rPr>
        <w:t>місь</w:t>
      </w:r>
      <w:r>
        <w:rPr>
          <w:b/>
          <w:bCs/>
          <w:color w:val="000000"/>
          <w:sz w:val="28"/>
          <w:szCs w:val="28"/>
          <w:lang w:val="uk-UA"/>
        </w:rPr>
        <w:t>кої ради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</w:t>
      </w:r>
      <w:r w:rsidRPr="003C4A20">
        <w:rPr>
          <w:b/>
          <w:bCs/>
          <w:color w:val="000000"/>
          <w:sz w:val="28"/>
          <w:szCs w:val="28"/>
          <w:lang w:val="uk-UA"/>
        </w:rPr>
        <w:t>Лариса ГРОМАК</w:t>
      </w:r>
      <w:r w:rsidRPr="003C4A20">
        <w:rPr>
          <w:b/>
          <w:bCs/>
          <w:color w:val="000000"/>
          <w:sz w:val="28"/>
          <w:szCs w:val="28"/>
          <w:lang w:val="uk-UA"/>
        </w:rPr>
        <w:tab/>
        <w:t xml:space="preserve"> </w:t>
      </w:r>
      <w:r w:rsidR="00D62AC2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Default="009C7C56" w:rsidP="00D62AC2">
      <w:pPr>
        <w:jc w:val="center"/>
        <w:rPr>
          <w:szCs w:val="28"/>
          <w:lang w:val="uk-UA"/>
        </w:rPr>
      </w:pPr>
    </w:p>
    <w:p w:rsidR="009C7C56" w:rsidRPr="00B34903" w:rsidRDefault="009C7C56" w:rsidP="009C7C56"/>
    <w:sectPr w:rsidR="009C7C56" w:rsidRPr="00B34903" w:rsidSect="0090127C">
      <w:pgSz w:w="11906" w:h="16838"/>
      <w:pgMar w:top="1135" w:right="567" w:bottom="993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AD4"/>
    <w:multiLevelType w:val="hybridMultilevel"/>
    <w:tmpl w:val="50B23722"/>
    <w:lvl w:ilvl="0" w:tplc="87A428E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45E6E65"/>
    <w:multiLevelType w:val="hybridMultilevel"/>
    <w:tmpl w:val="846C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E21CA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49993488"/>
    <w:multiLevelType w:val="hybridMultilevel"/>
    <w:tmpl w:val="CF58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C426C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60A0334E"/>
    <w:multiLevelType w:val="hybridMultilevel"/>
    <w:tmpl w:val="E95856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D216E"/>
    <w:multiLevelType w:val="hybridMultilevel"/>
    <w:tmpl w:val="75B8962A"/>
    <w:lvl w:ilvl="0" w:tplc="5C3E12BE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6841EEE"/>
    <w:multiLevelType w:val="hybridMultilevel"/>
    <w:tmpl w:val="5C5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243C2"/>
    <w:multiLevelType w:val="hybridMultilevel"/>
    <w:tmpl w:val="20408770"/>
    <w:lvl w:ilvl="0" w:tplc="67DAB4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F32A0E"/>
    <w:multiLevelType w:val="hybridMultilevel"/>
    <w:tmpl w:val="31E4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A5BF4"/>
    <w:multiLevelType w:val="hybridMultilevel"/>
    <w:tmpl w:val="178A5D36"/>
    <w:lvl w:ilvl="0" w:tplc="CCAEC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9E171E"/>
    <w:rsid w:val="00023613"/>
    <w:rsid w:val="00060411"/>
    <w:rsid w:val="000B488E"/>
    <w:rsid w:val="000C6C5B"/>
    <w:rsid w:val="00104EB1"/>
    <w:rsid w:val="001178D9"/>
    <w:rsid w:val="001218B1"/>
    <w:rsid w:val="001379A1"/>
    <w:rsid w:val="0018084C"/>
    <w:rsid w:val="0019494B"/>
    <w:rsid w:val="001B0CA9"/>
    <w:rsid w:val="001B3E82"/>
    <w:rsid w:val="001C414D"/>
    <w:rsid w:val="001C7446"/>
    <w:rsid w:val="00207CB8"/>
    <w:rsid w:val="0024035C"/>
    <w:rsid w:val="00253C74"/>
    <w:rsid w:val="002624FA"/>
    <w:rsid w:val="002A5B4F"/>
    <w:rsid w:val="002F650E"/>
    <w:rsid w:val="003A2FE1"/>
    <w:rsid w:val="003C4A20"/>
    <w:rsid w:val="003D454D"/>
    <w:rsid w:val="0042352C"/>
    <w:rsid w:val="004A35CC"/>
    <w:rsid w:val="004B2DF0"/>
    <w:rsid w:val="004B69EC"/>
    <w:rsid w:val="004C2953"/>
    <w:rsid w:val="004C42FD"/>
    <w:rsid w:val="004E3469"/>
    <w:rsid w:val="004E70C4"/>
    <w:rsid w:val="00523C36"/>
    <w:rsid w:val="00556F60"/>
    <w:rsid w:val="00640B2F"/>
    <w:rsid w:val="006441DB"/>
    <w:rsid w:val="006C2DAE"/>
    <w:rsid w:val="0083641F"/>
    <w:rsid w:val="00841A36"/>
    <w:rsid w:val="008471B5"/>
    <w:rsid w:val="008C0BCC"/>
    <w:rsid w:val="008D22F5"/>
    <w:rsid w:val="008F31FD"/>
    <w:rsid w:val="0090127C"/>
    <w:rsid w:val="00937477"/>
    <w:rsid w:val="009C7C56"/>
    <w:rsid w:val="009D611C"/>
    <w:rsid w:val="009E171E"/>
    <w:rsid w:val="00A40A7A"/>
    <w:rsid w:val="00A4608D"/>
    <w:rsid w:val="00A766B6"/>
    <w:rsid w:val="00AC3BBC"/>
    <w:rsid w:val="00B23805"/>
    <w:rsid w:val="00B8120B"/>
    <w:rsid w:val="00BA2EDB"/>
    <w:rsid w:val="00BB6AB9"/>
    <w:rsid w:val="00BE6C33"/>
    <w:rsid w:val="00C74F25"/>
    <w:rsid w:val="00CD0F62"/>
    <w:rsid w:val="00CD3FAD"/>
    <w:rsid w:val="00D35A8E"/>
    <w:rsid w:val="00D62AC2"/>
    <w:rsid w:val="00D6784F"/>
    <w:rsid w:val="00E70682"/>
    <w:rsid w:val="00E71464"/>
    <w:rsid w:val="00EB15F4"/>
    <w:rsid w:val="00ED7CA4"/>
    <w:rsid w:val="00F21163"/>
    <w:rsid w:val="00F67BCF"/>
    <w:rsid w:val="00F8187F"/>
    <w:rsid w:val="00F86218"/>
    <w:rsid w:val="00FE2EFE"/>
    <w:rsid w:val="00FE5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1F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F3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1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F3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F31FD"/>
    <w:pPr>
      <w:jc w:val="center"/>
    </w:pPr>
    <w:rPr>
      <w:szCs w:val="20"/>
      <w:lang w:val="uk-UA" w:eastAsia="uk-UA"/>
    </w:rPr>
  </w:style>
  <w:style w:type="character" w:customStyle="1" w:styleId="a8">
    <w:name w:val="Название Знак"/>
    <w:basedOn w:val="a0"/>
    <w:link w:val="a7"/>
    <w:rsid w:val="008F31FD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9">
    <w:name w:val="Основной текст Знак"/>
    <w:link w:val="aa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8F31FD"/>
    <w:pPr>
      <w:spacing w:after="120"/>
    </w:pPr>
    <w:rPr>
      <w:rFonts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8F31FD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ac">
    <w:name w:val="Основной текст с отступом Знак"/>
    <w:basedOn w:val="a0"/>
    <w:link w:val="ab"/>
    <w:semiHidden/>
    <w:rsid w:val="008F31F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ad">
    <w:name w:val="Схема документа Знак"/>
    <w:link w:val="ae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e">
    <w:name w:val="Document Map"/>
    <w:basedOn w:val="a"/>
    <w:link w:val="ad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f0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List Paragraph"/>
    <w:basedOn w:val="a"/>
    <w:uiPriority w:val="34"/>
    <w:qFormat/>
    <w:rsid w:val="008F31FD"/>
    <w:pPr>
      <w:ind w:left="720"/>
      <w:contextualSpacing/>
    </w:pPr>
  </w:style>
  <w:style w:type="table" w:styleId="af3">
    <w:name w:val="Table Grid"/>
    <w:basedOn w:val="a1"/>
    <w:uiPriority w:val="59"/>
    <w:rsid w:val="008F3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1F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F3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1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F3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F31FD"/>
    <w:pPr>
      <w:jc w:val="center"/>
    </w:pPr>
    <w:rPr>
      <w:szCs w:val="20"/>
      <w:lang w:val="uk-UA" w:eastAsia="uk-UA"/>
    </w:rPr>
  </w:style>
  <w:style w:type="character" w:customStyle="1" w:styleId="a8">
    <w:name w:val="Название Знак"/>
    <w:basedOn w:val="a0"/>
    <w:link w:val="a7"/>
    <w:rsid w:val="008F31FD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9">
    <w:name w:val="Основной текст Знак"/>
    <w:link w:val="aa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8F31FD"/>
    <w:pPr>
      <w:spacing w:after="120"/>
    </w:pPr>
    <w:rPr>
      <w:rFonts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8F31FD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ac">
    <w:name w:val="Основной текст с отступом Знак"/>
    <w:basedOn w:val="a0"/>
    <w:link w:val="ab"/>
    <w:semiHidden/>
    <w:rsid w:val="008F31F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ad">
    <w:name w:val="Схема документа Знак"/>
    <w:link w:val="ae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e">
    <w:name w:val="Document Map"/>
    <w:basedOn w:val="a"/>
    <w:link w:val="ad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f0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List Paragraph"/>
    <w:basedOn w:val="a"/>
    <w:uiPriority w:val="34"/>
    <w:qFormat/>
    <w:rsid w:val="008F31FD"/>
    <w:pPr>
      <w:ind w:left="720"/>
      <w:contextualSpacing/>
    </w:pPr>
  </w:style>
  <w:style w:type="table" w:styleId="af3">
    <w:name w:val="Table Grid"/>
    <w:basedOn w:val="a1"/>
    <w:uiPriority w:val="59"/>
    <w:rsid w:val="008F3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EAD3-26D5-4534-8B51-9ABC0A58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14</cp:revision>
  <cp:lastPrinted>2021-02-15T08:39:00Z</cp:lastPrinted>
  <dcterms:created xsi:type="dcterms:W3CDTF">2021-02-15T08:04:00Z</dcterms:created>
  <dcterms:modified xsi:type="dcterms:W3CDTF">2021-02-23T12:32:00Z</dcterms:modified>
</cp:coreProperties>
</file>