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010" w:rsidRPr="00AB675F" w:rsidRDefault="009E7010" w:rsidP="00AB675F">
      <w:pPr>
        <w:spacing w:line="253" w:lineRule="auto"/>
        <w:ind w:left="137" w:hanging="10"/>
        <w:rPr>
          <w:rFonts w:ascii="Times New Roman" w:hAnsi="Times New Roman"/>
          <w:color w:val="000000"/>
          <w:sz w:val="28"/>
          <w:szCs w:val="22"/>
        </w:rPr>
      </w:pPr>
      <w:r>
        <w:rPr>
          <w:lang w:val="ru-RU"/>
        </w:rPr>
        <w:tab/>
      </w:r>
      <w:r w:rsidRPr="00AB675F">
        <w:rPr>
          <w:rFonts w:ascii="Times New Roman" w:hAnsi="Times New Roman"/>
          <w:color w:val="000000"/>
          <w:sz w:val="28"/>
          <w:szCs w:val="22"/>
        </w:rPr>
        <w:t xml:space="preserve">                                                                         ЗАТВЕРДЖЕНО </w:t>
      </w:r>
    </w:p>
    <w:p w:rsidR="009E7010" w:rsidRPr="00AB675F" w:rsidRDefault="009E7010" w:rsidP="00AB675F">
      <w:pPr>
        <w:spacing w:line="239" w:lineRule="auto"/>
        <w:ind w:right="853"/>
        <w:jc w:val="right"/>
        <w:rPr>
          <w:rFonts w:ascii="Times New Roman" w:hAnsi="Times New Roman"/>
          <w:color w:val="000000"/>
          <w:sz w:val="28"/>
          <w:szCs w:val="22"/>
        </w:rPr>
      </w:pPr>
      <w:r w:rsidRPr="00AB675F">
        <w:rPr>
          <w:rFonts w:ascii="Times New Roman" w:hAnsi="Times New Roman"/>
          <w:color w:val="000000"/>
          <w:sz w:val="28"/>
          <w:szCs w:val="22"/>
        </w:rPr>
        <w:t xml:space="preserve">                                                               рішення виконавчого комітету                                                                                                    </w:t>
      </w:r>
    </w:p>
    <w:p w:rsidR="009E7010" w:rsidRPr="00AB675F" w:rsidRDefault="009E7010" w:rsidP="00AB675F">
      <w:pPr>
        <w:spacing w:line="259" w:lineRule="auto"/>
        <w:rPr>
          <w:rFonts w:ascii="Times New Roman" w:hAnsi="Times New Roman"/>
          <w:color w:val="000000"/>
          <w:sz w:val="28"/>
          <w:szCs w:val="22"/>
        </w:rPr>
      </w:pPr>
      <w:r w:rsidRPr="00AB675F">
        <w:rPr>
          <w:rFonts w:ascii="Times New Roman" w:hAnsi="Times New Roman"/>
          <w:color w:val="000000"/>
          <w:sz w:val="28"/>
          <w:szCs w:val="22"/>
        </w:rPr>
        <w:t xml:space="preserve">                                                                      </w:t>
      </w:r>
      <w:r>
        <w:rPr>
          <w:rFonts w:ascii="Times New Roman" w:hAnsi="Times New Roman"/>
          <w:color w:val="000000"/>
          <w:sz w:val="28"/>
          <w:szCs w:val="22"/>
        </w:rPr>
        <w:t xml:space="preserve">        20.07.2017 №206</w:t>
      </w:r>
      <w:r w:rsidRPr="00AB675F">
        <w:rPr>
          <w:rFonts w:ascii="Times New Roman" w:hAnsi="Times New Roman"/>
          <w:color w:val="000000"/>
          <w:sz w:val="28"/>
          <w:szCs w:val="22"/>
        </w:rPr>
        <w:t xml:space="preserve"> </w:t>
      </w:r>
    </w:p>
    <w:p w:rsidR="009E7010" w:rsidRPr="00AB675F" w:rsidRDefault="009E7010" w:rsidP="00AB675F">
      <w:pPr>
        <w:spacing w:after="35" w:line="253" w:lineRule="auto"/>
        <w:ind w:left="1438" w:hanging="10"/>
        <w:rPr>
          <w:rFonts w:ascii="Times New Roman" w:hAnsi="Times New Roman"/>
          <w:b/>
          <w:color w:val="000000"/>
          <w:sz w:val="28"/>
          <w:szCs w:val="22"/>
        </w:rPr>
      </w:pPr>
    </w:p>
    <w:p w:rsidR="009E7010" w:rsidRPr="00AB675F" w:rsidRDefault="009E7010" w:rsidP="00AB675F">
      <w:pPr>
        <w:spacing w:after="35" w:line="253" w:lineRule="auto"/>
        <w:ind w:left="1438" w:hanging="10"/>
        <w:rPr>
          <w:rFonts w:ascii="Times New Roman" w:hAnsi="Times New Roman"/>
          <w:color w:val="000000"/>
          <w:sz w:val="28"/>
          <w:szCs w:val="22"/>
        </w:rPr>
      </w:pPr>
      <w:r w:rsidRPr="00AB675F">
        <w:rPr>
          <w:rFonts w:ascii="Times New Roman" w:hAnsi="Times New Roman"/>
          <w:b/>
          <w:color w:val="000000"/>
          <w:sz w:val="28"/>
          <w:szCs w:val="22"/>
        </w:rPr>
        <w:t xml:space="preserve">Склад адміністративної комісії при виконавчому комітеті </w:t>
      </w:r>
    </w:p>
    <w:p w:rsidR="009E7010" w:rsidRPr="00AB675F" w:rsidRDefault="009E7010" w:rsidP="00AB675F">
      <w:pPr>
        <w:spacing w:line="259" w:lineRule="auto"/>
        <w:ind w:left="10" w:right="424" w:hanging="10"/>
        <w:jc w:val="center"/>
        <w:rPr>
          <w:rFonts w:ascii="Times New Roman" w:hAnsi="Times New Roman"/>
          <w:color w:val="000000"/>
          <w:sz w:val="28"/>
          <w:szCs w:val="22"/>
        </w:rPr>
      </w:pPr>
      <w:r w:rsidRPr="00AB675F">
        <w:rPr>
          <w:rFonts w:ascii="Times New Roman" w:hAnsi="Times New Roman"/>
          <w:b/>
          <w:color w:val="000000"/>
          <w:sz w:val="28"/>
          <w:szCs w:val="22"/>
        </w:rPr>
        <w:t xml:space="preserve">Глухівської міської ради </w:t>
      </w:r>
    </w:p>
    <w:p w:rsidR="009E7010" w:rsidRPr="00AB675F" w:rsidRDefault="009E7010" w:rsidP="00AB675F">
      <w:pPr>
        <w:spacing w:line="259" w:lineRule="auto"/>
        <w:ind w:left="142"/>
        <w:rPr>
          <w:rFonts w:ascii="Times New Roman" w:hAnsi="Times New Roman"/>
          <w:color w:val="000000"/>
          <w:sz w:val="28"/>
          <w:szCs w:val="22"/>
        </w:rPr>
      </w:pPr>
      <w:bookmarkStart w:id="0" w:name="_GoBack"/>
      <w:bookmarkEnd w:id="0"/>
    </w:p>
    <w:tbl>
      <w:tblPr>
        <w:tblW w:w="9923" w:type="dxa"/>
        <w:tblInd w:w="-142" w:type="dxa"/>
        <w:tblLook w:val="00A0"/>
      </w:tblPr>
      <w:tblGrid>
        <w:gridCol w:w="4818"/>
        <w:gridCol w:w="5105"/>
      </w:tblGrid>
      <w:tr w:rsidR="009E7010" w:rsidRPr="00AB675F" w:rsidTr="004A77DF">
        <w:tc>
          <w:tcPr>
            <w:tcW w:w="4818" w:type="dxa"/>
          </w:tcPr>
          <w:p w:rsidR="009E7010" w:rsidRPr="004A77DF" w:rsidRDefault="009E7010" w:rsidP="00AB675F">
            <w:pPr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4A77DF">
              <w:rPr>
                <w:rFonts w:ascii="Times New Roman" w:hAnsi="Times New Roman"/>
                <w:color w:val="000000"/>
                <w:sz w:val="28"/>
                <w:szCs w:val="22"/>
              </w:rPr>
              <w:t>Гаврильченко Олена Олександрівна,</w:t>
            </w:r>
          </w:p>
        </w:tc>
        <w:tc>
          <w:tcPr>
            <w:tcW w:w="5105" w:type="dxa"/>
          </w:tcPr>
          <w:p w:rsidR="009E7010" w:rsidRPr="004A77DF" w:rsidRDefault="009E7010" w:rsidP="004A77DF">
            <w:pPr>
              <w:ind w:right="-12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4A77DF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керуюча справами виконавчого комітету міської ради, голова адміністративної комісії;                                                                                </w:t>
            </w:r>
          </w:p>
        </w:tc>
      </w:tr>
      <w:tr w:rsidR="009E7010" w:rsidRPr="00AB675F" w:rsidTr="004A77DF">
        <w:tc>
          <w:tcPr>
            <w:tcW w:w="4818" w:type="dxa"/>
          </w:tcPr>
          <w:p w:rsidR="009E7010" w:rsidRPr="004A77DF" w:rsidRDefault="009E7010" w:rsidP="004A77DF">
            <w:pPr>
              <w:tabs>
                <w:tab w:val="right" w:pos="4586"/>
              </w:tabs>
              <w:rPr>
                <w:rFonts w:ascii="Times New Roman" w:hAnsi="Times New Roman"/>
                <w:b/>
                <w:color w:val="000000"/>
                <w:sz w:val="28"/>
                <w:szCs w:val="22"/>
              </w:rPr>
            </w:pPr>
            <w:r w:rsidRPr="004A77DF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>Данько Вероніка Віталіївна,</w:t>
            </w:r>
            <w:r w:rsidRPr="004A77DF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ab/>
            </w:r>
          </w:p>
        </w:tc>
        <w:tc>
          <w:tcPr>
            <w:tcW w:w="5105" w:type="dxa"/>
          </w:tcPr>
          <w:p w:rsidR="009E7010" w:rsidRPr="004A77DF" w:rsidRDefault="009E7010" w:rsidP="004A77DF">
            <w:pPr>
              <w:ind w:right="-12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4A77DF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начальник відділу комунальної власності та земельних відносин управління соціально-економічного розвитку міської ради, заступник голови  комісії;                                                             </w:t>
            </w:r>
          </w:p>
        </w:tc>
      </w:tr>
      <w:tr w:rsidR="009E7010" w:rsidRPr="00AB675F" w:rsidTr="004A77DF">
        <w:tc>
          <w:tcPr>
            <w:tcW w:w="4818" w:type="dxa"/>
          </w:tcPr>
          <w:p w:rsidR="009E7010" w:rsidRPr="004A77DF" w:rsidRDefault="009E7010" w:rsidP="00AB675F">
            <w:pP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r w:rsidRPr="004A77DF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 xml:space="preserve">Лупанова Ольга Олександрівна,       </w:t>
            </w:r>
          </w:p>
        </w:tc>
        <w:tc>
          <w:tcPr>
            <w:tcW w:w="5105" w:type="dxa"/>
          </w:tcPr>
          <w:p w:rsidR="009E7010" w:rsidRPr="004A77DF" w:rsidRDefault="009E7010" w:rsidP="004A77DF">
            <w:pPr>
              <w:ind w:right="-12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4A77DF">
              <w:rPr>
                <w:rFonts w:ascii="Times New Roman" w:hAnsi="Times New Roman"/>
                <w:color w:val="000000"/>
                <w:sz w:val="28"/>
                <w:szCs w:val="22"/>
              </w:rPr>
              <w:t>головний спеціаліст відділу з правової та внутрішньої політики міської ради, секретар комісії;</w:t>
            </w:r>
          </w:p>
        </w:tc>
      </w:tr>
      <w:tr w:rsidR="009E7010" w:rsidRPr="00AB675F" w:rsidTr="004A77DF">
        <w:tc>
          <w:tcPr>
            <w:tcW w:w="4818" w:type="dxa"/>
          </w:tcPr>
          <w:p w:rsidR="009E7010" w:rsidRPr="004A77DF" w:rsidRDefault="009E7010" w:rsidP="00AB675F">
            <w:pP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r w:rsidRPr="004A77DF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 xml:space="preserve">Галушка Ірина Юріївна,                     </w:t>
            </w:r>
          </w:p>
        </w:tc>
        <w:tc>
          <w:tcPr>
            <w:tcW w:w="5105" w:type="dxa"/>
          </w:tcPr>
          <w:p w:rsidR="009E7010" w:rsidRPr="004A77DF" w:rsidRDefault="009E7010" w:rsidP="004A77DF">
            <w:pPr>
              <w:ind w:right="-12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4A77DF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начальник служби у справах дітей міської ради; </w:t>
            </w:r>
          </w:p>
        </w:tc>
      </w:tr>
      <w:tr w:rsidR="009E7010" w:rsidRPr="00AB675F" w:rsidTr="004A77DF">
        <w:tc>
          <w:tcPr>
            <w:tcW w:w="4818" w:type="dxa"/>
          </w:tcPr>
          <w:p w:rsidR="009E7010" w:rsidRPr="004A77DF" w:rsidRDefault="009E7010" w:rsidP="00AB675F">
            <w:pP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r w:rsidRPr="004A77DF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 xml:space="preserve">Демченко Олександр Анатолійович,    </w:t>
            </w:r>
          </w:p>
        </w:tc>
        <w:tc>
          <w:tcPr>
            <w:tcW w:w="5105" w:type="dxa"/>
          </w:tcPr>
          <w:p w:rsidR="009E7010" w:rsidRPr="004A77DF" w:rsidRDefault="009E7010" w:rsidP="004A77DF">
            <w:pPr>
              <w:ind w:right="-12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4A77DF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начальник відділу з правової та  внутрішньої політики міської ради; </w:t>
            </w:r>
          </w:p>
        </w:tc>
      </w:tr>
      <w:tr w:rsidR="009E7010" w:rsidRPr="00AB675F" w:rsidTr="004A77DF">
        <w:tc>
          <w:tcPr>
            <w:tcW w:w="4818" w:type="dxa"/>
          </w:tcPr>
          <w:p w:rsidR="009E7010" w:rsidRPr="004A77DF" w:rsidRDefault="009E7010" w:rsidP="00AB675F">
            <w:pP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r w:rsidRPr="004A77DF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 xml:space="preserve">Захарченко Микола Вікторович,      </w:t>
            </w:r>
          </w:p>
        </w:tc>
        <w:tc>
          <w:tcPr>
            <w:tcW w:w="5105" w:type="dxa"/>
          </w:tcPr>
          <w:p w:rsidR="009E7010" w:rsidRPr="004A77DF" w:rsidRDefault="009E7010" w:rsidP="004A77DF">
            <w:pPr>
              <w:ind w:right="-12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4A77DF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редактор газети «Кур’єр +ТРК Глухів» (за згодою);      </w:t>
            </w:r>
          </w:p>
        </w:tc>
      </w:tr>
      <w:tr w:rsidR="009E7010" w:rsidRPr="00AB675F" w:rsidTr="004A77DF">
        <w:tc>
          <w:tcPr>
            <w:tcW w:w="4818" w:type="dxa"/>
          </w:tcPr>
          <w:p w:rsidR="009E7010" w:rsidRPr="004A77DF" w:rsidRDefault="009E7010" w:rsidP="00AB675F">
            <w:pP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r w:rsidRPr="004A77DF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 xml:space="preserve">Кащенко Тетяна Олександрівна,        </w:t>
            </w:r>
          </w:p>
        </w:tc>
        <w:tc>
          <w:tcPr>
            <w:tcW w:w="5105" w:type="dxa"/>
          </w:tcPr>
          <w:p w:rsidR="009E7010" w:rsidRPr="004A77DF" w:rsidRDefault="009E7010" w:rsidP="004A77DF">
            <w:pPr>
              <w:ind w:right="-12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4A77DF">
              <w:rPr>
                <w:rFonts w:ascii="Times New Roman" w:hAnsi="Times New Roman"/>
                <w:color w:val="000000"/>
                <w:sz w:val="28"/>
                <w:szCs w:val="22"/>
              </w:rPr>
              <w:t>начальник організаційно-контрольного відділу апарату міської ради та її виконавчого комітету;</w:t>
            </w:r>
          </w:p>
        </w:tc>
      </w:tr>
      <w:tr w:rsidR="009E7010" w:rsidRPr="00AB675F" w:rsidTr="004A77DF">
        <w:tc>
          <w:tcPr>
            <w:tcW w:w="4818" w:type="dxa"/>
          </w:tcPr>
          <w:p w:rsidR="009E7010" w:rsidRPr="004A77DF" w:rsidRDefault="009E7010" w:rsidP="00AB675F">
            <w:pP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r w:rsidRPr="004A77DF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 xml:space="preserve">Плотницький Михайло Григорович,      </w:t>
            </w:r>
          </w:p>
        </w:tc>
        <w:tc>
          <w:tcPr>
            <w:tcW w:w="5105" w:type="dxa"/>
          </w:tcPr>
          <w:p w:rsidR="009E7010" w:rsidRPr="004A77DF" w:rsidRDefault="009E7010" w:rsidP="004A77DF">
            <w:pPr>
              <w:ind w:right="-12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4A77DF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начальник відділу молоді та спорту міської ради;                                                                                           </w:t>
            </w:r>
          </w:p>
        </w:tc>
      </w:tr>
      <w:tr w:rsidR="009E7010" w:rsidRPr="00AB675F" w:rsidTr="004A77DF">
        <w:tc>
          <w:tcPr>
            <w:tcW w:w="4818" w:type="dxa"/>
          </w:tcPr>
          <w:p w:rsidR="009E7010" w:rsidRPr="004A77DF" w:rsidRDefault="009E7010" w:rsidP="00AB675F">
            <w:pP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r w:rsidRPr="004A77DF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>Яресько Анатолій Олександрович,</w:t>
            </w:r>
          </w:p>
        </w:tc>
        <w:tc>
          <w:tcPr>
            <w:tcW w:w="5105" w:type="dxa"/>
          </w:tcPr>
          <w:p w:rsidR="009E7010" w:rsidRPr="004A77DF" w:rsidRDefault="009E7010" w:rsidP="004A77DF">
            <w:pPr>
              <w:ind w:right="-12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4A77DF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директор Глухівського виробничого  ремонтно-експлутаційного комінального підприємства.                                                        </w:t>
            </w:r>
          </w:p>
        </w:tc>
      </w:tr>
    </w:tbl>
    <w:p w:rsidR="009E7010" w:rsidRPr="00AB675F" w:rsidRDefault="009E7010" w:rsidP="00AB675F">
      <w:pPr>
        <w:spacing w:line="259" w:lineRule="auto"/>
        <w:ind w:left="142"/>
        <w:rPr>
          <w:rFonts w:ascii="Times New Roman" w:hAnsi="Times New Roman"/>
          <w:b/>
          <w:color w:val="000000"/>
          <w:sz w:val="28"/>
          <w:szCs w:val="22"/>
          <w:lang w:val="ru-RU"/>
        </w:rPr>
      </w:pPr>
    </w:p>
    <w:p w:rsidR="009E7010" w:rsidRPr="00AB675F" w:rsidRDefault="009E7010" w:rsidP="00AB675F">
      <w:pPr>
        <w:tabs>
          <w:tab w:val="left" w:pos="3969"/>
          <w:tab w:val="left" w:pos="7088"/>
        </w:tabs>
        <w:rPr>
          <w:rFonts w:ascii="Times New Roman" w:hAnsi="Times New Roman"/>
          <w:b/>
          <w:sz w:val="28"/>
          <w:szCs w:val="28"/>
        </w:rPr>
      </w:pPr>
    </w:p>
    <w:p w:rsidR="009E7010" w:rsidRPr="00AB675F" w:rsidRDefault="009E7010" w:rsidP="00AB675F">
      <w:pPr>
        <w:tabs>
          <w:tab w:val="left" w:pos="3969"/>
          <w:tab w:val="left" w:pos="7088"/>
        </w:tabs>
        <w:rPr>
          <w:rFonts w:ascii="Times New Roman" w:hAnsi="Times New Roman"/>
          <w:sz w:val="28"/>
          <w:szCs w:val="28"/>
        </w:rPr>
      </w:pPr>
      <w:r w:rsidRPr="00AB675F">
        <w:rPr>
          <w:rFonts w:ascii="Times New Roman" w:hAnsi="Times New Roman"/>
          <w:b/>
          <w:sz w:val="28"/>
          <w:szCs w:val="28"/>
        </w:rPr>
        <w:t xml:space="preserve">Керуюча справами виконавчого </w:t>
      </w:r>
    </w:p>
    <w:p w:rsidR="009E7010" w:rsidRPr="00AB675F" w:rsidRDefault="009E7010" w:rsidP="00AB675F">
      <w:pPr>
        <w:jc w:val="both"/>
        <w:rPr>
          <w:rFonts w:ascii="Times New Roman" w:hAnsi="Times New Roman"/>
          <w:b/>
          <w:sz w:val="28"/>
          <w:szCs w:val="28"/>
        </w:rPr>
      </w:pPr>
      <w:r w:rsidRPr="00AB675F">
        <w:rPr>
          <w:rFonts w:ascii="Times New Roman" w:hAnsi="Times New Roman"/>
          <w:b/>
          <w:sz w:val="28"/>
          <w:szCs w:val="28"/>
        </w:rPr>
        <w:t>комітету міської ради</w:t>
      </w:r>
      <w:r w:rsidRPr="00AB675F">
        <w:rPr>
          <w:rFonts w:ascii="Times New Roman" w:hAnsi="Times New Roman"/>
          <w:b/>
          <w:sz w:val="28"/>
          <w:szCs w:val="28"/>
        </w:rPr>
        <w:tab/>
        <w:t xml:space="preserve">  </w:t>
      </w:r>
      <w:r w:rsidRPr="00AB675F">
        <w:rPr>
          <w:rFonts w:ascii="Times New Roman" w:hAnsi="Times New Roman"/>
          <w:b/>
          <w:sz w:val="28"/>
          <w:szCs w:val="28"/>
        </w:rPr>
        <w:tab/>
      </w:r>
      <w:r w:rsidRPr="00AB675F">
        <w:rPr>
          <w:rFonts w:ascii="Times New Roman" w:hAnsi="Times New Roman"/>
          <w:b/>
          <w:sz w:val="28"/>
          <w:szCs w:val="28"/>
        </w:rPr>
        <w:tab/>
      </w:r>
      <w:r w:rsidRPr="00AB675F">
        <w:rPr>
          <w:rFonts w:ascii="Times New Roman" w:hAnsi="Times New Roman"/>
          <w:b/>
          <w:sz w:val="28"/>
          <w:szCs w:val="28"/>
        </w:rPr>
        <w:tab/>
      </w:r>
      <w:r w:rsidRPr="00AB675F">
        <w:rPr>
          <w:rFonts w:ascii="Times New Roman" w:hAnsi="Times New Roman"/>
          <w:b/>
          <w:sz w:val="28"/>
          <w:szCs w:val="28"/>
        </w:rPr>
        <w:tab/>
        <w:t xml:space="preserve">              О.О. Гаврильченко</w:t>
      </w:r>
    </w:p>
    <w:p w:rsidR="009E7010" w:rsidRPr="00AB675F" w:rsidRDefault="009E7010" w:rsidP="00AB675F">
      <w:pPr>
        <w:tabs>
          <w:tab w:val="left" w:pos="6015"/>
        </w:tabs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</w:p>
    <w:p w:rsidR="009E7010" w:rsidRPr="00AB675F" w:rsidRDefault="009E7010" w:rsidP="00AB675F">
      <w:pPr>
        <w:tabs>
          <w:tab w:val="left" w:pos="6300"/>
        </w:tabs>
      </w:pPr>
    </w:p>
    <w:sectPr w:rsidR="009E7010" w:rsidRPr="00AB675F" w:rsidSect="007368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7B2A09"/>
    <w:multiLevelType w:val="hybridMultilevel"/>
    <w:tmpl w:val="98208F3E"/>
    <w:lvl w:ilvl="0" w:tplc="ADCA8902">
      <w:start w:val="1"/>
      <w:numFmt w:val="decimal"/>
      <w:lvlText w:val="%1.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FF1C6C1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1ADA8CE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2EC0D85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D282830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4F4A3CA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E04EBDD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44D27C4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96DCDF8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6494"/>
    <w:rsid w:val="00261360"/>
    <w:rsid w:val="003D7BA9"/>
    <w:rsid w:val="004A77DF"/>
    <w:rsid w:val="006E498B"/>
    <w:rsid w:val="007368F7"/>
    <w:rsid w:val="00775143"/>
    <w:rsid w:val="009E7010"/>
    <w:rsid w:val="00AA61D3"/>
    <w:rsid w:val="00AB675F"/>
    <w:rsid w:val="00CE6494"/>
    <w:rsid w:val="00F42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75F"/>
    <w:rPr>
      <w:rFonts w:ascii="Bookman Old Style" w:eastAsia="Times New Roman" w:hAnsi="Bookman Old Style"/>
      <w:sz w:val="24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B675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284</Words>
  <Characters>1620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WinXPProSP3</cp:lastModifiedBy>
  <cp:revision>3</cp:revision>
  <dcterms:created xsi:type="dcterms:W3CDTF">2017-07-25T07:02:00Z</dcterms:created>
  <dcterms:modified xsi:type="dcterms:W3CDTF">2017-07-25T08:35:00Z</dcterms:modified>
</cp:coreProperties>
</file>