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4A32" w:rsidRPr="006E4A32" w:rsidRDefault="006E4A32" w:rsidP="0025664A">
      <w:pPr>
        <w:tabs>
          <w:tab w:val="left" w:pos="-1985"/>
        </w:tabs>
        <w:spacing w:after="0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6E4A32" w:rsidP="006E4A32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96C5C" wp14:editId="328EB98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6E4A32" w:rsidRPr="006E4A32" w:rsidRDefault="006E4A32" w:rsidP="006E4A32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6E4A32" w:rsidRPr="006E4A32" w:rsidRDefault="000E7F5E" w:rsidP="006E4A3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 xml:space="preserve">СОРОК </w:t>
      </w:r>
      <w:r w:rsidR="00005466">
        <w:rPr>
          <w:rFonts w:eastAsia="Times New Roman" w:cs="Times New Roman"/>
          <w:b/>
          <w:bCs/>
          <w:szCs w:val="28"/>
          <w:lang w:val="uk-UA" w:eastAsia="ru-RU"/>
        </w:rPr>
        <w:t>ЧЕТВЕРТА</w:t>
      </w:r>
      <w:r w:rsidR="006E4A32" w:rsidRPr="006E4A32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6E4A32" w:rsidRPr="006E4A32" w:rsidRDefault="006E4A32" w:rsidP="006E4A32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AC20F5" w:rsidP="006E4A32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24.01.2025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                               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953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</w:t>
      </w:r>
    </w:p>
    <w:p w:rsidR="006E4A32" w:rsidRPr="006E4A32" w:rsidRDefault="006E4A32" w:rsidP="006E4A32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6E4A32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>Про безоплатне прийняття у комунальну власність Глухівської міської ради гуманітарної допомоги</w:t>
      </w:r>
    </w:p>
    <w:p w:rsidR="006E4A32" w:rsidRPr="006E4A32" w:rsidRDefault="006E4A32" w:rsidP="006E4A32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0E7F5E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заступника міського голови з питань діяльності виконавчих органів міської ради </w:t>
      </w:r>
      <w:r w:rsidR="000E7F5E">
        <w:rPr>
          <w:rFonts w:eastAsia="Times New Roman" w:cs="Times New Roman"/>
          <w:szCs w:val="28"/>
          <w:lang w:val="uk-UA" w:eastAsia="ru-RU"/>
        </w:rPr>
        <w:t>Галустяна В.Е.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безоплатне прийняття у комунальну власність Глухівської міської ради гуманітарної допомоги, отриманої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0E7F5E">
        <w:rPr>
          <w:rFonts w:eastAsia="Times New Roman" w:cs="Times New Roman"/>
          <w:szCs w:val="28"/>
          <w:lang w:val="uk-UA" w:eastAsia="ru-RU"/>
        </w:rPr>
        <w:t>Федерального агенства з технічної допомоги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Німеччин</w:t>
      </w:r>
      <w:r w:rsidR="001553CE">
        <w:rPr>
          <w:rFonts w:eastAsia="Times New Roman" w:cs="Times New Roman"/>
          <w:szCs w:val="28"/>
          <w:lang w:val="uk-UA" w:eastAsia="ru-RU"/>
        </w:rPr>
        <w:t>и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 згідно із Законом України «Про гуманітарну допомогу»,</w:t>
      </w:r>
      <w:r w:rsidRPr="006E4A32">
        <w:rPr>
          <w:rFonts w:eastAsia="Arial Unicode MS" w:cs="Times New Roman"/>
          <w:color w:val="000000"/>
          <w:sz w:val="27"/>
          <w:szCs w:val="27"/>
          <w:lang w:val="uk-UA" w:eastAsia="uk-UA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керуючись 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1E5916" w:rsidRDefault="006E4A32" w:rsidP="0061376E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Прийняти безоплатно у комунальну власність Глухівської міської </w:t>
      </w:r>
      <w:r w:rsidR="0061376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             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ради гуманітарну допомогу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що зазначена в додатку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 цього рішення</w:t>
      </w:r>
      <w:r w:rsidR="00DA54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та оприбуткувати на баланс виконавчого комітету Глухівської міської ради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6E4A32" w:rsidRDefault="006E4A32" w:rsidP="006E4A32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</w:t>
      </w:r>
      <w:r w:rsidR="00E73894" w:rsidRPr="00E73894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керуючого справами виконавчого комітету міської ради Терещенко І.І.</w:t>
      </w:r>
      <w:r w:rsidR="00E73894" w:rsidRPr="00F70230">
        <w:rPr>
          <w:rFonts w:cs="Times New Roman"/>
          <w:bCs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E751BB" w:rsidRP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6E4A32" w:rsidRDefault="006E4A32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5664A" w:rsidRDefault="0025664A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E751BB" w:rsidRDefault="00E751BB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553CE" w:rsidRDefault="001553CE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005466" w:rsidRDefault="0000546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F4ADE" w:rsidRDefault="001F4ADE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F4ADE" w:rsidRDefault="001F4ADE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F4ADE" w:rsidRDefault="001F4ADE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6C0EA5" w:rsidRPr="006E4A32" w:rsidRDefault="006C0EA5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о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рішення міської  ради</w:t>
      </w:r>
    </w:p>
    <w:p w:rsidR="001E5916" w:rsidRPr="001E5916" w:rsidRDefault="00AC20F5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24.01.2025 </w:t>
      </w:r>
      <w:bookmarkStart w:id="0" w:name="_GoBack"/>
      <w:bookmarkEnd w:id="0"/>
      <w:r w:rsidR="001E5916"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953</w:t>
      </w:r>
    </w:p>
    <w:p w:rsidR="001E5916" w:rsidRPr="001E5916" w:rsidRDefault="001E5916" w:rsidP="001E5916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9F117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>
        <w:rPr>
          <w:rFonts w:eastAsia="Times New Roman" w:cs="Times New Roman"/>
          <w:szCs w:val="28"/>
          <w:lang w:val="uk-UA" w:eastAsia="ru-RU"/>
        </w:rPr>
        <w:t xml:space="preserve">гуманітарної допомоги </w:t>
      </w: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852"/>
        <w:gridCol w:w="1554"/>
        <w:gridCol w:w="852"/>
        <w:gridCol w:w="850"/>
        <w:gridCol w:w="850"/>
        <w:gridCol w:w="1275"/>
        <w:gridCol w:w="1275"/>
        <w:gridCol w:w="1133"/>
        <w:gridCol w:w="1418"/>
      </w:tblGrid>
      <w:tr w:rsidR="0061376E" w:rsidRPr="009F1176" w:rsidTr="0061376E">
        <w:trPr>
          <w:trHeight w:val="1418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96" w:rsidRPr="00143E96" w:rsidRDefault="00143E96" w:rsidP="0061376E">
            <w:pPr>
              <w:tabs>
                <w:tab w:val="left" w:pos="284"/>
              </w:tabs>
              <w:spacing w:after="120" w:line="276" w:lineRule="auto"/>
              <w:ind w:left="-108" w:right="-100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Найменування </w:t>
            </w:r>
          </w:p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Кіль</w:t>
            </w: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-т</w:t>
            </w: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Вага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Ціна за одиницю,</w:t>
            </w: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в Євро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43E96" w:rsidRPr="00143E96" w:rsidRDefault="00143E96" w:rsidP="00143E96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Курс НБУ на </w:t>
            </w:r>
            <w:r w:rsidRPr="00143E96">
              <w:rPr>
                <w:rFonts w:eastAsia="Times New Roman" w:cs="Times New Roman"/>
                <w:color w:val="000000"/>
                <w:sz w:val="23"/>
                <w:szCs w:val="23"/>
                <w:lang w:val="uk-UA" w:eastAsia="ru-RU"/>
              </w:rPr>
              <w:t>04.11.24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143E96" w:rsidRPr="00143E96" w:rsidRDefault="00143E96" w:rsidP="00143E96">
            <w:pPr>
              <w:tabs>
                <w:tab w:val="left" w:pos="284"/>
              </w:tabs>
              <w:spacing w:after="120" w:line="276" w:lineRule="auto"/>
              <w:ind w:left="-107" w:right="-111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Ціна за одиницю, грн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61376E" w:rsidRPr="009F1176" w:rsidTr="0061376E">
        <w:trPr>
          <w:trHeight w:val="283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96" w:rsidRPr="00143E96" w:rsidRDefault="0061376E" w:rsidP="0061376E">
            <w:pPr>
              <w:tabs>
                <w:tab w:val="left" w:pos="284"/>
              </w:tabs>
              <w:spacing w:after="120" w:line="276" w:lineRule="auto"/>
              <w:ind w:left="-120" w:right="-109" w:firstLine="164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  </w:t>
            </w:r>
            <w:r w:rsidR="00143E96"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en-US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Бензопила </w:t>
            </w: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en-US" w:eastAsia="ru-RU"/>
              </w:rPr>
              <w:t>HUSQVARNA 550 XP Mark II 15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DF31D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E96" w:rsidRPr="00143E96" w:rsidRDefault="00143E96" w:rsidP="00DF31D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en-US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en-US" w:eastAsia="ru-RU"/>
              </w:rPr>
              <w:t>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47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767,72</w:t>
            </w:r>
          </w:p>
          <w:p w:rsidR="00143E96" w:rsidRPr="00143E96" w:rsidRDefault="00143E96" w:rsidP="00D61AC7">
            <w:pPr>
              <w:tabs>
                <w:tab w:val="left" w:pos="284"/>
              </w:tabs>
              <w:spacing w:after="120" w:line="276" w:lineRule="auto"/>
              <w:ind w:hanging="34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DF31DD" w:rsidP="00143E96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 xml:space="preserve">    </w:t>
            </w:r>
            <w:r w:rsidR="00143E96"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143E96">
            <w:pPr>
              <w:tabs>
                <w:tab w:val="left" w:pos="284"/>
              </w:tabs>
              <w:spacing w:after="120" w:line="276" w:lineRule="auto"/>
              <w:ind w:right="-113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en-US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34522,83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DF31DD" w:rsidP="006C30D8">
            <w:pPr>
              <w:tabs>
                <w:tab w:val="left" w:pos="284"/>
              </w:tabs>
              <w:spacing w:after="120" w:line="276" w:lineRule="auto"/>
              <w:ind w:right="-155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207136,</w:t>
            </w:r>
            <w:r w:rsidR="006C30D8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98</w:t>
            </w:r>
          </w:p>
        </w:tc>
      </w:tr>
      <w:tr w:rsidR="008372D7" w:rsidRPr="009F1176" w:rsidTr="0061376E">
        <w:trPr>
          <w:trHeight w:val="283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Pr="00DF31DD" w:rsidRDefault="00DF31DD" w:rsidP="00173F15">
            <w:pPr>
              <w:tabs>
                <w:tab w:val="left" w:pos="284"/>
              </w:tabs>
              <w:spacing w:after="120" w:line="276" w:lineRule="auto"/>
              <w:ind w:firstLine="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Pr="00143E96" w:rsidRDefault="00275EED" w:rsidP="00275EED">
            <w:pPr>
              <w:tabs>
                <w:tab w:val="left" w:pos="284"/>
              </w:tabs>
              <w:spacing w:after="120" w:line="276" w:lineRule="auto"/>
              <w:ind w:right="-10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Комплектуючі </w:t>
            </w:r>
            <w:r w:rsidR="00DF31DD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для бензопил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Pr="00DF31DD" w:rsidRDefault="00DF31DD" w:rsidP="00DF31D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194,50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8746,35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6C30D8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52478,1</w:t>
            </w:r>
            <w:r w:rsidR="006C30D8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0</w:t>
            </w:r>
          </w:p>
        </w:tc>
      </w:tr>
      <w:tr w:rsidR="008372D7" w:rsidRPr="009F1176" w:rsidTr="0061376E">
        <w:trPr>
          <w:trHeight w:val="283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Default="0061376E" w:rsidP="00173F15">
            <w:pPr>
              <w:tabs>
                <w:tab w:val="left" w:pos="284"/>
              </w:tabs>
              <w:spacing w:after="120" w:line="276" w:lineRule="auto"/>
              <w:ind w:firstLine="135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 </w:t>
            </w:r>
            <w:r w:rsidR="00DF31DD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3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Default="00DF31DD" w:rsidP="00275EED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Будівельний компресор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Pr="00DF31DD" w:rsidRDefault="00DF31DD" w:rsidP="00DF31D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493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12436,77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559256,67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173F15">
            <w:pPr>
              <w:tabs>
                <w:tab w:val="left" w:pos="284"/>
              </w:tabs>
              <w:spacing w:after="120" w:line="276" w:lineRule="auto"/>
              <w:ind w:right="-110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559256,67</w:t>
            </w:r>
          </w:p>
        </w:tc>
      </w:tr>
      <w:tr w:rsidR="008372D7" w:rsidRPr="009F1176" w:rsidTr="0061376E">
        <w:trPr>
          <w:trHeight w:val="283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Default="00DF31DD" w:rsidP="00173F15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4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Default="00275EED" w:rsidP="00275EED">
            <w:pPr>
              <w:tabs>
                <w:tab w:val="left" w:pos="284"/>
              </w:tabs>
              <w:spacing w:after="120" w:line="276" w:lineRule="auto"/>
              <w:ind w:right="-10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Комплектуючі</w:t>
            </w:r>
            <w:r w:rsidR="00DF31DD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для будівельн</w:t>
            </w:r>
            <w:r w:rsidR="00FD0081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ого</w:t>
            </w:r>
            <w:r w:rsidR="00DF31DD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компресор</w:t>
            </w:r>
            <w:r w:rsidR="00FD0081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Pr="00DF31DD" w:rsidRDefault="00DF31DD" w:rsidP="00DF31D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DF31DD" w:rsidRPr="00143E96" w:rsidRDefault="00173F15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107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DF31DD" w:rsidRPr="00143E96" w:rsidRDefault="00173F15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5330,05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</w:pPr>
          </w:p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DF31DD" w:rsidRPr="00143E96" w:rsidRDefault="00173F15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239681,69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173F15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DF31DD" w:rsidRPr="00143E96" w:rsidRDefault="00173F15" w:rsidP="00173F15">
            <w:pPr>
              <w:tabs>
                <w:tab w:val="left" w:pos="284"/>
              </w:tabs>
              <w:spacing w:after="120" w:line="276" w:lineRule="auto"/>
              <w:ind w:hanging="1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239681,69</w:t>
            </w:r>
          </w:p>
        </w:tc>
      </w:tr>
      <w:tr w:rsidR="0061376E" w:rsidRPr="009F1176" w:rsidTr="0061376E">
        <w:trPr>
          <w:trHeight w:val="283"/>
          <w:jc w:val="center"/>
        </w:trPr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Всього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15" w:rsidRDefault="00173F15" w:rsidP="00DF31D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Pr="00173F15" w:rsidRDefault="00173F15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6C30D8">
            <w:pPr>
              <w:tabs>
                <w:tab w:val="left" w:pos="284"/>
              </w:tabs>
              <w:spacing w:after="120" w:line="276" w:lineRule="auto"/>
              <w:ind w:right="-110" w:hanging="1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105855</w:t>
            </w:r>
            <w:r w:rsidR="006C30D8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3</w:t>
            </w: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,</w:t>
            </w:r>
            <w:r w:rsidR="006C30D8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44</w:t>
            </w:r>
          </w:p>
        </w:tc>
      </w:tr>
    </w:tbl>
    <w:p w:rsidR="0025664A" w:rsidRPr="009F1176" w:rsidRDefault="0025664A" w:rsidP="0025664A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D61AC7" w:rsidRDefault="00D61AC7" w:rsidP="00173F15">
      <w:pPr>
        <w:spacing w:after="0"/>
        <w:jc w:val="both"/>
      </w:pPr>
    </w:p>
    <w:p w:rsidR="001F4ADE" w:rsidRDefault="001F4ADE" w:rsidP="00173F15">
      <w:pPr>
        <w:spacing w:after="0"/>
        <w:jc w:val="both"/>
      </w:pPr>
    </w:p>
    <w:p w:rsidR="00D61AC7" w:rsidRDefault="00D61AC7" w:rsidP="006C0B77">
      <w:pPr>
        <w:spacing w:after="0"/>
        <w:ind w:firstLine="709"/>
        <w:jc w:val="both"/>
      </w:pPr>
    </w:p>
    <w:p w:rsidR="00340B2A" w:rsidRPr="00340B2A" w:rsidRDefault="00340B2A" w:rsidP="00340B2A">
      <w:pPr>
        <w:autoSpaceDN w:val="0"/>
        <w:spacing w:after="0"/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340B2A" w:rsidRPr="00340B2A" w:rsidRDefault="00340B2A" w:rsidP="00340B2A">
      <w:pPr>
        <w:shd w:val="clear" w:color="auto" w:fill="FFFFFF"/>
        <w:spacing w:after="0"/>
        <w:jc w:val="both"/>
        <w:rPr>
          <w:rFonts w:eastAsia="Times New Roman" w:cs="Times New Roman"/>
          <w:sz w:val="27"/>
          <w:szCs w:val="27"/>
          <w:lang w:val="uk-UA" w:eastAsia="uk-UA"/>
        </w:rPr>
      </w:pPr>
    </w:p>
    <w:p w:rsidR="00340B2A" w:rsidRPr="00340B2A" w:rsidRDefault="00340B2A" w:rsidP="00340B2A">
      <w:pPr>
        <w:shd w:val="clear" w:color="auto" w:fill="FFFFFF"/>
        <w:spacing w:after="0"/>
        <w:jc w:val="both"/>
        <w:rPr>
          <w:rFonts w:eastAsia="Times New Roman" w:cs="Times New Roman"/>
          <w:sz w:val="27"/>
          <w:szCs w:val="27"/>
          <w:lang w:val="uk-UA" w:eastAsia="uk-UA"/>
        </w:rPr>
      </w:pPr>
    </w:p>
    <w:p w:rsidR="00340B2A" w:rsidRPr="00340B2A" w:rsidRDefault="00340B2A" w:rsidP="00340B2A">
      <w:pPr>
        <w:shd w:val="clear" w:color="auto" w:fill="FFFFFF"/>
        <w:spacing w:after="0"/>
        <w:jc w:val="both"/>
        <w:rPr>
          <w:rFonts w:eastAsia="Times New Roman" w:cs="Times New Roman"/>
          <w:sz w:val="27"/>
          <w:szCs w:val="27"/>
          <w:lang w:val="uk-UA" w:eastAsia="uk-UA"/>
        </w:rPr>
      </w:pPr>
    </w:p>
    <w:p w:rsidR="00340B2A" w:rsidRPr="00340B2A" w:rsidRDefault="00340B2A" w:rsidP="00340B2A">
      <w:pPr>
        <w:tabs>
          <w:tab w:val="left" w:pos="5985"/>
          <w:tab w:val="left" w:pos="7088"/>
        </w:tabs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340B2A" w:rsidRPr="00340B2A" w:rsidRDefault="00340B2A" w:rsidP="006C0B77">
      <w:pPr>
        <w:spacing w:after="0"/>
        <w:ind w:firstLine="709"/>
        <w:jc w:val="both"/>
        <w:rPr>
          <w:lang w:val="uk-UA"/>
        </w:rPr>
      </w:pPr>
    </w:p>
    <w:sectPr w:rsidR="00340B2A" w:rsidRPr="00340B2A" w:rsidSect="001F4ADE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4BED02DC"/>
    <w:multiLevelType w:val="hybridMultilevel"/>
    <w:tmpl w:val="ED72DAEA"/>
    <w:lvl w:ilvl="0" w:tplc="7FC89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E7700"/>
    <w:multiLevelType w:val="hybridMultilevel"/>
    <w:tmpl w:val="FC4C7EEA"/>
    <w:lvl w:ilvl="0" w:tplc="D65C12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32"/>
    <w:rsid w:val="00005466"/>
    <w:rsid w:val="000B28E7"/>
    <w:rsid w:val="000E7F5E"/>
    <w:rsid w:val="00143E96"/>
    <w:rsid w:val="001553CE"/>
    <w:rsid w:val="00173F15"/>
    <w:rsid w:val="001E5916"/>
    <w:rsid w:val="001F4ADE"/>
    <w:rsid w:val="0025664A"/>
    <w:rsid w:val="00275EED"/>
    <w:rsid w:val="00310AAC"/>
    <w:rsid w:val="00340B2A"/>
    <w:rsid w:val="00397893"/>
    <w:rsid w:val="00397BC0"/>
    <w:rsid w:val="00491246"/>
    <w:rsid w:val="004E397A"/>
    <w:rsid w:val="005D31F3"/>
    <w:rsid w:val="0061376E"/>
    <w:rsid w:val="00651401"/>
    <w:rsid w:val="006922C4"/>
    <w:rsid w:val="006C0B77"/>
    <w:rsid w:val="006C0EA5"/>
    <w:rsid w:val="006C30D8"/>
    <w:rsid w:val="006E4A32"/>
    <w:rsid w:val="007E6F46"/>
    <w:rsid w:val="00823B38"/>
    <w:rsid w:val="008242FF"/>
    <w:rsid w:val="008372D7"/>
    <w:rsid w:val="00851D83"/>
    <w:rsid w:val="00870751"/>
    <w:rsid w:val="008834AD"/>
    <w:rsid w:val="00922C48"/>
    <w:rsid w:val="00AC20F5"/>
    <w:rsid w:val="00B915B7"/>
    <w:rsid w:val="00CE76DC"/>
    <w:rsid w:val="00D47815"/>
    <w:rsid w:val="00D61AC7"/>
    <w:rsid w:val="00DA54AC"/>
    <w:rsid w:val="00DF31DD"/>
    <w:rsid w:val="00E65C3F"/>
    <w:rsid w:val="00E73894"/>
    <w:rsid w:val="00E751BB"/>
    <w:rsid w:val="00E85384"/>
    <w:rsid w:val="00EA59DF"/>
    <w:rsid w:val="00EE4070"/>
    <w:rsid w:val="00F12C76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03B7"/>
  <w15:chartTrackingRefBased/>
  <w15:docId w15:val="{A56CEDD7-8B15-4759-96CC-FBAA9098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31F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31F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41453-1E5B-413A-9403-2D2AF19A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Приймальня</cp:lastModifiedBy>
  <cp:revision>6</cp:revision>
  <cp:lastPrinted>2025-01-20T13:55:00Z</cp:lastPrinted>
  <dcterms:created xsi:type="dcterms:W3CDTF">2025-01-21T07:33:00Z</dcterms:created>
  <dcterms:modified xsi:type="dcterms:W3CDTF">2025-01-27T14:49:00Z</dcterms:modified>
</cp:coreProperties>
</file>