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CB0" w:rsidRDefault="00E60CB0" w:rsidP="009A6D0D">
      <w:pPr>
        <w:jc w:val="center"/>
        <w:rPr>
          <w:b/>
          <w:sz w:val="28"/>
          <w:szCs w:val="28"/>
        </w:rPr>
      </w:pPr>
      <w:r>
        <w:rPr>
          <w:noProof/>
        </w:rPr>
        <w:drawing>
          <wp:anchor distT="0" distB="0" distL="114300" distR="114300" simplePos="0" relativeHeight="251659264" behindDoc="0" locked="0" layoutInCell="1" allowOverlap="1" wp14:anchorId="102C8013" wp14:editId="163A2422">
            <wp:simplePos x="0" y="0"/>
            <wp:positionH relativeFrom="column">
              <wp:posOffset>2717800</wp:posOffset>
            </wp:positionH>
            <wp:positionV relativeFrom="paragraph">
              <wp:posOffset>299720</wp:posOffset>
            </wp:positionV>
            <wp:extent cx="485775" cy="645795"/>
            <wp:effectExtent l="0" t="0" r="9525" b="190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45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3B8F" w:rsidRPr="00C53B8F" w:rsidRDefault="00C53B8F" w:rsidP="009A6D0D">
      <w:pPr>
        <w:jc w:val="center"/>
        <w:rPr>
          <w:b/>
          <w:sz w:val="16"/>
          <w:szCs w:val="16"/>
        </w:rPr>
      </w:pPr>
    </w:p>
    <w:p w:rsidR="009A6D0D" w:rsidRPr="00D87F57" w:rsidRDefault="009A6D0D" w:rsidP="009A6D0D">
      <w:pPr>
        <w:jc w:val="center"/>
        <w:rPr>
          <w:b/>
          <w:sz w:val="28"/>
          <w:szCs w:val="28"/>
        </w:rPr>
      </w:pPr>
      <w:r w:rsidRPr="00D87F57">
        <w:rPr>
          <w:b/>
          <w:sz w:val="28"/>
          <w:szCs w:val="28"/>
        </w:rPr>
        <w:t>ГЛУХІВСЬКА МІСЬКА РАДА СУМСЬКОЇ ОБЛАСТІ</w:t>
      </w:r>
    </w:p>
    <w:p w:rsidR="009A6D0D" w:rsidRDefault="009A6D0D" w:rsidP="009A6D0D">
      <w:pPr>
        <w:jc w:val="center"/>
        <w:rPr>
          <w:b/>
          <w:sz w:val="28"/>
          <w:szCs w:val="28"/>
        </w:rPr>
      </w:pPr>
      <w:r>
        <w:rPr>
          <w:b/>
          <w:sz w:val="28"/>
          <w:szCs w:val="28"/>
        </w:rPr>
        <w:t>ВОСЬ</w:t>
      </w:r>
      <w:r w:rsidRPr="00D87F57">
        <w:rPr>
          <w:b/>
          <w:sz w:val="28"/>
          <w:szCs w:val="28"/>
        </w:rPr>
        <w:t>МЕ СКЛИКАННЯ</w:t>
      </w:r>
    </w:p>
    <w:p w:rsidR="009A6D0D" w:rsidRPr="00C23BE2" w:rsidRDefault="009A6D0D" w:rsidP="009A6D0D">
      <w:pPr>
        <w:autoSpaceDE w:val="0"/>
        <w:autoSpaceDN w:val="0"/>
        <w:spacing w:line="254" w:lineRule="auto"/>
        <w:jc w:val="center"/>
        <w:outlineLvl w:val="5"/>
        <w:rPr>
          <w:b/>
          <w:bCs/>
          <w:sz w:val="28"/>
          <w:szCs w:val="28"/>
        </w:rPr>
      </w:pPr>
      <w:r>
        <w:rPr>
          <w:b/>
          <w:bCs/>
          <w:sz w:val="28"/>
          <w:szCs w:val="28"/>
        </w:rPr>
        <w:t>ТРИДЦЯТЬ ДЕВ`ЯТ</w:t>
      </w:r>
      <w:r w:rsidRPr="00C23BE2">
        <w:rPr>
          <w:b/>
          <w:bCs/>
          <w:sz w:val="28"/>
          <w:szCs w:val="28"/>
        </w:rPr>
        <w:t>А СЕСІЯ</w:t>
      </w:r>
    </w:p>
    <w:p w:rsidR="009A6D0D" w:rsidRPr="00D87F57" w:rsidRDefault="009A6D0D" w:rsidP="009A6D0D">
      <w:pPr>
        <w:jc w:val="center"/>
        <w:rPr>
          <w:b/>
          <w:sz w:val="28"/>
          <w:szCs w:val="28"/>
        </w:rPr>
      </w:pPr>
      <w:r w:rsidRPr="00D87F57">
        <w:rPr>
          <w:b/>
          <w:sz w:val="28"/>
          <w:szCs w:val="28"/>
        </w:rPr>
        <w:t>ПЕРШЕ ПЛЕНАРНЕ ЗАСІДАННЯ</w:t>
      </w:r>
    </w:p>
    <w:p w:rsidR="009A6D0D" w:rsidRPr="00FC1648" w:rsidRDefault="009A6D0D" w:rsidP="009A6D0D">
      <w:pPr>
        <w:jc w:val="center"/>
        <w:rPr>
          <w:b/>
          <w:sz w:val="32"/>
          <w:szCs w:val="32"/>
        </w:rPr>
      </w:pPr>
      <w:r w:rsidRPr="00FC1648">
        <w:rPr>
          <w:b/>
          <w:sz w:val="32"/>
          <w:szCs w:val="32"/>
        </w:rPr>
        <w:t xml:space="preserve">Р І Ш Е Н </w:t>
      </w:r>
      <w:proofErr w:type="spellStart"/>
      <w:r w:rsidRPr="00FC1648">
        <w:rPr>
          <w:b/>
          <w:sz w:val="32"/>
          <w:szCs w:val="32"/>
        </w:rPr>
        <w:t>Н</w:t>
      </w:r>
      <w:proofErr w:type="spellEnd"/>
      <w:r w:rsidRPr="00FC1648">
        <w:rPr>
          <w:b/>
          <w:sz w:val="32"/>
          <w:szCs w:val="32"/>
        </w:rPr>
        <w:t xml:space="preserve"> Я </w:t>
      </w:r>
    </w:p>
    <w:p w:rsidR="009A6D0D" w:rsidRPr="00FC1648" w:rsidRDefault="009A6D0D" w:rsidP="009A6D0D">
      <w:pPr>
        <w:spacing w:line="20" w:lineRule="atLeast"/>
        <w:jc w:val="center"/>
        <w:rPr>
          <w:b/>
          <w:sz w:val="28"/>
          <w:szCs w:val="28"/>
        </w:rPr>
      </w:pPr>
    </w:p>
    <w:p w:rsidR="009A6D0D" w:rsidRPr="00B26209" w:rsidRDefault="00B26209" w:rsidP="009A6D0D">
      <w:pPr>
        <w:spacing w:line="20" w:lineRule="atLeast"/>
        <w:rPr>
          <w:sz w:val="28"/>
          <w:szCs w:val="28"/>
          <w:lang w:val="uk-UA"/>
        </w:rPr>
      </w:pPr>
      <w:r>
        <w:rPr>
          <w:sz w:val="28"/>
          <w:szCs w:val="28"/>
          <w:lang w:val="uk-UA"/>
        </w:rPr>
        <w:t>25.07.2024</w:t>
      </w:r>
      <w:r w:rsidR="009A6D0D">
        <w:rPr>
          <w:sz w:val="28"/>
          <w:szCs w:val="28"/>
        </w:rPr>
        <w:tab/>
      </w:r>
      <w:r w:rsidR="009A6D0D">
        <w:rPr>
          <w:sz w:val="28"/>
          <w:szCs w:val="28"/>
        </w:rPr>
        <w:tab/>
      </w:r>
      <w:r w:rsidR="009A6D0D">
        <w:rPr>
          <w:sz w:val="28"/>
          <w:szCs w:val="28"/>
        </w:rPr>
        <w:tab/>
        <w:t xml:space="preserve">        </w:t>
      </w:r>
      <w:r>
        <w:rPr>
          <w:sz w:val="28"/>
          <w:szCs w:val="28"/>
          <w:lang w:val="uk-UA"/>
        </w:rPr>
        <w:t xml:space="preserve">       </w:t>
      </w:r>
      <w:r w:rsidR="009A6D0D">
        <w:rPr>
          <w:sz w:val="28"/>
          <w:szCs w:val="28"/>
        </w:rPr>
        <w:t xml:space="preserve">  </w:t>
      </w:r>
      <w:r w:rsidR="009A6D0D" w:rsidRPr="00FC1648">
        <w:rPr>
          <w:sz w:val="28"/>
          <w:szCs w:val="28"/>
        </w:rPr>
        <w:t xml:space="preserve">м. Глухів </w:t>
      </w:r>
      <w:r w:rsidR="009A6D0D" w:rsidRPr="00FC1648">
        <w:rPr>
          <w:sz w:val="28"/>
          <w:szCs w:val="28"/>
        </w:rPr>
        <w:tab/>
      </w:r>
      <w:r w:rsidR="009A6D0D" w:rsidRPr="00FC1648">
        <w:rPr>
          <w:sz w:val="28"/>
          <w:szCs w:val="28"/>
        </w:rPr>
        <w:tab/>
      </w:r>
      <w:r>
        <w:rPr>
          <w:sz w:val="28"/>
          <w:szCs w:val="28"/>
        </w:rPr>
        <w:tab/>
        <w:t xml:space="preserve">     №</w:t>
      </w:r>
      <w:r>
        <w:rPr>
          <w:sz w:val="28"/>
          <w:szCs w:val="28"/>
          <w:lang w:val="uk-UA"/>
        </w:rPr>
        <w:t xml:space="preserve"> 849</w:t>
      </w:r>
    </w:p>
    <w:p w:rsidR="009A6D0D" w:rsidRPr="003357EF" w:rsidRDefault="009A6D0D" w:rsidP="009A6D0D">
      <w:pPr>
        <w:rPr>
          <w:b/>
          <w:bCs/>
          <w:sz w:val="28"/>
          <w:szCs w:val="28"/>
        </w:rPr>
      </w:pPr>
    </w:p>
    <w:p w:rsidR="009A6D0D" w:rsidRPr="00A848DA" w:rsidRDefault="009A6D0D" w:rsidP="009A6D0D">
      <w:pPr>
        <w:jc w:val="both"/>
        <w:rPr>
          <w:b/>
          <w:bCs/>
          <w:sz w:val="28"/>
          <w:szCs w:val="28"/>
          <w:lang w:val="uk-UA"/>
        </w:rPr>
      </w:pPr>
      <w:r>
        <w:rPr>
          <w:b/>
          <w:bCs/>
          <w:sz w:val="28"/>
          <w:szCs w:val="28"/>
          <w:lang w:val="uk-UA"/>
        </w:rPr>
        <w:t>Про внесення змін до рішення Глухівської міської ради від 16.12.2020 №34 «</w:t>
      </w:r>
      <w:r w:rsidRPr="0073734F">
        <w:rPr>
          <w:b/>
          <w:bCs/>
          <w:sz w:val="28"/>
          <w:szCs w:val="28"/>
          <w:lang w:val="uk-UA"/>
        </w:rPr>
        <w:t xml:space="preserve">Про </w:t>
      </w:r>
      <w:r>
        <w:rPr>
          <w:b/>
          <w:bCs/>
          <w:sz w:val="28"/>
          <w:szCs w:val="28"/>
          <w:lang w:val="uk-UA"/>
        </w:rPr>
        <w:t>Регламент роботи Глухівської міської ради восьмого скликання»</w:t>
      </w:r>
    </w:p>
    <w:p w:rsidR="009A6D0D" w:rsidRPr="007D1536" w:rsidRDefault="009A6D0D" w:rsidP="009A6D0D">
      <w:pPr>
        <w:jc w:val="both"/>
        <w:rPr>
          <w:b/>
          <w:bCs/>
          <w:sz w:val="16"/>
          <w:szCs w:val="16"/>
          <w:lang w:val="uk-UA"/>
        </w:rPr>
      </w:pPr>
    </w:p>
    <w:p w:rsidR="009A6D0D" w:rsidRPr="00A01E47" w:rsidRDefault="009A6D0D" w:rsidP="009A6D0D">
      <w:pPr>
        <w:ind w:firstLine="709"/>
        <w:jc w:val="both"/>
        <w:rPr>
          <w:b/>
          <w:bCs/>
          <w:sz w:val="16"/>
          <w:szCs w:val="16"/>
          <w:lang w:val="uk-UA"/>
        </w:rPr>
      </w:pPr>
      <w:r w:rsidRPr="003357EF">
        <w:rPr>
          <w:sz w:val="28"/>
          <w:szCs w:val="28"/>
          <w:lang w:val="uk-UA"/>
        </w:rPr>
        <w:t xml:space="preserve">Відповідно до Закону України «Про </w:t>
      </w:r>
      <w:r w:rsidRPr="003357EF">
        <w:rPr>
          <w:bCs/>
          <w:sz w:val="28"/>
          <w:szCs w:val="32"/>
          <w:shd w:val="clear" w:color="auto" w:fill="FFFFFF"/>
          <w:lang w:val="uk-UA"/>
        </w:rPr>
        <w:t>внесення змін до Закону України «Про місцеве самоврядування в Україні» щодо забезпечення прозорості місцевого самоврядування»</w:t>
      </w:r>
      <w:r>
        <w:rPr>
          <w:sz w:val="28"/>
          <w:szCs w:val="28"/>
          <w:lang w:val="uk-UA"/>
        </w:rPr>
        <w:t xml:space="preserve">, </w:t>
      </w:r>
      <w:r w:rsidR="00F357F3">
        <w:rPr>
          <w:sz w:val="28"/>
          <w:szCs w:val="28"/>
          <w:lang w:val="uk-UA"/>
        </w:rPr>
        <w:t>керуючись</w:t>
      </w:r>
      <w:r>
        <w:rPr>
          <w:sz w:val="28"/>
          <w:szCs w:val="28"/>
          <w:lang w:val="uk-UA"/>
        </w:rPr>
        <w:t xml:space="preserve"> пунктом 1 частини першої статті 26, статт</w:t>
      </w:r>
      <w:r w:rsidR="00F357F3">
        <w:rPr>
          <w:sz w:val="28"/>
          <w:szCs w:val="28"/>
          <w:lang w:val="uk-UA"/>
        </w:rPr>
        <w:t>ями</w:t>
      </w:r>
      <w:r>
        <w:rPr>
          <w:sz w:val="28"/>
          <w:szCs w:val="28"/>
          <w:lang w:val="uk-UA"/>
        </w:rPr>
        <w:t xml:space="preserve"> 46 та  59 Закону України «Про місцеве самоврядування в Україні», </w:t>
      </w:r>
      <w:r w:rsidRPr="000476C9">
        <w:rPr>
          <w:b/>
          <w:bCs/>
          <w:sz w:val="28"/>
          <w:szCs w:val="28"/>
          <w:lang w:val="uk-UA"/>
        </w:rPr>
        <w:t>міська рада</w:t>
      </w:r>
      <w:r>
        <w:rPr>
          <w:sz w:val="28"/>
          <w:szCs w:val="28"/>
          <w:lang w:val="uk-UA"/>
        </w:rPr>
        <w:t xml:space="preserve"> </w:t>
      </w:r>
      <w:r w:rsidRPr="00470133">
        <w:rPr>
          <w:b/>
          <w:bCs/>
          <w:sz w:val="28"/>
          <w:szCs w:val="28"/>
          <w:lang w:val="uk-UA"/>
        </w:rPr>
        <w:t>ВИРІШИЛА:</w:t>
      </w:r>
    </w:p>
    <w:p w:rsidR="009A6D0D" w:rsidRPr="004706E2" w:rsidRDefault="009A6D0D" w:rsidP="009A6D0D">
      <w:pPr>
        <w:ind w:firstLine="708"/>
        <w:jc w:val="both"/>
        <w:rPr>
          <w:noProof/>
          <w:sz w:val="28"/>
          <w:szCs w:val="28"/>
          <w:lang w:val="uk-UA"/>
        </w:rPr>
      </w:pPr>
      <w:r>
        <w:rPr>
          <w:noProof/>
          <w:sz w:val="28"/>
          <w:szCs w:val="28"/>
          <w:lang w:val="uk-UA"/>
        </w:rPr>
        <w:t xml:space="preserve">1.  Внести зміни </w:t>
      </w:r>
      <w:r w:rsidRPr="003357EF">
        <w:rPr>
          <w:bCs/>
          <w:sz w:val="28"/>
          <w:szCs w:val="28"/>
          <w:lang w:val="uk-UA"/>
        </w:rPr>
        <w:t>до рішення Глухівської міської ради від 16.12.2020 №34 «Про Регламент роботи Глухівської міської ради восьмого скликання»</w:t>
      </w:r>
      <w:r>
        <w:rPr>
          <w:bCs/>
          <w:sz w:val="28"/>
          <w:szCs w:val="28"/>
          <w:lang w:val="uk-UA"/>
        </w:rPr>
        <w:t xml:space="preserve">, а саме пункт 40 розділу 5 «Пленарні засідання міської ради» </w:t>
      </w:r>
      <w:r w:rsidRPr="00B84E8C">
        <w:rPr>
          <w:bCs/>
          <w:sz w:val="28"/>
          <w:szCs w:val="28"/>
          <w:lang w:val="uk-UA"/>
        </w:rPr>
        <w:t xml:space="preserve">Регламенту роботи Глухівської міської ради восьмого скликання </w:t>
      </w:r>
      <w:r w:rsidRPr="004706E2">
        <w:rPr>
          <w:sz w:val="28"/>
          <w:szCs w:val="28"/>
          <w:lang w:val="uk-UA"/>
        </w:rPr>
        <w:t>викласти в новій редакції (додається).</w:t>
      </w:r>
    </w:p>
    <w:p w:rsidR="009A6D0D" w:rsidRDefault="009A6D0D" w:rsidP="009A6D0D">
      <w:pPr>
        <w:tabs>
          <w:tab w:val="left" w:pos="800"/>
        </w:tabs>
        <w:ind w:firstLine="709"/>
        <w:jc w:val="both"/>
        <w:rPr>
          <w:sz w:val="28"/>
          <w:szCs w:val="28"/>
          <w:lang w:val="uk-UA"/>
        </w:rPr>
      </w:pPr>
      <w:r>
        <w:rPr>
          <w:noProof/>
          <w:sz w:val="28"/>
          <w:szCs w:val="28"/>
          <w:lang w:val="uk-UA"/>
        </w:rPr>
        <w:t xml:space="preserve">2.  </w:t>
      </w:r>
      <w:r>
        <w:rPr>
          <w:sz w:val="28"/>
          <w:szCs w:val="28"/>
          <w:lang w:val="uk-UA"/>
        </w:rPr>
        <w:t xml:space="preserve">Організацію  виконання  цього рішення покласти на секретаря міської ради  Васянович Л.Г., а контроль - на  постійну комісію міської ради  з питань освіти, культури,  охорони здоров’я, фізичного  виховання  і спорту, соціальної політики, законності, правопорядку, протидії корупції, регламенту та депутатської етики (голова комісії – Терещенко І.І.).  </w:t>
      </w:r>
    </w:p>
    <w:p w:rsidR="009A6D0D" w:rsidRDefault="009A6D0D" w:rsidP="009A6D0D">
      <w:pPr>
        <w:ind w:firstLine="709"/>
        <w:jc w:val="both"/>
        <w:rPr>
          <w:sz w:val="28"/>
          <w:szCs w:val="28"/>
          <w:lang w:val="uk-UA"/>
        </w:rPr>
      </w:pPr>
      <w:r>
        <w:rPr>
          <w:sz w:val="28"/>
          <w:szCs w:val="28"/>
          <w:lang w:val="uk-UA"/>
        </w:rPr>
        <w:t xml:space="preserve"> </w:t>
      </w:r>
    </w:p>
    <w:p w:rsidR="009A6D0D" w:rsidRDefault="009A6D0D" w:rsidP="009A6D0D">
      <w:pPr>
        <w:tabs>
          <w:tab w:val="left" w:pos="7100"/>
        </w:tabs>
        <w:jc w:val="both"/>
        <w:rPr>
          <w:sz w:val="28"/>
          <w:szCs w:val="28"/>
          <w:lang w:val="uk-UA"/>
        </w:rPr>
      </w:pPr>
    </w:p>
    <w:p w:rsidR="009A6D0D" w:rsidRPr="00604F84" w:rsidRDefault="009A6D0D" w:rsidP="009A6D0D">
      <w:pPr>
        <w:tabs>
          <w:tab w:val="left" w:pos="7100"/>
        </w:tabs>
        <w:jc w:val="both"/>
        <w:rPr>
          <w:rFonts w:ascii="Times New Roman CYR" w:hAnsi="Times New Roman CYR" w:cs="Times New Roman CYR"/>
          <w:b/>
          <w:sz w:val="28"/>
          <w:szCs w:val="28"/>
          <w:lang w:val="uk-UA"/>
        </w:rPr>
      </w:pPr>
      <w:r w:rsidRPr="00604F84">
        <w:rPr>
          <w:b/>
          <w:sz w:val="28"/>
          <w:szCs w:val="28"/>
          <w:lang w:val="uk-UA"/>
        </w:rPr>
        <w:t>Міський голова</w:t>
      </w:r>
      <w:r w:rsidRPr="00604F84">
        <w:rPr>
          <w:b/>
          <w:bCs/>
          <w:sz w:val="28"/>
          <w:szCs w:val="28"/>
          <w:lang w:val="uk-UA"/>
        </w:rPr>
        <w:t xml:space="preserve">                                                                 </w:t>
      </w:r>
      <w:r>
        <w:rPr>
          <w:b/>
          <w:bCs/>
          <w:sz w:val="28"/>
          <w:szCs w:val="28"/>
          <w:lang w:val="uk-UA"/>
        </w:rPr>
        <w:t xml:space="preserve">    </w:t>
      </w:r>
      <w:r w:rsidRPr="00604F84">
        <w:rPr>
          <w:b/>
          <w:bCs/>
          <w:sz w:val="28"/>
          <w:szCs w:val="28"/>
          <w:lang w:val="uk-UA"/>
        </w:rPr>
        <w:t xml:space="preserve"> Надія ВАЙЛО</w:t>
      </w:r>
    </w:p>
    <w:p w:rsidR="009A6D0D" w:rsidRDefault="009A6D0D" w:rsidP="009A6D0D">
      <w:pPr>
        <w:autoSpaceDE w:val="0"/>
        <w:autoSpaceDN w:val="0"/>
        <w:adjustRightInd w:val="0"/>
        <w:jc w:val="center"/>
        <w:rPr>
          <w:rFonts w:ascii="Times New Roman CYR" w:hAnsi="Times New Roman CYR" w:cs="Times New Roman CYR"/>
          <w:sz w:val="28"/>
          <w:szCs w:val="28"/>
          <w:lang w:val="uk-UA"/>
        </w:rPr>
      </w:pPr>
    </w:p>
    <w:p w:rsidR="009A6D0D" w:rsidRDefault="009A6D0D" w:rsidP="009A6D0D">
      <w:pPr>
        <w:tabs>
          <w:tab w:val="left" w:pos="600"/>
        </w:tabs>
        <w:rPr>
          <w:sz w:val="28"/>
          <w:szCs w:val="28"/>
          <w:lang w:val="uk-UA"/>
        </w:rPr>
      </w:pPr>
    </w:p>
    <w:p w:rsidR="009A6D0D" w:rsidRDefault="009A6D0D" w:rsidP="009A6D0D">
      <w:pPr>
        <w:jc w:val="both"/>
        <w:rPr>
          <w:sz w:val="28"/>
          <w:szCs w:val="28"/>
          <w:lang w:val="uk-UA"/>
        </w:rPr>
      </w:pPr>
    </w:p>
    <w:p w:rsidR="009A6D0D" w:rsidRDefault="009A6D0D" w:rsidP="009A6D0D">
      <w:pPr>
        <w:tabs>
          <w:tab w:val="left" w:pos="7100"/>
        </w:tabs>
        <w:jc w:val="both"/>
        <w:rPr>
          <w:b/>
          <w:bCs/>
          <w:sz w:val="28"/>
          <w:szCs w:val="28"/>
          <w:lang w:val="uk-UA"/>
        </w:rPr>
      </w:pPr>
      <w:r>
        <w:rPr>
          <w:b/>
          <w:bCs/>
          <w:sz w:val="28"/>
          <w:szCs w:val="28"/>
          <w:lang w:val="uk-UA"/>
        </w:rPr>
        <w:t xml:space="preserve"> </w:t>
      </w:r>
    </w:p>
    <w:p w:rsidR="009A6D0D" w:rsidRDefault="009A6D0D" w:rsidP="009A6D0D">
      <w:pPr>
        <w:tabs>
          <w:tab w:val="left" w:pos="7100"/>
        </w:tabs>
        <w:jc w:val="both"/>
        <w:rPr>
          <w:b/>
          <w:bCs/>
          <w:sz w:val="28"/>
          <w:szCs w:val="28"/>
          <w:lang w:val="uk-UA"/>
        </w:rPr>
      </w:pPr>
    </w:p>
    <w:p w:rsidR="009A6D0D" w:rsidRDefault="009A6D0D" w:rsidP="009A6D0D"/>
    <w:p w:rsidR="009A6D0D" w:rsidRDefault="009A6D0D" w:rsidP="009A6D0D"/>
    <w:p w:rsidR="009A6D0D" w:rsidRDefault="009A6D0D" w:rsidP="009A6D0D"/>
    <w:p w:rsidR="009A6D0D" w:rsidRDefault="009A6D0D" w:rsidP="009A6D0D"/>
    <w:p w:rsidR="009A6D0D" w:rsidRDefault="009A6D0D" w:rsidP="009A6D0D"/>
    <w:p w:rsidR="009A6D0D" w:rsidRDefault="009A6D0D" w:rsidP="009A6D0D"/>
    <w:p w:rsidR="009A6D0D" w:rsidRDefault="009A6D0D" w:rsidP="009A6D0D"/>
    <w:p w:rsidR="009A6D0D" w:rsidRDefault="009A6D0D" w:rsidP="009A6D0D"/>
    <w:p w:rsidR="009A6D0D" w:rsidRDefault="009A6D0D" w:rsidP="009A6D0D"/>
    <w:p w:rsidR="00896D3C" w:rsidRDefault="00896D3C" w:rsidP="009A6D0D">
      <w:pPr>
        <w:widowControl w:val="0"/>
        <w:autoSpaceDE w:val="0"/>
        <w:autoSpaceDN w:val="0"/>
        <w:adjustRightInd w:val="0"/>
        <w:ind w:left="5897" w:firstLine="482"/>
        <w:rPr>
          <w:sz w:val="28"/>
          <w:szCs w:val="30"/>
        </w:rPr>
      </w:pPr>
    </w:p>
    <w:p w:rsidR="009A6D0D" w:rsidRDefault="009A6D0D" w:rsidP="009A6D0D">
      <w:pPr>
        <w:widowControl w:val="0"/>
        <w:autoSpaceDE w:val="0"/>
        <w:autoSpaceDN w:val="0"/>
        <w:adjustRightInd w:val="0"/>
        <w:ind w:left="5897" w:firstLine="482"/>
        <w:rPr>
          <w:sz w:val="28"/>
          <w:szCs w:val="30"/>
        </w:rPr>
      </w:pPr>
      <w:proofErr w:type="spellStart"/>
      <w:r>
        <w:rPr>
          <w:sz w:val="28"/>
          <w:szCs w:val="30"/>
        </w:rPr>
        <w:lastRenderedPageBreak/>
        <w:t>Додаток</w:t>
      </w:r>
      <w:proofErr w:type="spellEnd"/>
    </w:p>
    <w:p w:rsidR="009A6D0D" w:rsidRDefault="009A6D0D" w:rsidP="009A6D0D">
      <w:pPr>
        <w:widowControl w:val="0"/>
        <w:autoSpaceDE w:val="0"/>
        <w:autoSpaceDN w:val="0"/>
        <w:adjustRightInd w:val="0"/>
        <w:ind w:left="5897" w:firstLine="482"/>
        <w:rPr>
          <w:sz w:val="28"/>
          <w:szCs w:val="30"/>
        </w:rPr>
      </w:pPr>
      <w:r>
        <w:rPr>
          <w:sz w:val="28"/>
          <w:szCs w:val="30"/>
        </w:rPr>
        <w:t xml:space="preserve">до </w:t>
      </w:r>
      <w:r w:rsidRPr="00FC1648">
        <w:rPr>
          <w:sz w:val="28"/>
          <w:szCs w:val="30"/>
        </w:rPr>
        <w:t xml:space="preserve">рішення міської ради </w:t>
      </w:r>
    </w:p>
    <w:p w:rsidR="009A6D0D" w:rsidRPr="00B26209" w:rsidRDefault="00B26209" w:rsidP="009A6D0D">
      <w:pPr>
        <w:widowControl w:val="0"/>
        <w:autoSpaceDE w:val="0"/>
        <w:autoSpaceDN w:val="0"/>
        <w:adjustRightInd w:val="0"/>
        <w:ind w:left="5897" w:firstLine="482"/>
        <w:rPr>
          <w:sz w:val="28"/>
          <w:szCs w:val="30"/>
          <w:lang w:val="uk-UA"/>
        </w:rPr>
      </w:pPr>
      <w:r>
        <w:rPr>
          <w:sz w:val="28"/>
          <w:szCs w:val="28"/>
          <w:lang w:val="uk-UA"/>
        </w:rPr>
        <w:t>25.07.2024</w:t>
      </w:r>
      <w:r>
        <w:rPr>
          <w:sz w:val="28"/>
          <w:szCs w:val="30"/>
        </w:rPr>
        <w:t xml:space="preserve"> №</w:t>
      </w:r>
      <w:r>
        <w:rPr>
          <w:sz w:val="28"/>
          <w:szCs w:val="30"/>
          <w:lang w:val="uk-UA"/>
        </w:rPr>
        <w:t xml:space="preserve"> 849</w:t>
      </w:r>
      <w:bookmarkStart w:id="0" w:name="_GoBack"/>
      <w:bookmarkEnd w:id="0"/>
    </w:p>
    <w:p w:rsidR="009A6D0D" w:rsidRPr="00FC1648" w:rsidRDefault="009A6D0D" w:rsidP="009A6D0D">
      <w:pPr>
        <w:widowControl w:val="0"/>
        <w:autoSpaceDE w:val="0"/>
        <w:autoSpaceDN w:val="0"/>
        <w:adjustRightInd w:val="0"/>
        <w:ind w:left="5897" w:firstLine="482"/>
        <w:rPr>
          <w:sz w:val="28"/>
          <w:szCs w:val="30"/>
        </w:rPr>
      </w:pPr>
    </w:p>
    <w:p w:rsidR="00021F5E" w:rsidRDefault="00021F5E" w:rsidP="009A6D0D">
      <w:pPr>
        <w:jc w:val="center"/>
        <w:rPr>
          <w:b/>
          <w:sz w:val="30"/>
          <w:szCs w:val="30"/>
          <w:lang w:val="uk-UA"/>
        </w:rPr>
      </w:pPr>
    </w:p>
    <w:p w:rsidR="009A6D0D" w:rsidRPr="00B84E8C" w:rsidRDefault="00D662E2" w:rsidP="009A6D0D">
      <w:pPr>
        <w:jc w:val="center"/>
        <w:rPr>
          <w:b/>
          <w:sz w:val="28"/>
          <w:szCs w:val="30"/>
          <w:lang w:val="uk-UA"/>
        </w:rPr>
      </w:pPr>
      <w:r>
        <w:rPr>
          <w:b/>
          <w:sz w:val="30"/>
          <w:szCs w:val="30"/>
          <w:lang w:val="uk-UA"/>
        </w:rPr>
        <w:t>П</w:t>
      </w:r>
      <w:r w:rsidR="009A6D0D" w:rsidRPr="00B84E8C">
        <w:rPr>
          <w:b/>
          <w:sz w:val="30"/>
          <w:szCs w:val="30"/>
          <w:lang w:val="uk-UA"/>
        </w:rPr>
        <w:t xml:space="preserve">ункт </w:t>
      </w:r>
      <w:r w:rsidR="009A6D0D" w:rsidRPr="00B84E8C">
        <w:rPr>
          <w:b/>
          <w:bCs/>
          <w:sz w:val="28"/>
          <w:szCs w:val="28"/>
          <w:lang w:val="uk-UA"/>
        </w:rPr>
        <w:t>40 розділ</w:t>
      </w:r>
      <w:r w:rsidR="007A34AF">
        <w:rPr>
          <w:b/>
          <w:bCs/>
          <w:sz w:val="28"/>
          <w:szCs w:val="28"/>
          <w:lang w:val="uk-UA"/>
        </w:rPr>
        <w:t>у</w:t>
      </w:r>
      <w:r w:rsidR="009A6D0D" w:rsidRPr="00B84E8C">
        <w:rPr>
          <w:b/>
          <w:bCs/>
          <w:sz w:val="28"/>
          <w:szCs w:val="28"/>
          <w:lang w:val="uk-UA"/>
        </w:rPr>
        <w:t xml:space="preserve"> 5 «Пленарні засідання міської ради»</w:t>
      </w:r>
    </w:p>
    <w:p w:rsidR="009A6D0D" w:rsidRPr="00B84E8C" w:rsidRDefault="009A6D0D" w:rsidP="009A6D0D">
      <w:pPr>
        <w:jc w:val="center"/>
        <w:rPr>
          <w:b/>
          <w:sz w:val="30"/>
          <w:szCs w:val="30"/>
          <w:lang w:val="uk-UA"/>
        </w:rPr>
      </w:pPr>
      <w:r w:rsidRPr="00B84E8C">
        <w:rPr>
          <w:b/>
          <w:sz w:val="30"/>
          <w:szCs w:val="30"/>
          <w:lang w:val="uk-UA"/>
        </w:rPr>
        <w:t>Регламент</w:t>
      </w:r>
      <w:r>
        <w:rPr>
          <w:b/>
          <w:sz w:val="30"/>
          <w:szCs w:val="30"/>
          <w:lang w:val="uk-UA"/>
        </w:rPr>
        <w:t>у</w:t>
      </w:r>
      <w:r w:rsidRPr="00B84E8C">
        <w:rPr>
          <w:b/>
          <w:sz w:val="30"/>
          <w:szCs w:val="30"/>
          <w:lang w:val="uk-UA"/>
        </w:rPr>
        <w:t xml:space="preserve"> роботи Глухівської міської ради восьмого скликання</w:t>
      </w:r>
      <w:r w:rsidR="00D662E2">
        <w:rPr>
          <w:b/>
          <w:sz w:val="30"/>
          <w:szCs w:val="30"/>
          <w:lang w:val="uk-UA"/>
        </w:rPr>
        <w:t xml:space="preserve">                    в новій редакції</w:t>
      </w:r>
    </w:p>
    <w:p w:rsidR="009A6D0D" w:rsidRDefault="009A6D0D" w:rsidP="009A6D0D">
      <w:pPr>
        <w:jc w:val="both"/>
        <w:rPr>
          <w:b/>
          <w:sz w:val="28"/>
          <w:szCs w:val="28"/>
          <w:lang w:val="uk-UA"/>
        </w:rPr>
      </w:pPr>
    </w:p>
    <w:p w:rsidR="009A6D0D" w:rsidRPr="006F46BC" w:rsidRDefault="009A6D0D" w:rsidP="009A6D0D">
      <w:pPr>
        <w:jc w:val="both"/>
        <w:rPr>
          <w:b/>
          <w:sz w:val="28"/>
          <w:szCs w:val="28"/>
          <w:lang w:val="uk-UA"/>
        </w:rPr>
      </w:pPr>
      <w:r w:rsidRPr="00CD65FE">
        <w:rPr>
          <w:b/>
          <w:sz w:val="28"/>
          <w:szCs w:val="28"/>
          <w:lang w:val="uk-UA"/>
        </w:rPr>
        <w:t>Розділ 5. Пленарні засідання міської ради</w:t>
      </w:r>
    </w:p>
    <w:p w:rsidR="003F2510" w:rsidRPr="003F2510" w:rsidRDefault="003F2510" w:rsidP="009A6D0D">
      <w:pPr>
        <w:jc w:val="both"/>
        <w:rPr>
          <w:i/>
          <w:sz w:val="16"/>
          <w:szCs w:val="16"/>
          <w:lang w:val="uk-UA"/>
        </w:rPr>
      </w:pPr>
    </w:p>
    <w:p w:rsidR="009A6D0D" w:rsidRDefault="009A6D0D" w:rsidP="009A6D0D">
      <w:pPr>
        <w:jc w:val="both"/>
        <w:rPr>
          <w:i/>
          <w:sz w:val="28"/>
          <w:szCs w:val="28"/>
          <w:lang w:val="uk-UA"/>
        </w:rPr>
      </w:pPr>
      <w:r w:rsidRPr="00B84E8C">
        <w:rPr>
          <w:i/>
          <w:sz w:val="28"/>
          <w:szCs w:val="28"/>
          <w:lang w:val="uk-UA"/>
        </w:rPr>
        <w:t>40. Відкритість і гласність проведення пленарних засідань міської ради.</w:t>
      </w:r>
    </w:p>
    <w:p w:rsidR="009A6D0D" w:rsidRDefault="009A6D0D" w:rsidP="009A6D0D">
      <w:pPr>
        <w:jc w:val="both"/>
        <w:rPr>
          <w:sz w:val="28"/>
          <w:szCs w:val="28"/>
          <w:lang w:val="uk-UA"/>
        </w:rPr>
      </w:pPr>
      <w:r w:rsidRPr="004F35CA">
        <w:rPr>
          <w:sz w:val="28"/>
          <w:szCs w:val="28"/>
          <w:lang w:val="uk-UA"/>
        </w:rPr>
        <w:t xml:space="preserve">Пленарні засідання міської ради є відкритими і гласними. </w:t>
      </w:r>
      <w:r w:rsidRPr="00CD65FE">
        <w:rPr>
          <w:sz w:val="28"/>
          <w:szCs w:val="28"/>
          <w:lang w:val="uk-UA"/>
        </w:rPr>
        <w:t>На пленарних засіданнях міської ради можуть бути присутні Народні депутати України, депутати та посадові особи апарату Сумської обласної ради та обласної державної адміністрації, керівники та посадові особи виконавчих органів міської ради, запрошені керівники підприємств, організацій та установ</w:t>
      </w:r>
      <w:r w:rsidR="007A34AF" w:rsidRPr="007A34AF">
        <w:rPr>
          <w:sz w:val="28"/>
          <w:szCs w:val="28"/>
          <w:lang w:val="uk-UA"/>
        </w:rPr>
        <w:t xml:space="preserve"> </w:t>
      </w:r>
      <w:r w:rsidR="007A34AF" w:rsidRPr="00CD65FE">
        <w:rPr>
          <w:sz w:val="28"/>
          <w:szCs w:val="28"/>
          <w:lang w:val="uk-UA"/>
        </w:rPr>
        <w:t>територіальної громади</w:t>
      </w:r>
      <w:r w:rsidRPr="00CD65FE">
        <w:rPr>
          <w:sz w:val="28"/>
          <w:szCs w:val="28"/>
          <w:lang w:val="uk-UA"/>
        </w:rPr>
        <w:t xml:space="preserve"> та області, представники засобів масової інформації,  політичних партій, громадських організацій</w:t>
      </w:r>
      <w:r w:rsidR="002C1DFE">
        <w:rPr>
          <w:sz w:val="28"/>
          <w:szCs w:val="28"/>
          <w:lang w:val="uk-UA"/>
        </w:rPr>
        <w:t>,</w:t>
      </w:r>
      <w:r w:rsidRPr="00CD65FE">
        <w:rPr>
          <w:sz w:val="28"/>
          <w:szCs w:val="28"/>
          <w:lang w:val="uk-UA"/>
        </w:rPr>
        <w:t xml:space="preserve"> громадяни.</w:t>
      </w:r>
    </w:p>
    <w:p w:rsidR="009A6D0D" w:rsidRPr="009A6D0D" w:rsidRDefault="009A6D0D" w:rsidP="009A6D0D">
      <w:pPr>
        <w:pStyle w:val="rvps2"/>
        <w:shd w:val="clear" w:color="auto" w:fill="FFFFFF"/>
        <w:spacing w:before="0" w:beforeAutospacing="0" w:after="150" w:afterAutospacing="0"/>
        <w:jc w:val="both"/>
        <w:rPr>
          <w:sz w:val="6"/>
          <w:lang w:val="uk-UA"/>
        </w:rPr>
      </w:pPr>
    </w:p>
    <w:p w:rsidR="00EB1898" w:rsidRPr="00195328" w:rsidRDefault="00EB1898" w:rsidP="004C5ECB">
      <w:pPr>
        <w:pStyle w:val="rvps2"/>
        <w:shd w:val="clear" w:color="auto" w:fill="FFFFFF"/>
        <w:spacing w:before="0" w:beforeAutospacing="0" w:after="150" w:afterAutospacing="0"/>
        <w:jc w:val="both"/>
        <w:rPr>
          <w:sz w:val="28"/>
          <w:szCs w:val="28"/>
          <w:lang w:val="uk-UA"/>
        </w:rPr>
      </w:pPr>
      <w:r w:rsidRPr="00EB1898">
        <w:rPr>
          <w:sz w:val="28"/>
          <w:szCs w:val="28"/>
          <w:lang w:val="uk-UA"/>
        </w:rPr>
        <w:t xml:space="preserve">Пленарне </w:t>
      </w:r>
      <w:r>
        <w:rPr>
          <w:sz w:val="28"/>
          <w:szCs w:val="28"/>
          <w:lang w:val="uk-UA"/>
        </w:rPr>
        <w:t>засідання міської ради транслюється в мережі Інтернет у режимі реального часу, крім випадків розгляду питань, що містять інформацію з обмеженим доступом відповідно до Закону України «Про доступ до публічної інформації»</w:t>
      </w:r>
      <w:r w:rsidR="00195328">
        <w:rPr>
          <w:sz w:val="28"/>
          <w:szCs w:val="28"/>
          <w:lang w:val="uk-UA"/>
        </w:rPr>
        <w:t xml:space="preserve"> </w:t>
      </w:r>
      <w:r w:rsidR="004C5ECB">
        <w:rPr>
          <w:sz w:val="28"/>
          <w:szCs w:val="28"/>
          <w:lang w:val="uk-UA"/>
        </w:rPr>
        <w:t>(набирає чинності через 30 днів з дня припинення чи скасування воєнного стану в Україні, введеного Указом Президента України «Про введення воєнного стану в Україні» від 24 лютого 2022 року №64/2022, затвердженим Законом України «Про затвердження Указу Президента України «Про введення воєнного стану в Україні» від 24 лютого 2022 року</w:t>
      </w:r>
      <w:r w:rsidR="00195328">
        <w:rPr>
          <w:sz w:val="28"/>
          <w:szCs w:val="28"/>
          <w:lang w:val="uk-UA"/>
        </w:rPr>
        <w:t xml:space="preserve"> №2102-</w:t>
      </w:r>
      <w:r w:rsidR="00195328">
        <w:rPr>
          <w:sz w:val="28"/>
          <w:szCs w:val="28"/>
          <w:lang w:val="en-US"/>
        </w:rPr>
        <w:t>IX</w:t>
      </w:r>
      <w:r w:rsidR="00195328">
        <w:rPr>
          <w:sz w:val="28"/>
          <w:szCs w:val="28"/>
          <w:lang w:val="uk-UA"/>
        </w:rPr>
        <w:t>).</w:t>
      </w:r>
    </w:p>
    <w:p w:rsidR="009A6D0D" w:rsidRPr="000D13B4" w:rsidRDefault="00702A5F" w:rsidP="009A6D0D">
      <w:pPr>
        <w:pStyle w:val="rvps2"/>
        <w:shd w:val="clear" w:color="auto" w:fill="FFFFFF"/>
        <w:spacing w:before="0" w:beforeAutospacing="0" w:after="150" w:afterAutospacing="0"/>
        <w:jc w:val="both"/>
        <w:rPr>
          <w:sz w:val="28"/>
          <w:lang w:val="uk-UA"/>
        </w:rPr>
      </w:pPr>
      <w:hyperlink r:id="rId6" w:anchor="n21" w:history="1">
        <w:r w:rsidR="009A6D0D" w:rsidRPr="00E60CB0">
          <w:rPr>
            <w:rStyle w:val="a3"/>
            <w:color w:val="auto"/>
            <w:sz w:val="28"/>
            <w:u w:val="none"/>
            <w:lang w:val="uk-UA"/>
          </w:rPr>
          <w:t>Пленарне</w:t>
        </w:r>
      </w:hyperlink>
      <w:r w:rsidR="009A6D0D" w:rsidRPr="00E60CB0">
        <w:rPr>
          <w:sz w:val="28"/>
        </w:rPr>
        <w:t> </w:t>
      </w:r>
      <w:r w:rsidR="009A6D0D" w:rsidRPr="000D13B4">
        <w:rPr>
          <w:sz w:val="28"/>
          <w:lang w:val="uk-UA"/>
        </w:rPr>
        <w:t xml:space="preserve">засідання </w:t>
      </w:r>
      <w:r w:rsidR="009A6D0D">
        <w:rPr>
          <w:sz w:val="28"/>
          <w:lang w:val="uk-UA"/>
        </w:rPr>
        <w:t xml:space="preserve">міської </w:t>
      </w:r>
      <w:r w:rsidR="009A6D0D" w:rsidRPr="000D13B4">
        <w:rPr>
          <w:sz w:val="28"/>
          <w:lang w:val="uk-UA"/>
        </w:rPr>
        <w:t xml:space="preserve">ради підлягає </w:t>
      </w:r>
      <w:proofErr w:type="spellStart"/>
      <w:r w:rsidR="009A6D0D" w:rsidRPr="000D13B4">
        <w:rPr>
          <w:sz w:val="28"/>
          <w:lang w:val="uk-UA"/>
        </w:rPr>
        <w:t>відеофіксації</w:t>
      </w:r>
      <w:proofErr w:type="spellEnd"/>
      <w:r w:rsidR="009A6D0D" w:rsidRPr="000D13B4">
        <w:rPr>
          <w:sz w:val="28"/>
          <w:lang w:val="uk-UA"/>
        </w:rPr>
        <w:t xml:space="preserve"> з подальшим зберіганням відеозапису засідання не менше п’яти років. Відеозапис пленарного засідання </w:t>
      </w:r>
      <w:r w:rsidR="009A6D0D">
        <w:rPr>
          <w:sz w:val="28"/>
          <w:lang w:val="uk-UA"/>
        </w:rPr>
        <w:t xml:space="preserve">міської </w:t>
      </w:r>
      <w:r w:rsidR="009A6D0D" w:rsidRPr="000D13B4">
        <w:rPr>
          <w:sz w:val="28"/>
          <w:lang w:val="uk-UA"/>
        </w:rPr>
        <w:t xml:space="preserve">ради оприлюднюється в частині, що транслюється відповідно до </w:t>
      </w:r>
      <w:r w:rsidR="009E366F">
        <w:rPr>
          <w:sz w:val="28"/>
          <w:lang w:val="uk-UA"/>
        </w:rPr>
        <w:t xml:space="preserve"> </w:t>
      </w:r>
      <w:r w:rsidR="009E366F" w:rsidRPr="003357EF">
        <w:rPr>
          <w:sz w:val="28"/>
          <w:szCs w:val="28"/>
          <w:lang w:val="uk-UA"/>
        </w:rPr>
        <w:t xml:space="preserve"> Закону України «Про </w:t>
      </w:r>
      <w:r w:rsidR="009E366F" w:rsidRPr="003357EF">
        <w:rPr>
          <w:bCs/>
          <w:sz w:val="28"/>
          <w:szCs w:val="32"/>
          <w:shd w:val="clear" w:color="auto" w:fill="FFFFFF"/>
          <w:lang w:val="uk-UA"/>
        </w:rPr>
        <w:t>внесення змін до Закону України «Про місцеве самоврядування в Україні» щодо забезпечення прозорості місцевого самоврядування»</w:t>
      </w:r>
      <w:r w:rsidR="009A6D0D" w:rsidRPr="000D13B4">
        <w:rPr>
          <w:sz w:val="28"/>
          <w:lang w:val="uk-UA"/>
        </w:rPr>
        <w:t xml:space="preserve">, невідкладно після закінчення засідання, але не пізніше наступного дня після проведення засідання, на офіційному веб-сайті </w:t>
      </w:r>
      <w:r w:rsidR="00FD03D3">
        <w:rPr>
          <w:sz w:val="28"/>
          <w:lang w:val="uk-UA"/>
        </w:rPr>
        <w:t xml:space="preserve">міської </w:t>
      </w:r>
      <w:r w:rsidR="009A6D0D" w:rsidRPr="000D13B4">
        <w:rPr>
          <w:sz w:val="28"/>
          <w:lang w:val="uk-UA"/>
        </w:rPr>
        <w:t>ради чи в інший спосіб із забезпеченням відкритого доступу до відеозапису.</w:t>
      </w:r>
    </w:p>
    <w:p w:rsidR="009A6D0D" w:rsidRPr="000D13B4" w:rsidRDefault="009A6D0D" w:rsidP="009A6D0D">
      <w:pPr>
        <w:pStyle w:val="rvps2"/>
        <w:shd w:val="clear" w:color="auto" w:fill="FFFFFF"/>
        <w:spacing w:before="0" w:beforeAutospacing="0" w:after="150" w:afterAutospacing="0"/>
        <w:jc w:val="both"/>
        <w:rPr>
          <w:sz w:val="28"/>
          <w:lang w:val="uk-UA"/>
        </w:rPr>
      </w:pPr>
      <w:bookmarkStart w:id="1" w:name="n12"/>
      <w:bookmarkEnd w:id="1"/>
      <w:r w:rsidRPr="000D13B4">
        <w:rPr>
          <w:sz w:val="28"/>
          <w:lang w:val="uk-UA"/>
        </w:rPr>
        <w:t xml:space="preserve">Під час сесії </w:t>
      </w:r>
      <w:r w:rsidR="00CF17BB">
        <w:rPr>
          <w:sz w:val="28"/>
          <w:lang w:val="uk-UA"/>
        </w:rPr>
        <w:t xml:space="preserve">міської </w:t>
      </w:r>
      <w:r w:rsidRPr="000D13B4">
        <w:rPr>
          <w:sz w:val="28"/>
          <w:lang w:val="uk-UA"/>
        </w:rPr>
        <w:t>ради депутати, посадові особи місцевого самоврядування, інші доповідачі зобов’язані використовувати державну мову відповідно до вимог</w:t>
      </w:r>
      <w:r w:rsidRPr="000D13B4">
        <w:rPr>
          <w:sz w:val="28"/>
        </w:rPr>
        <w:t> </w:t>
      </w:r>
      <w:hyperlink r:id="rId7" w:tgtFrame="_blank" w:history="1">
        <w:r w:rsidRPr="005F23D2">
          <w:rPr>
            <w:rStyle w:val="a3"/>
            <w:color w:val="auto"/>
            <w:sz w:val="28"/>
            <w:u w:val="none"/>
            <w:lang w:val="uk-UA"/>
          </w:rPr>
          <w:t>Закону України</w:t>
        </w:r>
      </w:hyperlink>
      <w:r w:rsidRPr="000D13B4">
        <w:rPr>
          <w:sz w:val="28"/>
        </w:rPr>
        <w:t> </w:t>
      </w:r>
      <w:r>
        <w:rPr>
          <w:sz w:val="28"/>
          <w:lang w:val="uk-UA"/>
        </w:rPr>
        <w:t>«</w:t>
      </w:r>
      <w:r w:rsidRPr="000D13B4">
        <w:rPr>
          <w:sz w:val="28"/>
          <w:lang w:val="uk-UA"/>
        </w:rPr>
        <w:t>Про забезпечення функціонуванн</w:t>
      </w:r>
      <w:r>
        <w:rPr>
          <w:sz w:val="28"/>
          <w:lang w:val="uk-UA"/>
        </w:rPr>
        <w:t>я української мови як державної»</w:t>
      </w:r>
      <w:r w:rsidRPr="000D13B4">
        <w:rPr>
          <w:sz w:val="28"/>
          <w:lang w:val="uk-UA"/>
        </w:rPr>
        <w:t>.</w:t>
      </w:r>
    </w:p>
    <w:p w:rsidR="009A6D0D" w:rsidRDefault="009A6D0D" w:rsidP="009A6D0D">
      <w:pPr>
        <w:jc w:val="both"/>
        <w:rPr>
          <w:sz w:val="28"/>
          <w:szCs w:val="28"/>
          <w:lang w:val="uk-UA"/>
        </w:rPr>
      </w:pPr>
      <w:r w:rsidRPr="00222E81">
        <w:rPr>
          <w:sz w:val="28"/>
          <w:szCs w:val="28"/>
        </w:rPr>
        <w:t xml:space="preserve">Особи, </w:t>
      </w:r>
      <w:proofErr w:type="spellStart"/>
      <w:r w:rsidRPr="00222E81">
        <w:rPr>
          <w:sz w:val="28"/>
          <w:szCs w:val="28"/>
        </w:rPr>
        <w:t>присутні</w:t>
      </w:r>
      <w:proofErr w:type="spellEnd"/>
      <w:r w:rsidRPr="00222E81">
        <w:rPr>
          <w:sz w:val="28"/>
          <w:szCs w:val="28"/>
        </w:rPr>
        <w:t xml:space="preserve"> на </w:t>
      </w:r>
      <w:proofErr w:type="spellStart"/>
      <w:r w:rsidRPr="00222E81">
        <w:rPr>
          <w:sz w:val="28"/>
          <w:szCs w:val="28"/>
        </w:rPr>
        <w:t>пленарних</w:t>
      </w:r>
      <w:proofErr w:type="spellEnd"/>
      <w:r w:rsidRPr="00222E81">
        <w:rPr>
          <w:sz w:val="28"/>
          <w:szCs w:val="28"/>
        </w:rPr>
        <w:t xml:space="preserve"> </w:t>
      </w:r>
      <w:proofErr w:type="spellStart"/>
      <w:r w:rsidRPr="00222E81">
        <w:rPr>
          <w:sz w:val="28"/>
          <w:szCs w:val="28"/>
        </w:rPr>
        <w:t>засіданнях</w:t>
      </w:r>
      <w:proofErr w:type="spellEnd"/>
      <w:r w:rsidRPr="00222E81">
        <w:rPr>
          <w:sz w:val="28"/>
          <w:szCs w:val="28"/>
        </w:rPr>
        <w:t xml:space="preserve"> ради, </w:t>
      </w:r>
      <w:proofErr w:type="spellStart"/>
      <w:r w:rsidRPr="00222E81">
        <w:rPr>
          <w:sz w:val="28"/>
          <w:szCs w:val="28"/>
        </w:rPr>
        <w:t>повинні</w:t>
      </w:r>
      <w:proofErr w:type="spellEnd"/>
      <w:r w:rsidRPr="00222E81">
        <w:rPr>
          <w:sz w:val="28"/>
          <w:szCs w:val="28"/>
        </w:rPr>
        <w:t xml:space="preserve"> </w:t>
      </w:r>
      <w:proofErr w:type="spellStart"/>
      <w:r w:rsidRPr="00222E81">
        <w:rPr>
          <w:sz w:val="28"/>
          <w:szCs w:val="28"/>
        </w:rPr>
        <w:t>утримуватися</w:t>
      </w:r>
      <w:proofErr w:type="spellEnd"/>
      <w:r w:rsidRPr="00222E81">
        <w:rPr>
          <w:sz w:val="28"/>
          <w:szCs w:val="28"/>
        </w:rPr>
        <w:t xml:space="preserve"> від </w:t>
      </w:r>
      <w:proofErr w:type="spellStart"/>
      <w:r w:rsidRPr="00222E81">
        <w:rPr>
          <w:sz w:val="28"/>
          <w:szCs w:val="28"/>
        </w:rPr>
        <w:t>публічних</w:t>
      </w:r>
      <w:proofErr w:type="spellEnd"/>
      <w:r w:rsidRPr="00222E81">
        <w:rPr>
          <w:sz w:val="28"/>
          <w:szCs w:val="28"/>
        </w:rPr>
        <w:t xml:space="preserve"> </w:t>
      </w:r>
      <w:proofErr w:type="spellStart"/>
      <w:r w:rsidRPr="00222E81">
        <w:rPr>
          <w:sz w:val="28"/>
          <w:szCs w:val="28"/>
        </w:rPr>
        <w:t>проявів</w:t>
      </w:r>
      <w:proofErr w:type="spellEnd"/>
      <w:r w:rsidRPr="00222E81">
        <w:rPr>
          <w:sz w:val="28"/>
          <w:szCs w:val="28"/>
        </w:rPr>
        <w:t xml:space="preserve"> </w:t>
      </w:r>
      <w:proofErr w:type="spellStart"/>
      <w:r w:rsidRPr="00222E81">
        <w:rPr>
          <w:sz w:val="28"/>
          <w:szCs w:val="28"/>
        </w:rPr>
        <w:t>свого</w:t>
      </w:r>
      <w:proofErr w:type="spellEnd"/>
      <w:r w:rsidRPr="00222E81">
        <w:rPr>
          <w:sz w:val="28"/>
          <w:szCs w:val="28"/>
        </w:rPr>
        <w:t xml:space="preserve"> </w:t>
      </w:r>
      <w:proofErr w:type="spellStart"/>
      <w:r w:rsidRPr="00222E81">
        <w:rPr>
          <w:sz w:val="28"/>
          <w:szCs w:val="28"/>
        </w:rPr>
        <w:t>ставлення</w:t>
      </w:r>
      <w:proofErr w:type="spellEnd"/>
      <w:r w:rsidRPr="00222E81">
        <w:rPr>
          <w:sz w:val="28"/>
          <w:szCs w:val="28"/>
        </w:rPr>
        <w:t xml:space="preserve"> до того, </w:t>
      </w:r>
      <w:proofErr w:type="spellStart"/>
      <w:r w:rsidRPr="00222E81">
        <w:rPr>
          <w:sz w:val="28"/>
          <w:szCs w:val="28"/>
        </w:rPr>
        <w:t>що</w:t>
      </w:r>
      <w:proofErr w:type="spellEnd"/>
      <w:r w:rsidRPr="00222E81">
        <w:rPr>
          <w:sz w:val="28"/>
          <w:szCs w:val="28"/>
        </w:rPr>
        <w:t xml:space="preserve"> </w:t>
      </w:r>
      <w:proofErr w:type="spellStart"/>
      <w:r w:rsidRPr="00222E81">
        <w:rPr>
          <w:sz w:val="28"/>
          <w:szCs w:val="28"/>
        </w:rPr>
        <w:t>відбувається</w:t>
      </w:r>
      <w:proofErr w:type="spellEnd"/>
      <w:r w:rsidRPr="00222E81">
        <w:rPr>
          <w:sz w:val="28"/>
          <w:szCs w:val="28"/>
        </w:rPr>
        <w:t xml:space="preserve"> на </w:t>
      </w:r>
      <w:proofErr w:type="spellStart"/>
      <w:r w:rsidRPr="00222E81">
        <w:rPr>
          <w:sz w:val="28"/>
          <w:szCs w:val="28"/>
        </w:rPr>
        <w:t>засіданні</w:t>
      </w:r>
      <w:proofErr w:type="spellEnd"/>
      <w:r w:rsidRPr="00222E81">
        <w:rPr>
          <w:sz w:val="28"/>
          <w:szCs w:val="28"/>
        </w:rPr>
        <w:t xml:space="preserve">, і не </w:t>
      </w:r>
      <w:proofErr w:type="spellStart"/>
      <w:r w:rsidRPr="00222E81">
        <w:rPr>
          <w:sz w:val="28"/>
          <w:szCs w:val="28"/>
        </w:rPr>
        <w:t>порушувати</w:t>
      </w:r>
      <w:proofErr w:type="spellEnd"/>
      <w:r w:rsidRPr="00222E81">
        <w:rPr>
          <w:sz w:val="28"/>
          <w:szCs w:val="28"/>
        </w:rPr>
        <w:t xml:space="preserve"> порядок. </w:t>
      </w:r>
    </w:p>
    <w:p w:rsidR="00896D3C" w:rsidRPr="00896D3C" w:rsidRDefault="00896D3C" w:rsidP="009A6D0D">
      <w:pPr>
        <w:jc w:val="both"/>
        <w:rPr>
          <w:sz w:val="16"/>
          <w:szCs w:val="16"/>
        </w:rPr>
      </w:pPr>
    </w:p>
    <w:p w:rsidR="00C53B8F" w:rsidRPr="00C53B8F" w:rsidRDefault="009A6D0D" w:rsidP="009A6D0D">
      <w:pPr>
        <w:jc w:val="both"/>
        <w:rPr>
          <w:sz w:val="28"/>
          <w:szCs w:val="28"/>
          <w:lang w:val="uk-UA"/>
        </w:rPr>
      </w:pPr>
      <w:r w:rsidRPr="00222E81">
        <w:rPr>
          <w:sz w:val="28"/>
          <w:szCs w:val="28"/>
        </w:rPr>
        <w:t xml:space="preserve">У </w:t>
      </w:r>
      <w:proofErr w:type="spellStart"/>
      <w:r w:rsidRPr="00222E81">
        <w:rPr>
          <w:sz w:val="28"/>
          <w:szCs w:val="28"/>
        </w:rPr>
        <w:t>разі</w:t>
      </w:r>
      <w:proofErr w:type="spellEnd"/>
      <w:r w:rsidRPr="00222E81">
        <w:rPr>
          <w:sz w:val="28"/>
          <w:szCs w:val="28"/>
        </w:rPr>
        <w:t xml:space="preserve"> </w:t>
      </w:r>
      <w:proofErr w:type="spellStart"/>
      <w:r w:rsidRPr="00222E81">
        <w:rPr>
          <w:sz w:val="28"/>
          <w:szCs w:val="28"/>
        </w:rPr>
        <w:t>порушення</w:t>
      </w:r>
      <w:proofErr w:type="spellEnd"/>
      <w:r w:rsidRPr="00222E81">
        <w:rPr>
          <w:sz w:val="28"/>
          <w:szCs w:val="28"/>
        </w:rPr>
        <w:t xml:space="preserve"> порядку за </w:t>
      </w:r>
      <w:proofErr w:type="spellStart"/>
      <w:r w:rsidRPr="00222E81">
        <w:rPr>
          <w:sz w:val="28"/>
          <w:szCs w:val="28"/>
        </w:rPr>
        <w:t>розпорядженням</w:t>
      </w:r>
      <w:proofErr w:type="spellEnd"/>
      <w:r w:rsidRPr="00222E81">
        <w:rPr>
          <w:sz w:val="28"/>
          <w:szCs w:val="28"/>
        </w:rPr>
        <w:t xml:space="preserve"> </w:t>
      </w:r>
      <w:proofErr w:type="spellStart"/>
      <w:r w:rsidRPr="00222E81">
        <w:rPr>
          <w:sz w:val="28"/>
          <w:szCs w:val="28"/>
        </w:rPr>
        <w:t>головуючого</w:t>
      </w:r>
      <w:proofErr w:type="spellEnd"/>
      <w:r w:rsidRPr="00222E81">
        <w:rPr>
          <w:sz w:val="28"/>
          <w:szCs w:val="28"/>
        </w:rPr>
        <w:t xml:space="preserve"> </w:t>
      </w:r>
      <w:proofErr w:type="spellStart"/>
      <w:r w:rsidRPr="00222E81">
        <w:rPr>
          <w:sz w:val="28"/>
          <w:szCs w:val="28"/>
        </w:rPr>
        <w:t>їх</w:t>
      </w:r>
      <w:proofErr w:type="spellEnd"/>
      <w:r w:rsidRPr="00222E81">
        <w:rPr>
          <w:sz w:val="28"/>
          <w:szCs w:val="28"/>
        </w:rPr>
        <w:t xml:space="preserve"> </w:t>
      </w:r>
      <w:proofErr w:type="spellStart"/>
      <w:r w:rsidRPr="00222E81">
        <w:rPr>
          <w:sz w:val="28"/>
          <w:szCs w:val="28"/>
        </w:rPr>
        <w:t>може</w:t>
      </w:r>
      <w:proofErr w:type="spellEnd"/>
      <w:r w:rsidRPr="00222E81">
        <w:rPr>
          <w:sz w:val="28"/>
          <w:szCs w:val="28"/>
        </w:rPr>
        <w:t xml:space="preserve"> бути </w:t>
      </w:r>
      <w:proofErr w:type="spellStart"/>
      <w:r w:rsidRPr="00222E81">
        <w:rPr>
          <w:sz w:val="28"/>
          <w:szCs w:val="28"/>
        </w:rPr>
        <w:t>випроваджено</w:t>
      </w:r>
      <w:proofErr w:type="spellEnd"/>
      <w:r w:rsidRPr="00222E81">
        <w:rPr>
          <w:sz w:val="28"/>
          <w:szCs w:val="28"/>
        </w:rPr>
        <w:t xml:space="preserve"> </w:t>
      </w:r>
      <w:proofErr w:type="spellStart"/>
      <w:r w:rsidRPr="00222E81">
        <w:rPr>
          <w:sz w:val="28"/>
          <w:szCs w:val="28"/>
        </w:rPr>
        <w:t>із</w:t>
      </w:r>
      <w:proofErr w:type="spellEnd"/>
      <w:r w:rsidRPr="00222E81">
        <w:rPr>
          <w:sz w:val="28"/>
          <w:szCs w:val="28"/>
        </w:rPr>
        <w:t xml:space="preserve"> </w:t>
      </w:r>
      <w:proofErr w:type="spellStart"/>
      <w:r w:rsidRPr="00222E81">
        <w:rPr>
          <w:sz w:val="28"/>
          <w:szCs w:val="28"/>
        </w:rPr>
        <w:t>зали</w:t>
      </w:r>
      <w:proofErr w:type="spellEnd"/>
      <w:r w:rsidRPr="00222E81">
        <w:rPr>
          <w:sz w:val="28"/>
          <w:szCs w:val="28"/>
        </w:rPr>
        <w:t xml:space="preserve">, де </w:t>
      </w:r>
      <w:proofErr w:type="spellStart"/>
      <w:r w:rsidRPr="00222E81">
        <w:rPr>
          <w:sz w:val="28"/>
          <w:szCs w:val="28"/>
        </w:rPr>
        <w:t>відбувається</w:t>
      </w:r>
      <w:proofErr w:type="spellEnd"/>
      <w:r w:rsidRPr="00222E81">
        <w:rPr>
          <w:sz w:val="28"/>
          <w:szCs w:val="28"/>
        </w:rPr>
        <w:t xml:space="preserve"> </w:t>
      </w:r>
      <w:proofErr w:type="spellStart"/>
      <w:r w:rsidRPr="00222E81">
        <w:rPr>
          <w:sz w:val="28"/>
          <w:szCs w:val="28"/>
        </w:rPr>
        <w:t>засідання</w:t>
      </w:r>
      <w:proofErr w:type="spellEnd"/>
      <w:r w:rsidRPr="00222E81">
        <w:rPr>
          <w:sz w:val="28"/>
          <w:szCs w:val="28"/>
        </w:rPr>
        <w:t xml:space="preserve">. </w:t>
      </w:r>
      <w:proofErr w:type="spellStart"/>
      <w:r w:rsidRPr="00222E81">
        <w:rPr>
          <w:sz w:val="28"/>
          <w:szCs w:val="28"/>
        </w:rPr>
        <w:t>Забороняється</w:t>
      </w:r>
      <w:proofErr w:type="spellEnd"/>
      <w:r w:rsidRPr="00222E81">
        <w:rPr>
          <w:sz w:val="28"/>
          <w:szCs w:val="28"/>
        </w:rPr>
        <w:t xml:space="preserve"> у </w:t>
      </w:r>
      <w:proofErr w:type="spellStart"/>
      <w:r w:rsidRPr="00222E81">
        <w:rPr>
          <w:sz w:val="28"/>
          <w:szCs w:val="28"/>
        </w:rPr>
        <w:t>залі</w:t>
      </w:r>
      <w:proofErr w:type="spellEnd"/>
      <w:r w:rsidRPr="00222E81">
        <w:rPr>
          <w:sz w:val="28"/>
          <w:szCs w:val="28"/>
        </w:rPr>
        <w:t xml:space="preserve"> </w:t>
      </w:r>
      <w:proofErr w:type="spellStart"/>
      <w:r w:rsidRPr="00222E81">
        <w:rPr>
          <w:sz w:val="28"/>
          <w:szCs w:val="28"/>
        </w:rPr>
        <w:t>засідань</w:t>
      </w:r>
      <w:proofErr w:type="spellEnd"/>
      <w:r w:rsidRPr="00222E81">
        <w:rPr>
          <w:sz w:val="28"/>
          <w:szCs w:val="28"/>
        </w:rPr>
        <w:t xml:space="preserve"> </w:t>
      </w:r>
      <w:proofErr w:type="spellStart"/>
      <w:r w:rsidRPr="00222E81">
        <w:rPr>
          <w:sz w:val="28"/>
          <w:szCs w:val="28"/>
        </w:rPr>
        <w:lastRenderedPageBreak/>
        <w:t>сесії</w:t>
      </w:r>
      <w:proofErr w:type="spellEnd"/>
      <w:r w:rsidRPr="00222E81">
        <w:rPr>
          <w:sz w:val="28"/>
          <w:szCs w:val="28"/>
        </w:rPr>
        <w:t xml:space="preserve"> міської ради </w:t>
      </w:r>
      <w:proofErr w:type="spellStart"/>
      <w:r w:rsidRPr="00222E81">
        <w:rPr>
          <w:sz w:val="28"/>
          <w:szCs w:val="28"/>
        </w:rPr>
        <w:t>користуватися</w:t>
      </w:r>
      <w:proofErr w:type="spellEnd"/>
      <w:r w:rsidRPr="00222E81">
        <w:rPr>
          <w:sz w:val="28"/>
          <w:szCs w:val="28"/>
        </w:rPr>
        <w:t xml:space="preserve"> </w:t>
      </w:r>
      <w:proofErr w:type="spellStart"/>
      <w:r w:rsidRPr="00222E81">
        <w:rPr>
          <w:sz w:val="28"/>
          <w:szCs w:val="28"/>
        </w:rPr>
        <w:t>засобами</w:t>
      </w:r>
      <w:proofErr w:type="spellEnd"/>
      <w:r w:rsidRPr="00222E81">
        <w:rPr>
          <w:sz w:val="28"/>
          <w:szCs w:val="28"/>
        </w:rPr>
        <w:t xml:space="preserve"> </w:t>
      </w:r>
      <w:proofErr w:type="spellStart"/>
      <w:r w:rsidRPr="00222E81">
        <w:rPr>
          <w:sz w:val="28"/>
          <w:szCs w:val="28"/>
        </w:rPr>
        <w:t>мобільного</w:t>
      </w:r>
      <w:proofErr w:type="spellEnd"/>
      <w:r w:rsidRPr="00222E81">
        <w:rPr>
          <w:sz w:val="28"/>
          <w:szCs w:val="28"/>
        </w:rPr>
        <w:t xml:space="preserve"> </w:t>
      </w:r>
      <w:proofErr w:type="spellStart"/>
      <w:r w:rsidRPr="00222E81">
        <w:rPr>
          <w:sz w:val="28"/>
          <w:szCs w:val="28"/>
        </w:rPr>
        <w:t>зв'язку</w:t>
      </w:r>
      <w:proofErr w:type="spellEnd"/>
      <w:r w:rsidRPr="00222E81">
        <w:rPr>
          <w:sz w:val="28"/>
          <w:szCs w:val="28"/>
        </w:rPr>
        <w:t xml:space="preserve">, а </w:t>
      </w:r>
      <w:proofErr w:type="spellStart"/>
      <w:r w:rsidRPr="00222E81">
        <w:rPr>
          <w:sz w:val="28"/>
          <w:szCs w:val="28"/>
        </w:rPr>
        <w:t>також</w:t>
      </w:r>
      <w:proofErr w:type="spellEnd"/>
      <w:r w:rsidRPr="00222E81">
        <w:rPr>
          <w:sz w:val="28"/>
          <w:szCs w:val="28"/>
        </w:rPr>
        <w:t xml:space="preserve"> </w:t>
      </w:r>
      <w:proofErr w:type="spellStart"/>
      <w:r w:rsidRPr="00222E81">
        <w:rPr>
          <w:sz w:val="28"/>
          <w:szCs w:val="28"/>
        </w:rPr>
        <w:t>вносити</w:t>
      </w:r>
      <w:proofErr w:type="spellEnd"/>
      <w:r w:rsidRPr="00222E81">
        <w:rPr>
          <w:sz w:val="28"/>
          <w:szCs w:val="28"/>
        </w:rPr>
        <w:t xml:space="preserve"> </w:t>
      </w:r>
      <w:proofErr w:type="spellStart"/>
      <w:r w:rsidRPr="00222E81">
        <w:rPr>
          <w:sz w:val="28"/>
          <w:szCs w:val="28"/>
        </w:rPr>
        <w:t>сторонні</w:t>
      </w:r>
      <w:proofErr w:type="spellEnd"/>
      <w:r w:rsidRPr="00222E81">
        <w:rPr>
          <w:sz w:val="28"/>
          <w:szCs w:val="28"/>
        </w:rPr>
        <w:t xml:space="preserve"> </w:t>
      </w:r>
      <w:proofErr w:type="spellStart"/>
      <w:r w:rsidRPr="00222E81">
        <w:rPr>
          <w:sz w:val="28"/>
          <w:szCs w:val="28"/>
        </w:rPr>
        <w:t>предмети</w:t>
      </w:r>
      <w:proofErr w:type="spellEnd"/>
      <w:r w:rsidRPr="00222E81">
        <w:rPr>
          <w:sz w:val="28"/>
          <w:szCs w:val="28"/>
        </w:rPr>
        <w:t xml:space="preserve">, </w:t>
      </w:r>
      <w:proofErr w:type="spellStart"/>
      <w:r w:rsidRPr="00222E81">
        <w:rPr>
          <w:sz w:val="28"/>
          <w:szCs w:val="28"/>
        </w:rPr>
        <w:t>які</w:t>
      </w:r>
      <w:proofErr w:type="spellEnd"/>
      <w:r w:rsidRPr="00222E81">
        <w:rPr>
          <w:sz w:val="28"/>
          <w:szCs w:val="28"/>
        </w:rPr>
        <w:t xml:space="preserve"> </w:t>
      </w:r>
      <w:proofErr w:type="spellStart"/>
      <w:r w:rsidRPr="00222E81">
        <w:rPr>
          <w:sz w:val="28"/>
          <w:szCs w:val="28"/>
        </w:rPr>
        <w:t>можуть</w:t>
      </w:r>
      <w:proofErr w:type="spellEnd"/>
      <w:r w:rsidRPr="00222E81">
        <w:rPr>
          <w:sz w:val="28"/>
          <w:szCs w:val="28"/>
        </w:rPr>
        <w:t xml:space="preserve"> </w:t>
      </w:r>
      <w:proofErr w:type="spellStart"/>
      <w:r w:rsidRPr="00222E81">
        <w:rPr>
          <w:sz w:val="28"/>
          <w:szCs w:val="28"/>
        </w:rPr>
        <w:t>зашкодити</w:t>
      </w:r>
      <w:proofErr w:type="spellEnd"/>
      <w:r w:rsidRPr="00222E81">
        <w:rPr>
          <w:sz w:val="28"/>
          <w:szCs w:val="28"/>
        </w:rPr>
        <w:t xml:space="preserve"> </w:t>
      </w:r>
      <w:proofErr w:type="spellStart"/>
      <w:r w:rsidRPr="00222E81">
        <w:rPr>
          <w:sz w:val="28"/>
          <w:szCs w:val="28"/>
        </w:rPr>
        <w:t>життю</w:t>
      </w:r>
      <w:proofErr w:type="spellEnd"/>
      <w:r w:rsidRPr="00222E81">
        <w:rPr>
          <w:sz w:val="28"/>
          <w:szCs w:val="28"/>
        </w:rPr>
        <w:t xml:space="preserve"> та </w:t>
      </w:r>
      <w:proofErr w:type="spellStart"/>
      <w:r w:rsidRPr="00222E81">
        <w:rPr>
          <w:sz w:val="28"/>
          <w:szCs w:val="28"/>
        </w:rPr>
        <w:t>здоров'ю</w:t>
      </w:r>
      <w:proofErr w:type="spellEnd"/>
      <w:r w:rsidRPr="00222E81">
        <w:rPr>
          <w:sz w:val="28"/>
          <w:szCs w:val="28"/>
        </w:rPr>
        <w:t xml:space="preserve"> депутатам та</w:t>
      </w:r>
      <w:r>
        <w:rPr>
          <w:sz w:val="28"/>
          <w:szCs w:val="28"/>
        </w:rPr>
        <w:t xml:space="preserve"> </w:t>
      </w:r>
      <w:proofErr w:type="spellStart"/>
      <w:r>
        <w:rPr>
          <w:sz w:val="28"/>
          <w:szCs w:val="28"/>
        </w:rPr>
        <w:t>запрошеним</w:t>
      </w:r>
      <w:proofErr w:type="spellEnd"/>
      <w:r>
        <w:rPr>
          <w:sz w:val="28"/>
          <w:szCs w:val="28"/>
        </w:rPr>
        <w:t>.</w:t>
      </w:r>
      <w:r w:rsidR="00C53B8F">
        <w:rPr>
          <w:sz w:val="28"/>
          <w:szCs w:val="28"/>
          <w:lang w:val="uk-UA"/>
        </w:rPr>
        <w:t xml:space="preserve">                                                                                                                                                             </w:t>
      </w:r>
    </w:p>
    <w:p w:rsidR="00C53B8F" w:rsidRPr="00C53B8F" w:rsidRDefault="00C53B8F" w:rsidP="009A6D0D">
      <w:pPr>
        <w:jc w:val="both"/>
        <w:rPr>
          <w:sz w:val="16"/>
          <w:szCs w:val="16"/>
          <w:lang w:val="uk-UA"/>
        </w:rPr>
      </w:pPr>
    </w:p>
    <w:p w:rsidR="009A6D0D" w:rsidRPr="006F46BC" w:rsidRDefault="009A6D0D" w:rsidP="009A6D0D">
      <w:pPr>
        <w:jc w:val="both"/>
        <w:rPr>
          <w:sz w:val="28"/>
          <w:szCs w:val="28"/>
          <w:lang w:val="uk-UA"/>
        </w:rPr>
      </w:pPr>
      <w:r>
        <w:rPr>
          <w:sz w:val="28"/>
          <w:szCs w:val="28"/>
          <w:lang w:val="uk-UA"/>
        </w:rPr>
        <w:t xml:space="preserve">У разі необхідності міська рада може прийняти рішення, за пропозицією головуючого, про проведення закритого пленарного засідання про що    </w:t>
      </w:r>
      <w:r>
        <w:rPr>
          <w:sz w:val="28"/>
          <w:szCs w:val="28"/>
        </w:rPr>
        <w:t xml:space="preserve"> </w:t>
      </w:r>
      <w:r>
        <w:rPr>
          <w:sz w:val="28"/>
          <w:szCs w:val="28"/>
          <w:lang w:val="uk-UA"/>
        </w:rPr>
        <w:t xml:space="preserve"> приймається  рішення більшістю депутатів присутніх на засіданні.</w:t>
      </w:r>
    </w:p>
    <w:p w:rsidR="009A6D0D" w:rsidRDefault="009A6D0D" w:rsidP="009A6D0D">
      <w:pPr>
        <w:jc w:val="both"/>
        <w:rPr>
          <w:sz w:val="28"/>
          <w:szCs w:val="28"/>
          <w:lang w:val="uk-UA"/>
        </w:rPr>
      </w:pPr>
    </w:p>
    <w:p w:rsidR="009A6D0D" w:rsidRDefault="009A6D0D" w:rsidP="009A6D0D">
      <w:pPr>
        <w:jc w:val="both"/>
        <w:rPr>
          <w:b/>
          <w:sz w:val="28"/>
          <w:szCs w:val="28"/>
          <w:lang w:val="uk-UA"/>
        </w:rPr>
      </w:pPr>
    </w:p>
    <w:p w:rsidR="009A6D0D" w:rsidRDefault="009A6D0D" w:rsidP="009A6D0D">
      <w:pPr>
        <w:jc w:val="both"/>
        <w:rPr>
          <w:b/>
          <w:sz w:val="28"/>
          <w:szCs w:val="28"/>
          <w:lang w:val="uk-UA"/>
        </w:rPr>
      </w:pPr>
      <w:r>
        <w:rPr>
          <w:b/>
          <w:sz w:val="28"/>
          <w:szCs w:val="28"/>
          <w:lang w:val="uk-UA"/>
        </w:rPr>
        <w:t>Міський голова                                                                     Надія ВАЙЛО</w:t>
      </w: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C53B8F" w:rsidRDefault="00C53B8F" w:rsidP="009A6D0D">
      <w:pPr>
        <w:jc w:val="both"/>
        <w:rPr>
          <w:b/>
          <w:sz w:val="28"/>
          <w:szCs w:val="28"/>
          <w:lang w:val="uk-UA"/>
        </w:rPr>
      </w:pPr>
    </w:p>
    <w:p w:rsidR="00896D3C" w:rsidRDefault="00896D3C" w:rsidP="009A6D0D">
      <w:pPr>
        <w:jc w:val="both"/>
        <w:rPr>
          <w:b/>
          <w:sz w:val="28"/>
          <w:szCs w:val="28"/>
          <w:lang w:val="uk-UA"/>
        </w:rPr>
      </w:pPr>
    </w:p>
    <w:p w:rsidR="00896D3C" w:rsidRDefault="00896D3C" w:rsidP="009A6D0D">
      <w:pPr>
        <w:jc w:val="both"/>
        <w:rPr>
          <w:b/>
          <w:sz w:val="28"/>
          <w:szCs w:val="28"/>
          <w:lang w:val="uk-UA"/>
        </w:rPr>
      </w:pPr>
    </w:p>
    <w:p w:rsidR="00896D3C" w:rsidRPr="00207875" w:rsidRDefault="00896D3C" w:rsidP="009A6D0D">
      <w:pPr>
        <w:jc w:val="both"/>
        <w:rPr>
          <w:b/>
          <w:sz w:val="28"/>
          <w:szCs w:val="28"/>
          <w:lang w:val="uk-UA"/>
        </w:rPr>
      </w:pPr>
    </w:p>
    <w:p w:rsidR="009A6D0D" w:rsidRDefault="009A6D0D" w:rsidP="009A6D0D"/>
    <w:p w:rsidR="009A6D0D" w:rsidRDefault="009A6D0D" w:rsidP="009A6D0D"/>
    <w:p w:rsidR="009A6D0D" w:rsidRDefault="009A6D0D" w:rsidP="009A6D0D">
      <w:pPr>
        <w:rPr>
          <w:lang w:val="uk-UA"/>
        </w:rPr>
      </w:pPr>
    </w:p>
    <w:p w:rsidR="00CB4F98" w:rsidRDefault="00CB4F98" w:rsidP="009A6D0D">
      <w:pPr>
        <w:rPr>
          <w:lang w:val="uk-UA"/>
        </w:rPr>
      </w:pPr>
    </w:p>
    <w:p w:rsidR="00CB4F98" w:rsidRPr="00CB4F98" w:rsidRDefault="00CB4F98" w:rsidP="009A6D0D">
      <w:pPr>
        <w:rPr>
          <w:lang w:val="uk-UA"/>
        </w:rPr>
      </w:pPr>
    </w:p>
    <w:p w:rsidR="00896D3C" w:rsidRDefault="00896D3C" w:rsidP="00320B1E">
      <w:pPr>
        <w:jc w:val="center"/>
        <w:rPr>
          <w:b/>
          <w:sz w:val="28"/>
          <w:szCs w:val="28"/>
        </w:rPr>
      </w:pPr>
    </w:p>
    <w:p w:rsidR="00896D3C" w:rsidRDefault="00896D3C" w:rsidP="00320B1E">
      <w:pPr>
        <w:jc w:val="center"/>
        <w:rPr>
          <w:b/>
          <w:sz w:val="28"/>
          <w:szCs w:val="28"/>
        </w:rPr>
      </w:pPr>
    </w:p>
    <w:p w:rsidR="00896D3C" w:rsidRDefault="00896D3C" w:rsidP="00320B1E">
      <w:pPr>
        <w:jc w:val="center"/>
        <w:rPr>
          <w:b/>
          <w:sz w:val="28"/>
          <w:szCs w:val="28"/>
        </w:rPr>
      </w:pPr>
    </w:p>
    <w:sectPr w:rsidR="00896D3C" w:rsidSect="00C53B8F">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5D0"/>
    <w:rsid w:val="000000E5"/>
    <w:rsid w:val="00021F5E"/>
    <w:rsid w:val="00057BF8"/>
    <w:rsid w:val="00195328"/>
    <w:rsid w:val="001E587B"/>
    <w:rsid w:val="00231720"/>
    <w:rsid w:val="002C1DFE"/>
    <w:rsid w:val="00320B1E"/>
    <w:rsid w:val="00337B62"/>
    <w:rsid w:val="003C6EE2"/>
    <w:rsid w:val="003F2510"/>
    <w:rsid w:val="004B4BD9"/>
    <w:rsid w:val="004C5ECB"/>
    <w:rsid w:val="005015B2"/>
    <w:rsid w:val="005065B5"/>
    <w:rsid w:val="005F23D2"/>
    <w:rsid w:val="0062494F"/>
    <w:rsid w:val="00650944"/>
    <w:rsid w:val="00702A5F"/>
    <w:rsid w:val="007A34AF"/>
    <w:rsid w:val="007F3F65"/>
    <w:rsid w:val="00805F5A"/>
    <w:rsid w:val="00896D3C"/>
    <w:rsid w:val="009317EB"/>
    <w:rsid w:val="009A6D0D"/>
    <w:rsid w:val="009E366F"/>
    <w:rsid w:val="009F7CCC"/>
    <w:rsid w:val="00A1219F"/>
    <w:rsid w:val="00A2126F"/>
    <w:rsid w:val="00A74652"/>
    <w:rsid w:val="00A920F0"/>
    <w:rsid w:val="00AC65D0"/>
    <w:rsid w:val="00B06220"/>
    <w:rsid w:val="00B26209"/>
    <w:rsid w:val="00B378C7"/>
    <w:rsid w:val="00B4300B"/>
    <w:rsid w:val="00C37DF2"/>
    <w:rsid w:val="00C53B8F"/>
    <w:rsid w:val="00CB4F98"/>
    <w:rsid w:val="00CF17BB"/>
    <w:rsid w:val="00D5192A"/>
    <w:rsid w:val="00D662E2"/>
    <w:rsid w:val="00E60CB0"/>
    <w:rsid w:val="00EB1898"/>
    <w:rsid w:val="00F357F3"/>
    <w:rsid w:val="00FD03D3"/>
    <w:rsid w:val="00FE47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D0D"/>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9A6D0D"/>
    <w:pPr>
      <w:spacing w:before="100" w:beforeAutospacing="1" w:after="100" w:afterAutospacing="1"/>
    </w:pPr>
    <w:rPr>
      <w:sz w:val="24"/>
      <w:szCs w:val="24"/>
    </w:rPr>
  </w:style>
  <w:style w:type="character" w:styleId="a3">
    <w:name w:val="Hyperlink"/>
    <w:basedOn w:val="a0"/>
    <w:uiPriority w:val="99"/>
    <w:semiHidden/>
    <w:unhideWhenUsed/>
    <w:rsid w:val="009A6D0D"/>
    <w:rPr>
      <w:color w:val="0000FF"/>
      <w:u w:val="single"/>
    </w:rPr>
  </w:style>
  <w:style w:type="paragraph" w:styleId="a4">
    <w:name w:val="List Paragraph"/>
    <w:basedOn w:val="a"/>
    <w:uiPriority w:val="34"/>
    <w:qFormat/>
    <w:rsid w:val="00650944"/>
    <w:pPr>
      <w:ind w:left="720"/>
      <w:contextualSpacing/>
    </w:pPr>
  </w:style>
  <w:style w:type="paragraph" w:styleId="a5">
    <w:name w:val="Balloon Text"/>
    <w:basedOn w:val="a"/>
    <w:link w:val="a6"/>
    <w:uiPriority w:val="99"/>
    <w:semiHidden/>
    <w:unhideWhenUsed/>
    <w:rsid w:val="003F2510"/>
    <w:rPr>
      <w:rFonts w:ascii="Segoe UI" w:hAnsi="Segoe UI" w:cs="Segoe UI"/>
      <w:sz w:val="18"/>
      <w:szCs w:val="18"/>
    </w:rPr>
  </w:style>
  <w:style w:type="character" w:customStyle="1" w:styleId="a6">
    <w:name w:val="Текст выноски Знак"/>
    <w:basedOn w:val="a0"/>
    <w:link w:val="a5"/>
    <w:uiPriority w:val="99"/>
    <w:semiHidden/>
    <w:rsid w:val="003F2510"/>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D0D"/>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9A6D0D"/>
    <w:pPr>
      <w:spacing w:before="100" w:beforeAutospacing="1" w:after="100" w:afterAutospacing="1"/>
    </w:pPr>
    <w:rPr>
      <w:sz w:val="24"/>
      <w:szCs w:val="24"/>
    </w:rPr>
  </w:style>
  <w:style w:type="character" w:styleId="a3">
    <w:name w:val="Hyperlink"/>
    <w:basedOn w:val="a0"/>
    <w:uiPriority w:val="99"/>
    <w:semiHidden/>
    <w:unhideWhenUsed/>
    <w:rsid w:val="009A6D0D"/>
    <w:rPr>
      <w:color w:val="0000FF"/>
      <w:u w:val="single"/>
    </w:rPr>
  </w:style>
  <w:style w:type="paragraph" w:styleId="a4">
    <w:name w:val="List Paragraph"/>
    <w:basedOn w:val="a"/>
    <w:uiPriority w:val="34"/>
    <w:qFormat/>
    <w:rsid w:val="00650944"/>
    <w:pPr>
      <w:ind w:left="720"/>
      <w:contextualSpacing/>
    </w:pPr>
  </w:style>
  <w:style w:type="paragraph" w:styleId="a5">
    <w:name w:val="Balloon Text"/>
    <w:basedOn w:val="a"/>
    <w:link w:val="a6"/>
    <w:uiPriority w:val="99"/>
    <w:semiHidden/>
    <w:unhideWhenUsed/>
    <w:rsid w:val="003F2510"/>
    <w:rPr>
      <w:rFonts w:ascii="Segoe UI" w:hAnsi="Segoe UI" w:cs="Segoe UI"/>
      <w:sz w:val="18"/>
      <w:szCs w:val="18"/>
    </w:rPr>
  </w:style>
  <w:style w:type="character" w:customStyle="1" w:styleId="a6">
    <w:name w:val="Текст выноски Знак"/>
    <w:basedOn w:val="a0"/>
    <w:link w:val="a5"/>
    <w:uiPriority w:val="99"/>
    <w:semiHidden/>
    <w:rsid w:val="003F251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704-1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3590-2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702</Words>
  <Characters>4005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32</cp:revision>
  <cp:lastPrinted>2024-07-12T11:05:00Z</cp:lastPrinted>
  <dcterms:created xsi:type="dcterms:W3CDTF">2024-07-08T10:52:00Z</dcterms:created>
  <dcterms:modified xsi:type="dcterms:W3CDTF">2024-07-24T06:58:00Z</dcterms:modified>
</cp:coreProperties>
</file>