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31D" w:rsidRDefault="00A0031D" w:rsidP="00123D2B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B31C2F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ТРИДЦЯТ</w:t>
      </w:r>
      <w:r w:rsidR="00E35010" w:rsidRPr="00F922FC">
        <w:rPr>
          <w:b/>
          <w:bCs/>
          <w:sz w:val="28"/>
          <w:szCs w:val="28"/>
          <w:lang w:val="uk-UA"/>
        </w:rPr>
        <w:t xml:space="preserve">Ь </w:t>
      </w:r>
      <w:r w:rsidR="001709CB">
        <w:rPr>
          <w:b/>
          <w:bCs/>
          <w:sz w:val="28"/>
          <w:szCs w:val="28"/>
          <w:lang w:val="uk-UA"/>
        </w:rPr>
        <w:t>ШОС</w:t>
      </w:r>
      <w:r w:rsidR="007C5196">
        <w:rPr>
          <w:b/>
          <w:bCs/>
          <w:sz w:val="28"/>
          <w:szCs w:val="28"/>
          <w:lang w:val="uk-UA"/>
        </w:rPr>
        <w:t>ТА</w:t>
      </w:r>
      <w:r w:rsidR="00641E2C"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6853E4" w:rsidP="007C5196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29.03.2024</w:t>
      </w:r>
      <w:r w:rsidR="0053120B" w:rsidRPr="006E66E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</w:t>
      </w:r>
      <w:r w:rsidR="00641E2C" w:rsidRPr="006E66E6">
        <w:rPr>
          <w:sz w:val="28"/>
          <w:szCs w:val="28"/>
          <w:lang w:val="uk-UA"/>
        </w:rPr>
        <w:t xml:space="preserve"> м. Глухів                             № </w:t>
      </w:r>
      <w:r>
        <w:rPr>
          <w:sz w:val="28"/>
          <w:szCs w:val="28"/>
          <w:lang w:val="uk-UA"/>
        </w:rPr>
        <w:t>815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641E2C" w:rsidRPr="006E66E6" w:rsidRDefault="00641E2C" w:rsidP="00641E2C">
      <w:pPr>
        <w:rPr>
          <w:b/>
          <w:sz w:val="28"/>
          <w:szCs w:val="28"/>
          <w:lang w:val="uk-UA"/>
        </w:rPr>
      </w:pPr>
      <w:r w:rsidRPr="006E66E6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E56406">
        <w:rPr>
          <w:b/>
          <w:sz w:val="28"/>
          <w:szCs w:val="28"/>
          <w:lang w:val="uk-UA"/>
        </w:rPr>
        <w:t>матеріальних цінностей</w:t>
      </w:r>
      <w:r w:rsidRPr="006E66E6">
        <w:rPr>
          <w:b/>
          <w:sz w:val="28"/>
          <w:szCs w:val="28"/>
          <w:lang w:val="uk-UA"/>
        </w:rPr>
        <w:t xml:space="preserve"> </w:t>
      </w:r>
    </w:p>
    <w:p w:rsidR="00641E2C" w:rsidRPr="006E66E6" w:rsidRDefault="00641E2C" w:rsidP="00641E2C">
      <w:pPr>
        <w:ind w:right="5103"/>
        <w:jc w:val="both"/>
        <w:rPr>
          <w:sz w:val="28"/>
          <w:szCs w:val="28"/>
          <w:lang w:val="uk-UA"/>
        </w:rPr>
      </w:pPr>
    </w:p>
    <w:p w:rsidR="00641E2C" w:rsidRPr="006E66E6" w:rsidRDefault="00641E2C" w:rsidP="002C62D2">
      <w:pPr>
        <w:pStyle w:val="a5"/>
        <w:ind w:left="0" w:firstLine="708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sz w:val="28"/>
          <w:szCs w:val="28"/>
          <w:lang w:val="uk-UA"/>
        </w:rPr>
        <w:t xml:space="preserve">Розглянувши подання </w:t>
      </w:r>
      <w:r w:rsidR="00E56406">
        <w:rPr>
          <w:sz w:val="28"/>
          <w:szCs w:val="28"/>
          <w:lang w:val="uk-UA"/>
        </w:rPr>
        <w:t xml:space="preserve">першого </w:t>
      </w:r>
      <w:r w:rsidR="00E35010" w:rsidRPr="006E66E6">
        <w:rPr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r w:rsidR="00683C7E" w:rsidRPr="006E66E6">
        <w:rPr>
          <w:sz w:val="28"/>
          <w:szCs w:val="28"/>
          <w:lang w:val="uk-UA"/>
        </w:rPr>
        <w:t xml:space="preserve">міської ради </w:t>
      </w:r>
      <w:r w:rsidR="00E56406">
        <w:rPr>
          <w:sz w:val="28"/>
          <w:szCs w:val="28"/>
          <w:lang w:val="uk-UA"/>
        </w:rPr>
        <w:t>Ткаченка О.О.</w:t>
      </w:r>
      <w:r w:rsidRPr="006E66E6">
        <w:rPr>
          <w:sz w:val="28"/>
          <w:szCs w:val="28"/>
          <w:lang w:val="uk-UA"/>
        </w:rPr>
        <w:t xml:space="preserve"> про безоплатне прийняття у комунальну власність Глухівської міської </w:t>
      </w:r>
      <w:r w:rsidR="001D451E" w:rsidRPr="006E66E6">
        <w:rPr>
          <w:sz w:val="28"/>
          <w:szCs w:val="28"/>
          <w:lang w:val="uk-UA"/>
        </w:rPr>
        <w:t xml:space="preserve">ради </w:t>
      </w:r>
      <w:r w:rsidR="00E56406">
        <w:rPr>
          <w:sz w:val="28"/>
          <w:szCs w:val="28"/>
          <w:lang w:val="uk-UA"/>
        </w:rPr>
        <w:t>матеріальних цінностей</w:t>
      </w:r>
      <w:r w:rsidRPr="006E66E6">
        <w:rPr>
          <w:sz w:val="28"/>
          <w:szCs w:val="28"/>
          <w:lang w:val="uk-UA"/>
        </w:rPr>
        <w:t>, отриман</w:t>
      </w:r>
      <w:r w:rsidR="00E56406">
        <w:rPr>
          <w:sz w:val="28"/>
          <w:szCs w:val="28"/>
          <w:lang w:val="uk-UA"/>
        </w:rPr>
        <w:t>их</w:t>
      </w:r>
      <w:r w:rsidRPr="006E66E6">
        <w:rPr>
          <w:sz w:val="28"/>
          <w:szCs w:val="28"/>
          <w:lang w:val="uk-UA"/>
        </w:rPr>
        <w:t xml:space="preserve"> від </w:t>
      </w:r>
      <w:r w:rsidR="001709CB">
        <w:rPr>
          <w:sz w:val="28"/>
          <w:szCs w:val="28"/>
          <w:lang w:val="uk-UA"/>
        </w:rPr>
        <w:t>Міжнародного Комітету Червоного Хреста</w:t>
      </w:r>
      <w:r w:rsidR="005C583E" w:rsidRPr="006E66E6">
        <w:rPr>
          <w:sz w:val="28"/>
          <w:szCs w:val="28"/>
          <w:lang w:val="uk-UA"/>
        </w:rPr>
        <w:t>,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відповідно до </w:t>
      </w:r>
      <w:r w:rsidR="001709C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сертифіката дарування від </w:t>
      </w:r>
      <w:r w:rsidR="00E564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27.03.2024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2C62D2" w:rsidRPr="006E66E6">
        <w:rPr>
          <w:sz w:val="28"/>
          <w:szCs w:val="28"/>
          <w:lang w:val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згідно із</w:t>
      </w:r>
      <w:r w:rsidR="005C583E"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Законом України «Про гуманітарну допомогу»,</w:t>
      </w:r>
      <w:r w:rsidRPr="006E66E6">
        <w:rPr>
          <w:rFonts w:eastAsia="Arial Unicode MS"/>
          <w:color w:val="000000"/>
          <w:sz w:val="28"/>
          <w:szCs w:val="28"/>
          <w:lang w:val="uk-UA" w:eastAsia="uk-UA"/>
        </w:rPr>
        <w:t xml:space="preserve"> 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Pr="006E66E6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Pr="006E66E6">
        <w:rPr>
          <w:b/>
          <w:sz w:val="28"/>
          <w:szCs w:val="28"/>
          <w:lang w:val="uk-UA"/>
        </w:rPr>
        <w:t xml:space="preserve">міська рада </w:t>
      </w:r>
      <w:r w:rsidRPr="006E66E6">
        <w:rPr>
          <w:b/>
          <w:bCs/>
          <w:caps/>
          <w:sz w:val="28"/>
          <w:szCs w:val="28"/>
          <w:lang w:val="uk-UA"/>
        </w:rPr>
        <w:t>вирішиЛА</w:t>
      </w:r>
      <w:r w:rsidRPr="006E66E6">
        <w:rPr>
          <w:sz w:val="28"/>
          <w:szCs w:val="28"/>
          <w:lang w:val="uk-UA"/>
        </w:rPr>
        <w:t>:</w:t>
      </w:r>
    </w:p>
    <w:p w:rsidR="00B24A14" w:rsidRPr="006E66E6" w:rsidRDefault="00B24A14" w:rsidP="00B24A1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E564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матеріальні цінності</w:t>
      </w:r>
      <w:r w:rsidR="001709C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 що зазначені в додатку до цього рішення</w:t>
      </w:r>
      <w:r w:rsidR="003863CE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E5640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оприбуткувати на баланс виконавчого комітету Глухівської міської ради</w:t>
      </w:r>
      <w:r w:rsid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та </w:t>
      </w:r>
      <w:r w:rsidR="00272A26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зарахувати до місцевого матеріального резерву Глухівської міської ради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641E2C" w:rsidRPr="006E66E6" w:rsidRDefault="00B24A14" w:rsidP="007C5196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41E2C" w:rsidRPr="006E66E6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FD72B9">
        <w:rPr>
          <w:sz w:val="28"/>
          <w:szCs w:val="28"/>
          <w:lang w:val="uk-UA"/>
        </w:rPr>
        <w:t xml:space="preserve">першого </w:t>
      </w:r>
      <w:r w:rsidR="005C583E" w:rsidRPr="006E66E6">
        <w:rPr>
          <w:sz w:val="28"/>
          <w:szCs w:val="28"/>
          <w:lang w:val="uk-UA"/>
        </w:rPr>
        <w:t>заступник</w:t>
      </w:r>
      <w:r w:rsidR="007C5196" w:rsidRPr="006E66E6">
        <w:rPr>
          <w:sz w:val="28"/>
          <w:szCs w:val="28"/>
          <w:lang w:val="uk-UA"/>
        </w:rPr>
        <w:t>а</w:t>
      </w:r>
      <w:r w:rsidR="005C583E" w:rsidRPr="006E66E6">
        <w:rPr>
          <w:sz w:val="28"/>
          <w:szCs w:val="28"/>
          <w:lang w:val="uk-UA"/>
        </w:rPr>
        <w:t xml:space="preserve"> міського голови з питань діяльності </w:t>
      </w:r>
      <w:r w:rsidR="00900CE5">
        <w:rPr>
          <w:sz w:val="28"/>
          <w:szCs w:val="28"/>
          <w:lang w:val="uk-UA"/>
        </w:rPr>
        <w:t xml:space="preserve">виконавчих органів міської ради </w:t>
      </w:r>
      <w:r w:rsidR="00FD72B9">
        <w:rPr>
          <w:sz w:val="28"/>
          <w:szCs w:val="28"/>
          <w:lang w:val="uk-UA"/>
        </w:rPr>
        <w:t>Ткаченка О.О.</w:t>
      </w:r>
      <w:r w:rsidR="007C5196" w:rsidRPr="006E66E6">
        <w:rPr>
          <w:sz w:val="28"/>
          <w:szCs w:val="28"/>
          <w:lang w:val="uk-UA"/>
        </w:rPr>
        <w:t xml:space="preserve"> </w:t>
      </w:r>
      <w:r w:rsidR="00641E2C" w:rsidRPr="006E66E6">
        <w:rPr>
          <w:sz w:val="28"/>
          <w:szCs w:val="28"/>
          <w:lang w:val="uk-UA"/>
        </w:rPr>
        <w:t xml:space="preserve">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="00641E2C" w:rsidRPr="006E66E6">
        <w:rPr>
          <w:color w:val="000000"/>
          <w:sz w:val="28"/>
          <w:szCs w:val="28"/>
          <w:lang w:val="uk-UA"/>
        </w:rPr>
        <w:t>Литвиненко А.В.).</w:t>
      </w:r>
    </w:p>
    <w:p w:rsidR="000313EB" w:rsidRPr="006E66E6" w:rsidRDefault="000313EB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5D0953" w:rsidRDefault="005D0953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641E2C" w:rsidRPr="006E66E6" w:rsidRDefault="00641E2C" w:rsidP="00641E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641E2C" w:rsidRPr="006E66E6" w:rsidRDefault="00641E2C" w:rsidP="00641E2C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p w:rsidR="006725FC" w:rsidRDefault="006725FC" w:rsidP="005C583E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25FC" w:rsidRDefault="006725FC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B0417" w:rsidRDefault="000B0417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0313EB" w:rsidRDefault="000313EB" w:rsidP="00641E2C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7C5196" w:rsidRDefault="007C5196" w:rsidP="00123D2B">
      <w:pPr>
        <w:autoSpaceDN w:val="0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23D2B" w:rsidRDefault="00123D2B" w:rsidP="003863CE">
      <w:pPr>
        <w:tabs>
          <w:tab w:val="left" w:pos="4820"/>
        </w:tabs>
        <w:autoSpaceDN w:val="0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E56406" w:rsidP="001709C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Додаток </w:t>
      </w:r>
      <w:r w:rsidR="001709CB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</w:t>
      </w:r>
    </w:p>
    <w:p w:rsidR="001709CB" w:rsidRDefault="001709CB" w:rsidP="001709CB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                                              </w:t>
      </w:r>
      <w:r w:rsidR="00900CE5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                              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1709CB" w:rsidRDefault="006853E4" w:rsidP="001709CB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29.03.2024 </w:t>
      </w:r>
      <w:bookmarkStart w:id="0" w:name="_GoBack"/>
      <w:bookmarkEnd w:id="0"/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 815</w:t>
      </w:r>
    </w:p>
    <w:p w:rsidR="001709CB" w:rsidRDefault="001709CB" w:rsidP="001709CB">
      <w:pPr>
        <w:tabs>
          <w:tab w:val="left" w:pos="284"/>
        </w:tabs>
        <w:spacing w:after="120" w:line="276" w:lineRule="auto"/>
        <w:ind w:firstLine="425"/>
        <w:contextualSpacing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1709CB" w:rsidRDefault="001709CB" w:rsidP="001709CB">
      <w:pPr>
        <w:tabs>
          <w:tab w:val="left" w:pos="284"/>
        </w:tabs>
        <w:spacing w:after="120" w:line="276" w:lineRule="auto"/>
        <w:ind w:firstLine="425"/>
        <w:contextualSpacing/>
        <w:jc w:val="center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Перелік </w:t>
      </w:r>
      <w:r w:rsidR="00E56406">
        <w:rPr>
          <w:sz w:val="28"/>
          <w:szCs w:val="28"/>
          <w:lang w:val="uk-UA"/>
        </w:rPr>
        <w:t>матеріальних цінностей</w:t>
      </w:r>
      <w:r>
        <w:rPr>
          <w:sz w:val="28"/>
          <w:szCs w:val="28"/>
          <w:lang w:val="uk-UA"/>
        </w:rPr>
        <w:t xml:space="preserve">, що підлягають оприбуткуванню на баланс </w:t>
      </w:r>
      <w:r w:rsidR="00E56406">
        <w:rPr>
          <w:sz w:val="28"/>
          <w:szCs w:val="28"/>
          <w:lang w:val="uk-UA"/>
        </w:rPr>
        <w:t>виконавчого комітету Глухівської міської ради</w:t>
      </w:r>
      <w:r w:rsidR="0044751B">
        <w:rPr>
          <w:sz w:val="28"/>
          <w:szCs w:val="28"/>
          <w:lang w:val="uk-UA"/>
        </w:rPr>
        <w:t xml:space="preserve"> та зарахуванню до</w:t>
      </w:r>
      <w:r w:rsidR="0044751B" w:rsidRPr="0044751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4751B" w:rsidRPr="00272A2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місцевого матеріального резерву Глухівської міської ради</w:t>
      </w:r>
      <w:r w:rsidR="0044751B">
        <w:rPr>
          <w:sz w:val="28"/>
          <w:szCs w:val="28"/>
          <w:lang w:val="uk-UA"/>
        </w:rPr>
        <w:t xml:space="preserve"> </w:t>
      </w:r>
    </w:p>
    <w:p w:rsidR="001709CB" w:rsidRDefault="001709CB" w:rsidP="001709CB">
      <w:pPr>
        <w:tabs>
          <w:tab w:val="left" w:pos="284"/>
        </w:tabs>
        <w:spacing w:after="120" w:line="276" w:lineRule="auto"/>
        <w:contextualSpacing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</w:p>
    <w:tbl>
      <w:tblPr>
        <w:tblW w:w="4782" w:type="pct"/>
        <w:tblLayout w:type="fixed"/>
        <w:tblLook w:val="04A0" w:firstRow="1" w:lastRow="0" w:firstColumn="1" w:lastColumn="0" w:noHBand="0" w:noVBand="1"/>
      </w:tblPr>
      <w:tblGrid>
        <w:gridCol w:w="575"/>
        <w:gridCol w:w="4354"/>
        <w:gridCol w:w="2465"/>
        <w:gridCol w:w="2030"/>
      </w:tblGrid>
      <w:tr w:rsidR="001709CB" w:rsidTr="00351BA9">
        <w:trPr>
          <w:trHeight w:val="849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CB" w:rsidRPr="00351BA9" w:rsidRDefault="001709CB" w:rsidP="001709CB">
            <w:pPr>
              <w:spacing w:line="276" w:lineRule="auto"/>
              <w:jc w:val="center"/>
              <w:rPr>
                <w:bCs/>
                <w:sz w:val="28"/>
                <w:szCs w:val="28"/>
                <w:lang w:eastAsia="uk-UA"/>
              </w:rPr>
            </w:pPr>
            <w:r w:rsidRPr="00351BA9">
              <w:rPr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CB" w:rsidRPr="00351BA9" w:rsidRDefault="001709CB" w:rsidP="001709CB">
            <w:pPr>
              <w:spacing w:line="276" w:lineRule="auto"/>
              <w:jc w:val="center"/>
              <w:rPr>
                <w:bCs/>
                <w:sz w:val="28"/>
                <w:szCs w:val="28"/>
                <w:lang w:val="uk-UA" w:eastAsia="uk-UA"/>
              </w:rPr>
            </w:pPr>
            <w:r w:rsidRPr="00351BA9">
              <w:rPr>
                <w:bCs/>
                <w:sz w:val="28"/>
                <w:szCs w:val="28"/>
                <w:lang w:val="uk-UA" w:eastAsia="uk-UA"/>
              </w:rPr>
              <w:t>Найменування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A9" w:rsidRDefault="00351BA9" w:rsidP="001709CB">
            <w:pPr>
              <w:rPr>
                <w:sz w:val="28"/>
                <w:szCs w:val="28"/>
              </w:rPr>
            </w:pPr>
          </w:p>
          <w:p w:rsidR="001709CB" w:rsidRPr="00351BA9" w:rsidRDefault="001709CB" w:rsidP="00351BA9">
            <w:pPr>
              <w:jc w:val="center"/>
              <w:rPr>
                <w:sz w:val="28"/>
                <w:szCs w:val="28"/>
              </w:rPr>
            </w:pPr>
            <w:proofErr w:type="spellStart"/>
            <w:r w:rsidRPr="00351BA9">
              <w:rPr>
                <w:sz w:val="28"/>
                <w:szCs w:val="28"/>
              </w:rPr>
              <w:t>Кількість</w:t>
            </w:r>
            <w:proofErr w:type="spellEnd"/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A9" w:rsidRDefault="00351BA9" w:rsidP="00351BA9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709CB" w:rsidRPr="00351BA9" w:rsidRDefault="001709CB" w:rsidP="00351BA9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Одиниця виміру</w:t>
            </w:r>
          </w:p>
        </w:tc>
      </w:tr>
      <w:tr w:rsidR="001709CB" w:rsidTr="00351BA9">
        <w:trPr>
          <w:trHeight w:val="283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CB" w:rsidRPr="00351BA9" w:rsidRDefault="001709CB" w:rsidP="001709CB">
            <w:pPr>
              <w:spacing w:line="276" w:lineRule="auto"/>
              <w:jc w:val="center"/>
              <w:rPr>
                <w:sz w:val="28"/>
                <w:szCs w:val="28"/>
                <w:lang w:eastAsia="uk-UA"/>
              </w:rPr>
            </w:pPr>
            <w:r w:rsidRPr="00351BA9"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CB" w:rsidRPr="00351BA9" w:rsidRDefault="001709CB" w:rsidP="001709CB">
            <w:pPr>
              <w:spacing w:line="276" w:lineRule="auto"/>
              <w:jc w:val="center"/>
              <w:rPr>
                <w:sz w:val="28"/>
                <w:szCs w:val="28"/>
                <w:lang w:val="en-US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Шифер 1750х1130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B" w:rsidRPr="00351BA9" w:rsidRDefault="001709CB" w:rsidP="001709CB">
            <w:pPr>
              <w:jc w:val="center"/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535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B" w:rsidRPr="00351BA9" w:rsidRDefault="001709CB" w:rsidP="001709CB">
            <w:pPr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шт</w:t>
            </w:r>
            <w:r w:rsidR="00351BA9">
              <w:rPr>
                <w:sz w:val="28"/>
                <w:szCs w:val="28"/>
                <w:lang w:val="uk-UA"/>
              </w:rPr>
              <w:t>уки</w:t>
            </w:r>
          </w:p>
        </w:tc>
      </w:tr>
      <w:tr w:rsidR="001709CB" w:rsidRPr="00843D7A" w:rsidTr="00351BA9">
        <w:trPr>
          <w:trHeight w:val="276"/>
        </w:trPr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CB" w:rsidRPr="00351BA9" w:rsidRDefault="001709CB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2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9CB" w:rsidRPr="00351BA9" w:rsidRDefault="00351BA9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Рейка дерев</w:t>
            </w:r>
            <w:r>
              <w:rPr>
                <w:sz w:val="28"/>
                <w:szCs w:val="28"/>
                <w:lang w:val="en-US" w:eastAsia="uk-UA"/>
              </w:rPr>
              <w:t>’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яна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>, віконна</w:t>
            </w:r>
          </w:p>
        </w:tc>
        <w:tc>
          <w:tcPr>
            <w:tcW w:w="1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B" w:rsidRPr="00351BA9" w:rsidRDefault="00351BA9" w:rsidP="00170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1920</w:t>
            </w:r>
          </w:p>
        </w:tc>
        <w:tc>
          <w:tcPr>
            <w:tcW w:w="10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B" w:rsidRPr="00351BA9" w:rsidRDefault="00351BA9" w:rsidP="001709C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метри</w:t>
            </w:r>
          </w:p>
        </w:tc>
      </w:tr>
      <w:tr w:rsidR="001709CB" w:rsidRPr="00843D7A" w:rsidTr="00351BA9">
        <w:trPr>
          <w:trHeight w:val="27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CB" w:rsidRPr="00351BA9" w:rsidRDefault="001709CB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 w:rsidRPr="00351BA9">
              <w:rPr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9CB" w:rsidRPr="00351BA9" w:rsidRDefault="00351BA9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Плівка віконна, РЕ 0,2 мм, 1,5х100 м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B" w:rsidRPr="00351BA9" w:rsidRDefault="00351BA9" w:rsidP="00170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9CB" w:rsidRPr="00351BA9" w:rsidRDefault="001709CB" w:rsidP="001709CB">
            <w:pPr>
              <w:rPr>
                <w:sz w:val="28"/>
                <w:szCs w:val="28"/>
                <w:lang w:val="en-US"/>
              </w:rPr>
            </w:pPr>
            <w:r w:rsidRPr="00351BA9">
              <w:rPr>
                <w:sz w:val="28"/>
                <w:szCs w:val="28"/>
                <w:lang w:val="uk-UA"/>
              </w:rPr>
              <w:t>шт</w:t>
            </w:r>
            <w:r w:rsidR="00351BA9">
              <w:rPr>
                <w:sz w:val="28"/>
                <w:szCs w:val="28"/>
                <w:lang w:val="uk-UA"/>
              </w:rPr>
              <w:t>уки</w:t>
            </w:r>
          </w:p>
        </w:tc>
      </w:tr>
      <w:tr w:rsidR="00351BA9" w:rsidRPr="00843D7A" w:rsidTr="00351BA9">
        <w:trPr>
          <w:trHeight w:val="27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A9" w:rsidRPr="00351BA9" w:rsidRDefault="00351BA9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A9" w:rsidRDefault="00351BA9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Дошка, 25х100х4000мм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A9" w:rsidRDefault="00351BA9" w:rsidP="00170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A9" w:rsidRPr="00351BA9" w:rsidRDefault="00351BA9" w:rsidP="001709CB">
            <w:pPr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шт</w:t>
            </w:r>
            <w:r>
              <w:rPr>
                <w:sz w:val="28"/>
                <w:szCs w:val="28"/>
                <w:lang w:val="uk-UA"/>
              </w:rPr>
              <w:t>уки</w:t>
            </w:r>
          </w:p>
        </w:tc>
      </w:tr>
      <w:tr w:rsidR="00351BA9" w:rsidRPr="00843D7A" w:rsidTr="00351BA9">
        <w:trPr>
          <w:trHeight w:val="276"/>
        </w:trPr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A9" w:rsidRDefault="00351BA9" w:rsidP="001709CB">
            <w:pPr>
              <w:spacing w:line="276" w:lineRule="auto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2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BA9" w:rsidRPr="00351BA9" w:rsidRDefault="00351BA9" w:rsidP="001709CB">
            <w:pPr>
              <w:spacing w:line="276" w:lineRule="auto"/>
              <w:jc w:val="center"/>
              <w:rPr>
                <w:sz w:val="28"/>
                <w:szCs w:val="28"/>
                <w:vertAlign w:val="superscript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Покрівельна </w:t>
            </w:r>
            <w:proofErr w:type="spellStart"/>
            <w:r>
              <w:rPr>
                <w:sz w:val="28"/>
                <w:szCs w:val="28"/>
                <w:lang w:val="uk-UA" w:eastAsia="uk-UA"/>
              </w:rPr>
              <w:t>супердифузійна</w:t>
            </w:r>
            <w:proofErr w:type="spellEnd"/>
            <w:r>
              <w:rPr>
                <w:sz w:val="28"/>
                <w:szCs w:val="28"/>
                <w:lang w:val="uk-UA" w:eastAsia="uk-UA"/>
              </w:rPr>
              <w:t xml:space="preserve"> мембрана 75 м</w:t>
            </w:r>
            <w:r>
              <w:rPr>
                <w:sz w:val="28"/>
                <w:szCs w:val="28"/>
                <w:vertAlign w:val="superscript"/>
                <w:lang w:val="uk-UA" w:eastAsia="uk-UA"/>
              </w:rPr>
              <w:t xml:space="preserve">2 </w:t>
            </w:r>
            <w:r>
              <w:rPr>
                <w:sz w:val="28"/>
                <w:szCs w:val="28"/>
                <w:lang w:val="uk-UA" w:eastAsia="uk-UA"/>
              </w:rPr>
              <w:t>рулон, 90г/м</w:t>
            </w:r>
            <w:r>
              <w:rPr>
                <w:sz w:val="28"/>
                <w:szCs w:val="28"/>
                <w:vertAlign w:val="superscript"/>
                <w:lang w:val="uk-UA" w:eastAsia="uk-UA"/>
              </w:rPr>
              <w:t>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A9" w:rsidRDefault="00351BA9" w:rsidP="001709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BA9" w:rsidRPr="00351BA9" w:rsidRDefault="00351BA9" w:rsidP="001709CB">
            <w:pPr>
              <w:rPr>
                <w:sz w:val="28"/>
                <w:szCs w:val="28"/>
                <w:lang w:val="uk-UA"/>
              </w:rPr>
            </w:pPr>
            <w:r w:rsidRPr="00351BA9">
              <w:rPr>
                <w:sz w:val="28"/>
                <w:szCs w:val="28"/>
                <w:lang w:val="uk-UA"/>
              </w:rPr>
              <w:t>шт</w:t>
            </w:r>
            <w:r>
              <w:rPr>
                <w:sz w:val="28"/>
                <w:szCs w:val="28"/>
                <w:lang w:val="uk-UA"/>
              </w:rPr>
              <w:t>уки</w:t>
            </w:r>
          </w:p>
        </w:tc>
      </w:tr>
    </w:tbl>
    <w:p w:rsidR="001709CB" w:rsidRDefault="001709CB" w:rsidP="001709CB">
      <w:pPr>
        <w:rPr>
          <w:lang w:val="uk-UA"/>
        </w:rPr>
      </w:pPr>
    </w:p>
    <w:p w:rsidR="001709CB" w:rsidRDefault="001709CB" w:rsidP="001709CB">
      <w:pPr>
        <w:rPr>
          <w:lang w:val="uk-UA"/>
        </w:rPr>
      </w:pPr>
    </w:p>
    <w:p w:rsidR="001709CB" w:rsidRDefault="001709CB" w:rsidP="001709CB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Надія ВАЙЛО</w:t>
      </w: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282F78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1709CB" w:rsidRDefault="001709CB" w:rsidP="00900CE5">
      <w:pPr>
        <w:autoSpaceDN w:val="0"/>
        <w:rPr>
          <w:b/>
          <w:w w:val="150"/>
          <w:sz w:val="26"/>
          <w:szCs w:val="26"/>
          <w:lang w:val="uk-UA"/>
        </w:rPr>
      </w:pPr>
    </w:p>
    <w:sectPr w:rsidR="001709CB" w:rsidSect="00123D2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12FF"/>
    <w:rsid w:val="000701FD"/>
    <w:rsid w:val="00081B8C"/>
    <w:rsid w:val="00097D34"/>
    <w:rsid w:val="000B0417"/>
    <w:rsid w:val="000C6C2D"/>
    <w:rsid w:val="000D54D8"/>
    <w:rsid w:val="000E0A38"/>
    <w:rsid w:val="000E7CC1"/>
    <w:rsid w:val="000F2EC0"/>
    <w:rsid w:val="000F4044"/>
    <w:rsid w:val="000F5C6A"/>
    <w:rsid w:val="00104622"/>
    <w:rsid w:val="00107480"/>
    <w:rsid w:val="00110049"/>
    <w:rsid w:val="001103E8"/>
    <w:rsid w:val="00122055"/>
    <w:rsid w:val="00123D2B"/>
    <w:rsid w:val="001421A9"/>
    <w:rsid w:val="0014729B"/>
    <w:rsid w:val="001605B3"/>
    <w:rsid w:val="00164E2D"/>
    <w:rsid w:val="0016546A"/>
    <w:rsid w:val="001709CB"/>
    <w:rsid w:val="00170E92"/>
    <w:rsid w:val="00176314"/>
    <w:rsid w:val="001822DA"/>
    <w:rsid w:val="001827F9"/>
    <w:rsid w:val="00186B7E"/>
    <w:rsid w:val="001908DD"/>
    <w:rsid w:val="00191E2A"/>
    <w:rsid w:val="001949D1"/>
    <w:rsid w:val="001A20C1"/>
    <w:rsid w:val="001A60C9"/>
    <w:rsid w:val="001B195E"/>
    <w:rsid w:val="001C2B17"/>
    <w:rsid w:val="001D4455"/>
    <w:rsid w:val="001D451E"/>
    <w:rsid w:val="001E67E6"/>
    <w:rsid w:val="001F032F"/>
    <w:rsid w:val="001F408A"/>
    <w:rsid w:val="002008CB"/>
    <w:rsid w:val="00212F34"/>
    <w:rsid w:val="00235EDC"/>
    <w:rsid w:val="00236FFE"/>
    <w:rsid w:val="002435DB"/>
    <w:rsid w:val="002519E5"/>
    <w:rsid w:val="0025226C"/>
    <w:rsid w:val="002568E0"/>
    <w:rsid w:val="00257B24"/>
    <w:rsid w:val="00265F88"/>
    <w:rsid w:val="00270B66"/>
    <w:rsid w:val="00272A26"/>
    <w:rsid w:val="00282F78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36391"/>
    <w:rsid w:val="00341DEF"/>
    <w:rsid w:val="00351BA9"/>
    <w:rsid w:val="00355011"/>
    <w:rsid w:val="00365FAF"/>
    <w:rsid w:val="003739DE"/>
    <w:rsid w:val="003743A7"/>
    <w:rsid w:val="00380C74"/>
    <w:rsid w:val="00380D90"/>
    <w:rsid w:val="003818AA"/>
    <w:rsid w:val="00383848"/>
    <w:rsid w:val="003863CE"/>
    <w:rsid w:val="003B0AFF"/>
    <w:rsid w:val="003B34E9"/>
    <w:rsid w:val="003B37D3"/>
    <w:rsid w:val="003C30BA"/>
    <w:rsid w:val="003C729C"/>
    <w:rsid w:val="003E552A"/>
    <w:rsid w:val="003F7EBB"/>
    <w:rsid w:val="00410C18"/>
    <w:rsid w:val="00415F90"/>
    <w:rsid w:val="00425685"/>
    <w:rsid w:val="004343D4"/>
    <w:rsid w:val="0044751B"/>
    <w:rsid w:val="00464610"/>
    <w:rsid w:val="0046543A"/>
    <w:rsid w:val="0048676C"/>
    <w:rsid w:val="00486907"/>
    <w:rsid w:val="004954E4"/>
    <w:rsid w:val="004B05FE"/>
    <w:rsid w:val="004B79C2"/>
    <w:rsid w:val="004C2731"/>
    <w:rsid w:val="004E6D7E"/>
    <w:rsid w:val="004F08D2"/>
    <w:rsid w:val="004F45F2"/>
    <w:rsid w:val="00505BFA"/>
    <w:rsid w:val="00510044"/>
    <w:rsid w:val="005102FE"/>
    <w:rsid w:val="00516A2C"/>
    <w:rsid w:val="005225C8"/>
    <w:rsid w:val="0053120B"/>
    <w:rsid w:val="00540277"/>
    <w:rsid w:val="00543CCA"/>
    <w:rsid w:val="00543E1A"/>
    <w:rsid w:val="0054554F"/>
    <w:rsid w:val="00552A58"/>
    <w:rsid w:val="00556D88"/>
    <w:rsid w:val="00561077"/>
    <w:rsid w:val="00562FBD"/>
    <w:rsid w:val="00564E7B"/>
    <w:rsid w:val="0056651E"/>
    <w:rsid w:val="00571EE4"/>
    <w:rsid w:val="00582F54"/>
    <w:rsid w:val="005905E5"/>
    <w:rsid w:val="005911E5"/>
    <w:rsid w:val="005970E8"/>
    <w:rsid w:val="005A199D"/>
    <w:rsid w:val="005A45E5"/>
    <w:rsid w:val="005B3946"/>
    <w:rsid w:val="005B423E"/>
    <w:rsid w:val="005B7F82"/>
    <w:rsid w:val="005C06C5"/>
    <w:rsid w:val="005C583E"/>
    <w:rsid w:val="005D0953"/>
    <w:rsid w:val="005E2804"/>
    <w:rsid w:val="00605B2B"/>
    <w:rsid w:val="006077DC"/>
    <w:rsid w:val="00622B15"/>
    <w:rsid w:val="00622C7F"/>
    <w:rsid w:val="00632D1A"/>
    <w:rsid w:val="006347EE"/>
    <w:rsid w:val="006418AC"/>
    <w:rsid w:val="00641E2C"/>
    <w:rsid w:val="00642274"/>
    <w:rsid w:val="0064292A"/>
    <w:rsid w:val="00660E6E"/>
    <w:rsid w:val="006714FA"/>
    <w:rsid w:val="006725FC"/>
    <w:rsid w:val="00675B27"/>
    <w:rsid w:val="00682C7B"/>
    <w:rsid w:val="00683C7E"/>
    <w:rsid w:val="006853E4"/>
    <w:rsid w:val="006908F6"/>
    <w:rsid w:val="006A2C24"/>
    <w:rsid w:val="006B4087"/>
    <w:rsid w:val="006C6444"/>
    <w:rsid w:val="006D78C1"/>
    <w:rsid w:val="006E5962"/>
    <w:rsid w:val="006E66E6"/>
    <w:rsid w:val="006F08F5"/>
    <w:rsid w:val="007000C9"/>
    <w:rsid w:val="0070369A"/>
    <w:rsid w:val="007049C5"/>
    <w:rsid w:val="0071606F"/>
    <w:rsid w:val="00745B0F"/>
    <w:rsid w:val="00760FDE"/>
    <w:rsid w:val="00771805"/>
    <w:rsid w:val="00794F47"/>
    <w:rsid w:val="00797698"/>
    <w:rsid w:val="007A2999"/>
    <w:rsid w:val="007A6967"/>
    <w:rsid w:val="007B29FC"/>
    <w:rsid w:val="007C3A11"/>
    <w:rsid w:val="007C5196"/>
    <w:rsid w:val="007C6667"/>
    <w:rsid w:val="007D1867"/>
    <w:rsid w:val="007F223A"/>
    <w:rsid w:val="008151EA"/>
    <w:rsid w:val="00815C28"/>
    <w:rsid w:val="0081757C"/>
    <w:rsid w:val="008204F3"/>
    <w:rsid w:val="00823B06"/>
    <w:rsid w:val="00825EB1"/>
    <w:rsid w:val="00831778"/>
    <w:rsid w:val="00831E22"/>
    <w:rsid w:val="00835483"/>
    <w:rsid w:val="00840258"/>
    <w:rsid w:val="00843D7A"/>
    <w:rsid w:val="008455AB"/>
    <w:rsid w:val="008548F9"/>
    <w:rsid w:val="008634BA"/>
    <w:rsid w:val="0088467E"/>
    <w:rsid w:val="008907D8"/>
    <w:rsid w:val="00895983"/>
    <w:rsid w:val="00897464"/>
    <w:rsid w:val="008A2760"/>
    <w:rsid w:val="008A2A80"/>
    <w:rsid w:val="008A7D03"/>
    <w:rsid w:val="008D100C"/>
    <w:rsid w:val="008D774A"/>
    <w:rsid w:val="008E34EA"/>
    <w:rsid w:val="008E497C"/>
    <w:rsid w:val="008F02BB"/>
    <w:rsid w:val="00900C28"/>
    <w:rsid w:val="00900CE5"/>
    <w:rsid w:val="00901883"/>
    <w:rsid w:val="009030BD"/>
    <w:rsid w:val="00917306"/>
    <w:rsid w:val="009449E5"/>
    <w:rsid w:val="009454C1"/>
    <w:rsid w:val="00963B8B"/>
    <w:rsid w:val="009700C9"/>
    <w:rsid w:val="0097673F"/>
    <w:rsid w:val="00986344"/>
    <w:rsid w:val="00994FF7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7716"/>
    <w:rsid w:val="00A0031D"/>
    <w:rsid w:val="00A04FB5"/>
    <w:rsid w:val="00A230F1"/>
    <w:rsid w:val="00A2658F"/>
    <w:rsid w:val="00A26D77"/>
    <w:rsid w:val="00A32F88"/>
    <w:rsid w:val="00A330A0"/>
    <w:rsid w:val="00A5322B"/>
    <w:rsid w:val="00A53504"/>
    <w:rsid w:val="00A64A09"/>
    <w:rsid w:val="00A6684A"/>
    <w:rsid w:val="00A846CF"/>
    <w:rsid w:val="00A852E8"/>
    <w:rsid w:val="00A8577B"/>
    <w:rsid w:val="00A94E63"/>
    <w:rsid w:val="00AB18F3"/>
    <w:rsid w:val="00AB66F9"/>
    <w:rsid w:val="00AD3281"/>
    <w:rsid w:val="00AE2022"/>
    <w:rsid w:val="00B059CE"/>
    <w:rsid w:val="00B1093C"/>
    <w:rsid w:val="00B24A14"/>
    <w:rsid w:val="00B31C2F"/>
    <w:rsid w:val="00B45C4A"/>
    <w:rsid w:val="00B54FE5"/>
    <w:rsid w:val="00B63579"/>
    <w:rsid w:val="00B65CDB"/>
    <w:rsid w:val="00B75B19"/>
    <w:rsid w:val="00B80076"/>
    <w:rsid w:val="00B879D3"/>
    <w:rsid w:val="00B92302"/>
    <w:rsid w:val="00BB6059"/>
    <w:rsid w:val="00BF1BE9"/>
    <w:rsid w:val="00BF201A"/>
    <w:rsid w:val="00BF2F53"/>
    <w:rsid w:val="00BF704C"/>
    <w:rsid w:val="00C00E18"/>
    <w:rsid w:val="00C05B7B"/>
    <w:rsid w:val="00C11983"/>
    <w:rsid w:val="00C13400"/>
    <w:rsid w:val="00C24C07"/>
    <w:rsid w:val="00C33AC9"/>
    <w:rsid w:val="00C55A15"/>
    <w:rsid w:val="00C7068A"/>
    <w:rsid w:val="00C77093"/>
    <w:rsid w:val="00CA0587"/>
    <w:rsid w:val="00CB5EDF"/>
    <w:rsid w:val="00CB63B2"/>
    <w:rsid w:val="00CB71EB"/>
    <w:rsid w:val="00CC1998"/>
    <w:rsid w:val="00CF61B7"/>
    <w:rsid w:val="00D044F3"/>
    <w:rsid w:val="00D1524F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E0A"/>
    <w:rsid w:val="00DA16CE"/>
    <w:rsid w:val="00DB292B"/>
    <w:rsid w:val="00DC4E78"/>
    <w:rsid w:val="00DE10BA"/>
    <w:rsid w:val="00DE2A8D"/>
    <w:rsid w:val="00DE753A"/>
    <w:rsid w:val="00E12031"/>
    <w:rsid w:val="00E146A6"/>
    <w:rsid w:val="00E213C9"/>
    <w:rsid w:val="00E24B04"/>
    <w:rsid w:val="00E35010"/>
    <w:rsid w:val="00E401D0"/>
    <w:rsid w:val="00E422A5"/>
    <w:rsid w:val="00E504A5"/>
    <w:rsid w:val="00E52744"/>
    <w:rsid w:val="00E53797"/>
    <w:rsid w:val="00E56406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922FC"/>
    <w:rsid w:val="00FA0537"/>
    <w:rsid w:val="00FA241C"/>
    <w:rsid w:val="00FB0D79"/>
    <w:rsid w:val="00FB483C"/>
    <w:rsid w:val="00FB49C7"/>
    <w:rsid w:val="00FB731C"/>
    <w:rsid w:val="00FC1EA9"/>
    <w:rsid w:val="00FC4C3E"/>
    <w:rsid w:val="00FD72B9"/>
    <w:rsid w:val="00FE3C99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E3351-795A-442E-90B7-E961BAA8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RePack by Diakov</cp:lastModifiedBy>
  <cp:revision>7</cp:revision>
  <cp:lastPrinted>2024-03-27T14:52:00Z</cp:lastPrinted>
  <dcterms:created xsi:type="dcterms:W3CDTF">2024-03-27T14:26:00Z</dcterms:created>
  <dcterms:modified xsi:type="dcterms:W3CDTF">2024-03-28T06:51:00Z</dcterms:modified>
</cp:coreProperties>
</file>