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eastAsia="ru-RU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 xml:space="preserve">ТРИДЦЯТЬ ТРЕТЯ </w:t>
      </w:r>
      <w:r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1C0222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22.12.2023</w:t>
      </w:r>
      <w:r w:rsidR="00555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№ 768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Кацюби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З.Д.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депутата Глухівської міської ради Сумської обла</w:t>
      </w:r>
      <w:r w:rsidR="00EE533E">
        <w:rPr>
          <w:rFonts w:ascii="Times New Roman" w:hAnsi="Times New Roman" w:cs="Times New Roman"/>
          <w:sz w:val="28"/>
          <w:szCs w:val="28"/>
          <w:lang w:val="uk-UA"/>
        </w:rPr>
        <w:t xml:space="preserve">сті восьмого скликання </w:t>
      </w:r>
      <w:proofErr w:type="spellStart"/>
      <w:r w:rsidR="00EE533E">
        <w:rPr>
          <w:rFonts w:ascii="Times New Roman" w:hAnsi="Times New Roman" w:cs="Times New Roman"/>
          <w:sz w:val="28"/>
          <w:szCs w:val="28"/>
          <w:lang w:val="uk-UA"/>
        </w:rPr>
        <w:t>Кацюби</w:t>
      </w:r>
      <w:proofErr w:type="spellEnd"/>
      <w:r w:rsidR="00EE533E">
        <w:rPr>
          <w:rFonts w:ascii="Times New Roman" w:hAnsi="Times New Roman" w:cs="Times New Roman"/>
          <w:sz w:val="28"/>
          <w:szCs w:val="28"/>
          <w:lang w:val="uk-UA"/>
        </w:rPr>
        <w:t xml:space="preserve"> 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новія Дмитровича від  </w:t>
      </w:r>
      <w:r w:rsidR="00F14983">
        <w:rPr>
          <w:rFonts w:ascii="Times New Roman" w:hAnsi="Times New Roman" w:cs="Times New Roman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sz w:val="28"/>
          <w:szCs w:val="28"/>
          <w:lang w:val="uk-UA"/>
        </w:rPr>
        <w:t>.11.2023,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Достроково припинити повноваження депутата Глухівської міської ради Сумської обла</w:t>
      </w:r>
      <w:r w:rsidR="00EE533E">
        <w:rPr>
          <w:rFonts w:ascii="Times New Roman" w:hAnsi="Times New Roman"/>
          <w:bCs/>
          <w:sz w:val="28"/>
          <w:szCs w:val="28"/>
          <w:lang w:val="uk-UA"/>
        </w:rPr>
        <w:t xml:space="preserve">сті восьмого скликання </w:t>
      </w:r>
      <w:proofErr w:type="spellStart"/>
      <w:r w:rsidR="00EE533E">
        <w:rPr>
          <w:rFonts w:ascii="Times New Roman" w:hAnsi="Times New Roman"/>
          <w:bCs/>
          <w:sz w:val="28"/>
          <w:szCs w:val="28"/>
          <w:lang w:val="uk-UA"/>
        </w:rPr>
        <w:t>Кацюби</w:t>
      </w:r>
      <w:proofErr w:type="spellEnd"/>
      <w:r w:rsidR="00EE533E">
        <w:rPr>
          <w:rFonts w:ascii="Times New Roman" w:hAnsi="Times New Roman"/>
          <w:bCs/>
          <w:sz w:val="28"/>
          <w:szCs w:val="28"/>
          <w:lang w:val="uk-UA"/>
        </w:rPr>
        <w:t xml:space="preserve"> Зі</w:t>
      </w:r>
      <w:r>
        <w:rPr>
          <w:rFonts w:ascii="Times New Roman" w:hAnsi="Times New Roman"/>
          <w:bCs/>
          <w:sz w:val="28"/>
          <w:szCs w:val="28"/>
          <w:lang w:val="uk-UA"/>
        </w:rPr>
        <w:t>новія Дмитровича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Вивести депутата Глухівської міської ради Сумської обла</w:t>
      </w:r>
      <w:r w:rsidR="00EE533E">
        <w:rPr>
          <w:rFonts w:ascii="Times New Roman" w:hAnsi="Times New Roman"/>
          <w:bCs/>
          <w:sz w:val="28"/>
          <w:szCs w:val="28"/>
          <w:lang w:val="uk-UA"/>
        </w:rPr>
        <w:t xml:space="preserve">сті восьмого скликання </w:t>
      </w:r>
      <w:proofErr w:type="spellStart"/>
      <w:r w:rsidR="00EE533E">
        <w:rPr>
          <w:rFonts w:ascii="Times New Roman" w:hAnsi="Times New Roman"/>
          <w:bCs/>
          <w:sz w:val="28"/>
          <w:szCs w:val="28"/>
          <w:lang w:val="uk-UA"/>
        </w:rPr>
        <w:t>Кацюбу</w:t>
      </w:r>
      <w:proofErr w:type="spellEnd"/>
      <w:r w:rsidR="00EE533E">
        <w:rPr>
          <w:rFonts w:ascii="Times New Roman" w:hAnsi="Times New Roman"/>
          <w:bCs/>
          <w:sz w:val="28"/>
          <w:szCs w:val="28"/>
          <w:lang w:val="uk-UA"/>
        </w:rPr>
        <w:t xml:space="preserve"> Зі</w:t>
      </w:r>
      <w:bookmarkStart w:id="2" w:name="_GoBack"/>
      <w:bookmarkEnd w:id="2"/>
      <w:r>
        <w:rPr>
          <w:rFonts w:ascii="Times New Roman" w:hAnsi="Times New Roman"/>
          <w:bCs/>
          <w:sz w:val="28"/>
          <w:szCs w:val="28"/>
          <w:lang w:val="uk-UA"/>
        </w:rPr>
        <w:t>новія Дмитровича зі складу постійної комісії міської ради з питань земельних відносин, природних ресурсів, екології, житлово</w:t>
      </w:r>
      <w:r w:rsidR="003F17BF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комунального господарства, благоустрою, будівництва та архітектури.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секретаря міської ради Васянович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7F4F9D" w:rsidRPr="00C32AFD" w:rsidRDefault="007F4F9D">
      <w:pPr>
        <w:rPr>
          <w:lang w:val="uk-UA"/>
        </w:rPr>
      </w:pPr>
    </w:p>
    <w:sectPr w:rsidR="007F4F9D" w:rsidRPr="00C32AFD" w:rsidSect="002F688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E1"/>
    <w:rsid w:val="000262F3"/>
    <w:rsid w:val="00104117"/>
    <w:rsid w:val="001431C8"/>
    <w:rsid w:val="001C0222"/>
    <w:rsid w:val="002954F7"/>
    <w:rsid w:val="002B6F6C"/>
    <w:rsid w:val="002F688C"/>
    <w:rsid w:val="00375792"/>
    <w:rsid w:val="00376BF2"/>
    <w:rsid w:val="00397264"/>
    <w:rsid w:val="003A0193"/>
    <w:rsid w:val="003B6628"/>
    <w:rsid w:val="003F17BF"/>
    <w:rsid w:val="00461425"/>
    <w:rsid w:val="004B49F3"/>
    <w:rsid w:val="005554CC"/>
    <w:rsid w:val="00565C2D"/>
    <w:rsid w:val="005D3AE4"/>
    <w:rsid w:val="006508AC"/>
    <w:rsid w:val="006651F0"/>
    <w:rsid w:val="0067440C"/>
    <w:rsid w:val="006B00FD"/>
    <w:rsid w:val="00777C02"/>
    <w:rsid w:val="007810E1"/>
    <w:rsid w:val="007B10CF"/>
    <w:rsid w:val="007F4F9D"/>
    <w:rsid w:val="008109DB"/>
    <w:rsid w:val="008D60A7"/>
    <w:rsid w:val="008E269F"/>
    <w:rsid w:val="009567F5"/>
    <w:rsid w:val="00A148C7"/>
    <w:rsid w:val="00A6666B"/>
    <w:rsid w:val="00AC3643"/>
    <w:rsid w:val="00B43239"/>
    <w:rsid w:val="00BF4C34"/>
    <w:rsid w:val="00C32AFD"/>
    <w:rsid w:val="00E551B8"/>
    <w:rsid w:val="00EE533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2023-12-12T07:09:00Z</cp:lastPrinted>
  <dcterms:created xsi:type="dcterms:W3CDTF">2023-12-07T12:12:00Z</dcterms:created>
  <dcterms:modified xsi:type="dcterms:W3CDTF">2024-01-25T09:23:00Z</dcterms:modified>
</cp:coreProperties>
</file>