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9BF" w:rsidRPr="0088598B" w:rsidRDefault="006D59BF" w:rsidP="006D59BF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8598B">
        <w:rPr>
          <w:rFonts w:eastAsia="Times New Roman" w:cs="Times New Roman"/>
          <w:noProof/>
          <w:sz w:val="26"/>
          <w:szCs w:val="26"/>
          <w:lang w:val="ru-RU" w:eastAsia="ru-RU"/>
        </w:rPr>
        <w:drawing>
          <wp:inline distT="0" distB="0" distL="0" distR="0" wp14:anchorId="71F5176B" wp14:editId="62905A2E">
            <wp:extent cx="571500" cy="762000"/>
            <wp:effectExtent l="0" t="0" r="0" b="0"/>
            <wp:docPr id="1" name="Рисунок 1" descr="mhtml:file://C:\Documents and Settings\Root\Рабочий стол\Про затвердження Порядку формування тарифів на послуги ___ вiд 26_07_2006 № 1010.mht!http://zakon1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mhtml:file://C:\Documents and Settings\Root\Рабочий стол\Про затвердження Порядку формування тарифів на послуги ___ вiд 26_07_2006 № 1010.mht!http://zakon1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9BF" w:rsidRPr="0088598B" w:rsidRDefault="006D59BF" w:rsidP="006D59BF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8598B">
        <w:rPr>
          <w:rFonts w:eastAsia="Times New Roman" w:cs="Times New Roman"/>
          <w:b/>
          <w:bCs/>
          <w:szCs w:val="28"/>
          <w:lang w:eastAsia="ru-RU"/>
        </w:rPr>
        <w:t>МІСЬКА РАДА СУМСЬКОЇ ОБЛАСТІ</w:t>
      </w:r>
    </w:p>
    <w:p w:rsidR="006D59BF" w:rsidRPr="0088598B" w:rsidRDefault="006D59BF" w:rsidP="006D59BF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8598B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6D59BF" w:rsidRPr="0088598B" w:rsidRDefault="00451BF2" w:rsidP="006D59BF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val="ru-RU" w:eastAsia="ru-RU"/>
        </w:rPr>
        <w:t>ТРИДЦЯТ</w:t>
      </w:r>
      <w:r w:rsidR="00CB24D8">
        <w:rPr>
          <w:rFonts w:eastAsia="Times New Roman" w:cs="Times New Roman"/>
          <w:b/>
          <w:bCs/>
          <w:szCs w:val="28"/>
          <w:lang w:val="ru-RU" w:eastAsia="ru-RU"/>
        </w:rPr>
        <w:t>Ь ПЕРША</w:t>
      </w:r>
      <w:r w:rsidR="006D59BF" w:rsidRPr="0088598B">
        <w:rPr>
          <w:rFonts w:eastAsia="Times New Roman" w:cs="Times New Roman"/>
          <w:b/>
          <w:bCs/>
          <w:szCs w:val="28"/>
          <w:lang w:val="ru-RU" w:eastAsia="ru-RU"/>
        </w:rPr>
        <w:t xml:space="preserve"> </w:t>
      </w:r>
      <w:r w:rsidR="006D59BF" w:rsidRPr="0088598B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6D59BF" w:rsidRPr="0088598B" w:rsidRDefault="006D59BF" w:rsidP="006D59BF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8598B">
        <w:rPr>
          <w:rFonts w:eastAsia="Times New Roman" w:cs="Times New Roman"/>
          <w:b/>
          <w:bCs/>
          <w:szCs w:val="28"/>
          <w:lang w:val="ru-RU" w:eastAsia="ru-RU"/>
        </w:rPr>
        <w:t>ПЕРШЕ</w:t>
      </w:r>
      <w:r w:rsidRPr="0088598B">
        <w:rPr>
          <w:rFonts w:eastAsia="Times New Roman" w:cs="Times New Roman"/>
          <w:b/>
          <w:bCs/>
          <w:szCs w:val="28"/>
          <w:lang w:eastAsia="ru-RU"/>
        </w:rPr>
        <w:t xml:space="preserve"> ПЛЕНАРНЕ ЗАСІДАННЯ</w:t>
      </w:r>
    </w:p>
    <w:p w:rsidR="006D59BF" w:rsidRPr="00CE65C2" w:rsidRDefault="006D59BF" w:rsidP="006D59BF">
      <w:pPr>
        <w:ind w:firstLine="0"/>
        <w:jc w:val="center"/>
        <w:rPr>
          <w:rFonts w:eastAsia="Times New Roman" w:cs="Times New Roman"/>
          <w:b/>
          <w:bCs/>
          <w:sz w:val="32"/>
          <w:szCs w:val="28"/>
          <w:lang w:eastAsia="ru-RU"/>
        </w:rPr>
      </w:pPr>
      <w:r w:rsidRPr="0088598B">
        <w:rPr>
          <w:rFonts w:eastAsia="Times New Roman" w:cs="Times New Roman"/>
          <w:b/>
          <w:bCs/>
          <w:szCs w:val="28"/>
          <w:lang w:eastAsia="ru-RU"/>
        </w:rPr>
        <w:t xml:space="preserve">   </w:t>
      </w:r>
      <w:r w:rsidRPr="00CE65C2">
        <w:rPr>
          <w:rFonts w:eastAsia="Times New Roman" w:cs="Times New Roman"/>
          <w:b/>
          <w:bCs/>
          <w:sz w:val="32"/>
          <w:szCs w:val="28"/>
          <w:lang w:eastAsia="ru-RU"/>
        </w:rPr>
        <w:t>Р</w:t>
      </w:r>
      <w:r w:rsidR="00CE65C2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r w:rsidRPr="00CE65C2">
        <w:rPr>
          <w:rFonts w:eastAsia="Times New Roman" w:cs="Times New Roman"/>
          <w:b/>
          <w:bCs/>
          <w:sz w:val="32"/>
          <w:szCs w:val="28"/>
          <w:lang w:eastAsia="ru-RU"/>
        </w:rPr>
        <w:t>І</w:t>
      </w:r>
      <w:r w:rsidR="00CE65C2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r w:rsidRPr="00CE65C2">
        <w:rPr>
          <w:rFonts w:eastAsia="Times New Roman" w:cs="Times New Roman"/>
          <w:b/>
          <w:bCs/>
          <w:sz w:val="32"/>
          <w:szCs w:val="28"/>
          <w:lang w:eastAsia="ru-RU"/>
        </w:rPr>
        <w:t>Ш</w:t>
      </w:r>
      <w:r w:rsidR="00CE65C2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r w:rsidRPr="00CE65C2">
        <w:rPr>
          <w:rFonts w:eastAsia="Times New Roman" w:cs="Times New Roman"/>
          <w:b/>
          <w:bCs/>
          <w:sz w:val="32"/>
          <w:szCs w:val="28"/>
          <w:lang w:eastAsia="ru-RU"/>
        </w:rPr>
        <w:t>Е</w:t>
      </w:r>
      <w:r w:rsidR="00CE65C2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r w:rsidRPr="00CE65C2">
        <w:rPr>
          <w:rFonts w:eastAsia="Times New Roman" w:cs="Times New Roman"/>
          <w:b/>
          <w:bCs/>
          <w:sz w:val="32"/>
          <w:szCs w:val="28"/>
          <w:lang w:eastAsia="ru-RU"/>
        </w:rPr>
        <w:t>Н</w:t>
      </w:r>
      <w:r w:rsidR="00CE65C2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proofErr w:type="spellStart"/>
      <w:r w:rsidRPr="00CE65C2">
        <w:rPr>
          <w:rFonts w:eastAsia="Times New Roman" w:cs="Times New Roman"/>
          <w:b/>
          <w:bCs/>
          <w:sz w:val="32"/>
          <w:szCs w:val="28"/>
          <w:lang w:eastAsia="ru-RU"/>
        </w:rPr>
        <w:t>Н</w:t>
      </w:r>
      <w:proofErr w:type="spellEnd"/>
      <w:r w:rsidR="00CE65C2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bookmarkStart w:id="0" w:name="_GoBack"/>
      <w:bookmarkEnd w:id="0"/>
      <w:r w:rsidRPr="00CE65C2">
        <w:rPr>
          <w:rFonts w:eastAsia="Times New Roman" w:cs="Times New Roman"/>
          <w:b/>
          <w:bCs/>
          <w:sz w:val="32"/>
          <w:szCs w:val="28"/>
          <w:lang w:eastAsia="ru-RU"/>
        </w:rPr>
        <w:t>Я</w:t>
      </w:r>
    </w:p>
    <w:p w:rsidR="006D59BF" w:rsidRPr="0088598B" w:rsidRDefault="006D59BF" w:rsidP="006D59BF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88598B">
        <w:rPr>
          <w:rFonts w:eastAsia="Times New Roman" w:cs="Times New Roman"/>
          <w:szCs w:val="28"/>
          <w:lang w:eastAsia="ru-RU"/>
        </w:rPr>
        <w:t xml:space="preserve">    </w:t>
      </w:r>
      <w:r w:rsidR="00EF5063">
        <w:rPr>
          <w:rFonts w:eastAsia="Times New Roman" w:cs="Times New Roman"/>
          <w:szCs w:val="28"/>
          <w:lang w:eastAsia="ru-RU"/>
        </w:rPr>
        <w:t>20.10.2023</w:t>
      </w:r>
      <w:r w:rsidRPr="0088598B">
        <w:rPr>
          <w:rFonts w:eastAsia="Times New Roman" w:cs="Times New Roman"/>
          <w:szCs w:val="28"/>
          <w:lang w:eastAsia="ru-RU"/>
        </w:rPr>
        <w:t xml:space="preserve"> </w:t>
      </w:r>
      <w:r w:rsidRPr="0088598B">
        <w:rPr>
          <w:rFonts w:eastAsia="Times New Roman" w:cs="Times New Roman"/>
          <w:spacing w:val="-3"/>
          <w:sz w:val="40"/>
          <w:szCs w:val="28"/>
          <w:lang w:eastAsia="ru-RU"/>
        </w:rPr>
        <w:t xml:space="preserve"> </w:t>
      </w:r>
      <w:r w:rsidRPr="0088598B">
        <w:rPr>
          <w:rFonts w:eastAsia="Times New Roman" w:cs="Times New Roman"/>
          <w:spacing w:val="-3"/>
          <w:sz w:val="32"/>
          <w:szCs w:val="28"/>
          <w:lang w:eastAsia="ru-RU"/>
        </w:rPr>
        <w:t xml:space="preserve">                          </w:t>
      </w:r>
      <w:r w:rsidRPr="0088598B">
        <w:rPr>
          <w:rFonts w:eastAsia="Times New Roman" w:cs="Times New Roman"/>
          <w:sz w:val="32"/>
          <w:szCs w:val="28"/>
          <w:lang w:eastAsia="ru-RU"/>
        </w:rPr>
        <w:t xml:space="preserve">      </w:t>
      </w:r>
      <w:r w:rsidRPr="0088598B">
        <w:rPr>
          <w:rFonts w:eastAsia="Times New Roman" w:cs="Times New Roman"/>
          <w:szCs w:val="28"/>
          <w:lang w:eastAsia="ru-RU"/>
        </w:rPr>
        <w:t xml:space="preserve"> м. Глухів                                  № </w:t>
      </w:r>
      <w:r w:rsidR="00EF5063">
        <w:rPr>
          <w:rFonts w:eastAsia="Times New Roman" w:cs="Times New Roman"/>
          <w:szCs w:val="28"/>
          <w:lang w:eastAsia="ru-RU"/>
        </w:rPr>
        <w:t>728</w:t>
      </w:r>
    </w:p>
    <w:p w:rsidR="006D59BF" w:rsidRPr="0088598B" w:rsidRDefault="006D59BF" w:rsidP="006D59BF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6D59BF" w:rsidRPr="0088598B" w:rsidRDefault="00E74C02" w:rsidP="006D59BF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  </w:t>
      </w:r>
      <w:r w:rsidR="006D59BF" w:rsidRPr="0088598B">
        <w:rPr>
          <w:rFonts w:eastAsia="Times New Roman" w:cs="Times New Roman"/>
          <w:b/>
          <w:szCs w:val="28"/>
          <w:lang w:eastAsia="ru-RU"/>
        </w:rPr>
        <w:t>Про договори оренди землі</w:t>
      </w:r>
    </w:p>
    <w:p w:rsidR="006D59BF" w:rsidRPr="0088598B" w:rsidRDefault="006D59BF" w:rsidP="006D59BF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6D59BF" w:rsidRPr="0088598B" w:rsidRDefault="006D59BF" w:rsidP="006D59B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8598B">
        <w:rPr>
          <w:rFonts w:eastAsia="Times New Roman" w:cs="Times New Roman"/>
          <w:spacing w:val="-8"/>
          <w:szCs w:val="28"/>
          <w:lang w:eastAsia="ru-RU"/>
        </w:rPr>
        <w:t xml:space="preserve">Розглянувши  </w:t>
      </w:r>
      <w:r w:rsidR="00D055C9" w:rsidRPr="00C229DF">
        <w:rPr>
          <w:rFonts w:eastAsia="Times New Roman" w:cs="Times New Roman"/>
          <w:spacing w:val="-3"/>
          <w:szCs w:val="28"/>
          <w:lang w:eastAsia="ru-RU"/>
        </w:rPr>
        <w:t>лист Товариства з обмеженою відповідальністю «</w:t>
      </w:r>
      <w:proofErr w:type="spellStart"/>
      <w:r w:rsidR="00D055C9">
        <w:rPr>
          <w:rFonts w:eastAsia="Times New Roman" w:cs="Times New Roman"/>
          <w:spacing w:val="-3"/>
          <w:szCs w:val="28"/>
          <w:lang w:eastAsia="ru-RU"/>
        </w:rPr>
        <w:t>Кролевецька</w:t>
      </w:r>
      <w:proofErr w:type="spellEnd"/>
      <w:r w:rsidR="00D055C9">
        <w:rPr>
          <w:rFonts w:eastAsia="Times New Roman" w:cs="Times New Roman"/>
          <w:spacing w:val="-3"/>
          <w:szCs w:val="28"/>
          <w:lang w:eastAsia="ru-RU"/>
        </w:rPr>
        <w:t xml:space="preserve"> репродуктивна аграрна ініціатива» </w:t>
      </w:r>
      <w:r w:rsidR="00D055C9" w:rsidRPr="00C229DF">
        <w:rPr>
          <w:rFonts w:eastAsia="Times New Roman" w:cs="Times New Roman"/>
          <w:spacing w:val="-3"/>
          <w:szCs w:val="28"/>
          <w:lang w:eastAsia="ru-RU"/>
        </w:rPr>
        <w:t>про достроков</w:t>
      </w:r>
      <w:r w:rsidR="005F0BDB">
        <w:rPr>
          <w:rFonts w:eastAsia="Times New Roman" w:cs="Times New Roman"/>
          <w:spacing w:val="-3"/>
          <w:szCs w:val="28"/>
          <w:lang w:eastAsia="ru-RU"/>
        </w:rPr>
        <w:t>е</w:t>
      </w:r>
      <w:r w:rsidR="00D055C9" w:rsidRPr="00C229DF">
        <w:rPr>
          <w:rFonts w:eastAsia="Times New Roman" w:cs="Times New Roman"/>
          <w:spacing w:val="-3"/>
          <w:szCs w:val="28"/>
          <w:lang w:eastAsia="ru-RU"/>
        </w:rPr>
        <w:t xml:space="preserve"> </w:t>
      </w:r>
      <w:r w:rsidR="00D055C9">
        <w:rPr>
          <w:rFonts w:eastAsia="Times New Roman" w:cs="Times New Roman"/>
          <w:spacing w:val="-3"/>
          <w:szCs w:val="28"/>
          <w:lang w:eastAsia="ru-RU"/>
        </w:rPr>
        <w:t>припинення</w:t>
      </w:r>
      <w:r w:rsidR="00D055C9" w:rsidRPr="00C229DF">
        <w:rPr>
          <w:rFonts w:eastAsia="Times New Roman" w:cs="Times New Roman"/>
          <w:spacing w:val="-3"/>
          <w:szCs w:val="28"/>
          <w:lang w:eastAsia="ru-RU"/>
        </w:rPr>
        <w:t xml:space="preserve"> договор</w:t>
      </w:r>
      <w:r w:rsidR="00D055C9">
        <w:rPr>
          <w:rFonts w:eastAsia="Times New Roman" w:cs="Times New Roman"/>
          <w:spacing w:val="-3"/>
          <w:szCs w:val="28"/>
          <w:lang w:eastAsia="ru-RU"/>
        </w:rPr>
        <w:t>ів</w:t>
      </w:r>
      <w:r w:rsidR="00D055C9" w:rsidRPr="00C229DF">
        <w:rPr>
          <w:rFonts w:eastAsia="Times New Roman" w:cs="Times New Roman"/>
          <w:spacing w:val="-3"/>
          <w:szCs w:val="28"/>
          <w:lang w:eastAsia="ru-RU"/>
        </w:rPr>
        <w:t xml:space="preserve"> оренди землі від </w:t>
      </w:r>
      <w:r w:rsidR="00D055C9">
        <w:rPr>
          <w:rFonts w:eastAsia="Times New Roman" w:cs="Times New Roman"/>
          <w:spacing w:val="-3"/>
          <w:szCs w:val="28"/>
          <w:lang w:eastAsia="ru-RU"/>
        </w:rPr>
        <w:t>10</w:t>
      </w:r>
      <w:r w:rsidR="00D055C9" w:rsidRPr="00C229DF">
        <w:rPr>
          <w:rFonts w:eastAsia="Times New Roman" w:cs="Times New Roman"/>
          <w:spacing w:val="-3"/>
          <w:szCs w:val="28"/>
          <w:lang w:eastAsia="ru-RU"/>
        </w:rPr>
        <w:t>.</w:t>
      </w:r>
      <w:r w:rsidR="00D055C9">
        <w:rPr>
          <w:rFonts w:eastAsia="Times New Roman" w:cs="Times New Roman"/>
          <w:spacing w:val="-3"/>
          <w:szCs w:val="28"/>
          <w:lang w:eastAsia="ru-RU"/>
        </w:rPr>
        <w:t>12</w:t>
      </w:r>
      <w:r w:rsidR="00D055C9" w:rsidRPr="00C229DF">
        <w:rPr>
          <w:rFonts w:eastAsia="Times New Roman" w:cs="Times New Roman"/>
          <w:spacing w:val="-3"/>
          <w:szCs w:val="28"/>
          <w:lang w:eastAsia="ru-RU"/>
        </w:rPr>
        <w:t>.2021року</w:t>
      </w:r>
      <w:r w:rsidRPr="0088598B">
        <w:rPr>
          <w:rFonts w:eastAsia="Times New Roman" w:cs="Times New Roman"/>
          <w:spacing w:val="-8"/>
          <w:szCs w:val="28"/>
          <w:lang w:eastAsia="ru-RU"/>
        </w:rPr>
        <w:t xml:space="preserve">, враховуючи пункти 33-35 договорів оренди землі, зазначених у  цих листах-повідомленнях, керуючись статтями 12, 122, 134 Земельного кодексу України, Законом України «Про оренду землі»,  статтею 25, пунктом 34 частини першої статті 26, статтею 59 Закону України «Про місцеве самоврядування в Україні», </w:t>
      </w:r>
      <w:r w:rsidRPr="0088598B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ВИРІШИЛА:</w:t>
      </w:r>
    </w:p>
    <w:p w:rsidR="006D59BF" w:rsidRPr="0088598B" w:rsidRDefault="006D59BF" w:rsidP="006D59B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8598B">
        <w:rPr>
          <w:rFonts w:eastAsia="Times New Roman" w:cs="Times New Roman"/>
          <w:spacing w:val="-8"/>
          <w:szCs w:val="28"/>
          <w:lang w:eastAsia="ru-RU"/>
        </w:rPr>
        <w:t>1. Відмовити у розірванні договору оренди землі від 1</w:t>
      </w:r>
      <w:r w:rsidR="002A7E3C">
        <w:rPr>
          <w:rFonts w:eastAsia="Times New Roman" w:cs="Times New Roman"/>
          <w:spacing w:val="-8"/>
          <w:szCs w:val="28"/>
          <w:lang w:eastAsia="ru-RU"/>
        </w:rPr>
        <w:t>0</w:t>
      </w:r>
      <w:r w:rsidRPr="0088598B">
        <w:rPr>
          <w:rFonts w:eastAsia="Times New Roman" w:cs="Times New Roman"/>
          <w:spacing w:val="-8"/>
          <w:szCs w:val="28"/>
          <w:lang w:eastAsia="ru-RU"/>
        </w:rPr>
        <w:t xml:space="preserve">.12.2021 року між Глухівською міською радою Сумської області та </w:t>
      </w:r>
      <w:r w:rsidR="002A7E3C" w:rsidRPr="00C229DF">
        <w:rPr>
          <w:rFonts w:eastAsia="Times New Roman" w:cs="Times New Roman"/>
          <w:spacing w:val="-3"/>
          <w:szCs w:val="28"/>
          <w:lang w:eastAsia="ru-RU"/>
        </w:rPr>
        <w:t>Товариств</w:t>
      </w:r>
      <w:r w:rsidR="002A7E3C">
        <w:rPr>
          <w:rFonts w:eastAsia="Times New Roman" w:cs="Times New Roman"/>
          <w:spacing w:val="-3"/>
          <w:szCs w:val="28"/>
          <w:lang w:eastAsia="ru-RU"/>
        </w:rPr>
        <w:t xml:space="preserve">ом </w:t>
      </w:r>
      <w:r w:rsidR="002A7E3C" w:rsidRPr="00C229DF">
        <w:rPr>
          <w:rFonts w:eastAsia="Times New Roman" w:cs="Times New Roman"/>
          <w:spacing w:val="-3"/>
          <w:szCs w:val="28"/>
          <w:lang w:eastAsia="ru-RU"/>
        </w:rPr>
        <w:t>з обмеженою відповідальністю «</w:t>
      </w:r>
      <w:proofErr w:type="spellStart"/>
      <w:r w:rsidR="002A7E3C">
        <w:rPr>
          <w:rFonts w:eastAsia="Times New Roman" w:cs="Times New Roman"/>
          <w:spacing w:val="-3"/>
          <w:szCs w:val="28"/>
          <w:lang w:eastAsia="ru-RU"/>
        </w:rPr>
        <w:t>Кролевецька</w:t>
      </w:r>
      <w:proofErr w:type="spellEnd"/>
      <w:r w:rsidR="002A7E3C">
        <w:rPr>
          <w:rFonts w:eastAsia="Times New Roman" w:cs="Times New Roman"/>
          <w:spacing w:val="-3"/>
          <w:szCs w:val="28"/>
          <w:lang w:eastAsia="ru-RU"/>
        </w:rPr>
        <w:t xml:space="preserve"> репродуктивна аграрна ініціатива»</w:t>
      </w:r>
      <w:r w:rsidRPr="0088598B">
        <w:rPr>
          <w:rFonts w:eastAsia="Times New Roman" w:cs="Times New Roman"/>
          <w:spacing w:val="-8"/>
          <w:szCs w:val="28"/>
          <w:lang w:eastAsia="ru-RU"/>
        </w:rPr>
        <w:t>, укладеного внаслідок проведення електронних земельних торгів на земельну ділянку сільськогосподарського призначення комунальної власності, розташовану на території Глухівської міської ради Сумської області (за межами населеного пункту) з кадастровим номером 592158</w:t>
      </w:r>
      <w:r w:rsidR="002A7E3C">
        <w:rPr>
          <w:rFonts w:eastAsia="Times New Roman" w:cs="Times New Roman"/>
          <w:spacing w:val="-8"/>
          <w:szCs w:val="28"/>
          <w:lang w:eastAsia="ru-RU"/>
        </w:rPr>
        <w:t>83</w:t>
      </w:r>
      <w:r w:rsidRPr="0088598B">
        <w:rPr>
          <w:rFonts w:eastAsia="Times New Roman" w:cs="Times New Roman"/>
          <w:spacing w:val="-8"/>
          <w:szCs w:val="28"/>
          <w:lang w:eastAsia="ru-RU"/>
        </w:rPr>
        <w:t>00:0</w:t>
      </w:r>
      <w:r w:rsidR="002A7E3C">
        <w:rPr>
          <w:rFonts w:eastAsia="Times New Roman" w:cs="Times New Roman"/>
          <w:spacing w:val="-8"/>
          <w:szCs w:val="28"/>
          <w:lang w:eastAsia="ru-RU"/>
        </w:rPr>
        <w:t>3</w:t>
      </w:r>
      <w:r w:rsidRPr="0088598B">
        <w:rPr>
          <w:rFonts w:eastAsia="Times New Roman" w:cs="Times New Roman"/>
          <w:spacing w:val="-8"/>
          <w:szCs w:val="28"/>
          <w:lang w:eastAsia="ru-RU"/>
        </w:rPr>
        <w:t>:00</w:t>
      </w:r>
      <w:r w:rsidR="002A7E3C">
        <w:rPr>
          <w:rFonts w:eastAsia="Times New Roman" w:cs="Times New Roman"/>
          <w:spacing w:val="-8"/>
          <w:szCs w:val="28"/>
          <w:lang w:eastAsia="ru-RU"/>
        </w:rPr>
        <w:t>4</w:t>
      </w:r>
      <w:r w:rsidRPr="0088598B">
        <w:rPr>
          <w:rFonts w:eastAsia="Times New Roman" w:cs="Times New Roman"/>
          <w:spacing w:val="-8"/>
          <w:szCs w:val="28"/>
          <w:lang w:eastAsia="ru-RU"/>
        </w:rPr>
        <w:t>:0</w:t>
      </w:r>
      <w:r w:rsidR="002A7E3C">
        <w:rPr>
          <w:rFonts w:eastAsia="Times New Roman" w:cs="Times New Roman"/>
          <w:spacing w:val="-8"/>
          <w:szCs w:val="28"/>
          <w:lang w:eastAsia="ru-RU"/>
        </w:rPr>
        <w:t>005</w:t>
      </w:r>
      <w:r w:rsidRPr="0088598B">
        <w:rPr>
          <w:rFonts w:eastAsia="Times New Roman" w:cs="Times New Roman"/>
          <w:spacing w:val="-8"/>
          <w:szCs w:val="28"/>
          <w:lang w:eastAsia="ru-RU"/>
        </w:rPr>
        <w:t>, загальною площею 11,</w:t>
      </w:r>
      <w:r w:rsidR="00042B8D">
        <w:rPr>
          <w:rFonts w:eastAsia="Times New Roman" w:cs="Times New Roman"/>
          <w:spacing w:val="-8"/>
          <w:szCs w:val="28"/>
          <w:lang w:eastAsia="ru-RU"/>
        </w:rPr>
        <w:t xml:space="preserve">6592 </w:t>
      </w:r>
      <w:r w:rsidRPr="0088598B">
        <w:rPr>
          <w:rFonts w:eastAsia="Times New Roman" w:cs="Times New Roman"/>
          <w:spacing w:val="-8"/>
          <w:szCs w:val="28"/>
          <w:lang w:eastAsia="ru-RU"/>
        </w:rPr>
        <w:t xml:space="preserve">га </w:t>
      </w:r>
      <w:r w:rsidR="00042B8D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Pr="0088598B">
        <w:rPr>
          <w:rFonts w:eastAsia="Times New Roman" w:cs="Times New Roman"/>
          <w:spacing w:val="-8"/>
          <w:szCs w:val="28"/>
          <w:lang w:eastAsia="ru-RU"/>
        </w:rPr>
        <w:t>.</w:t>
      </w:r>
    </w:p>
    <w:p w:rsidR="00042B8D" w:rsidRPr="0088598B" w:rsidRDefault="006D59BF" w:rsidP="00042B8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8598B">
        <w:rPr>
          <w:rFonts w:eastAsia="Times New Roman" w:cs="Times New Roman"/>
          <w:spacing w:val="-8"/>
          <w:szCs w:val="28"/>
          <w:lang w:eastAsia="ru-RU"/>
        </w:rPr>
        <w:t>2.</w:t>
      </w:r>
      <w:r w:rsidR="00042B8D" w:rsidRPr="00042B8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Відмовити у розірванні договору оренди землі від 1</w:t>
      </w:r>
      <w:r w:rsidR="00042B8D">
        <w:rPr>
          <w:rFonts w:eastAsia="Times New Roman" w:cs="Times New Roman"/>
          <w:spacing w:val="-8"/>
          <w:szCs w:val="28"/>
          <w:lang w:eastAsia="ru-RU"/>
        </w:rPr>
        <w:t>0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 xml:space="preserve">.12.2021 року між Глухівською міською радою Сумської області та </w:t>
      </w:r>
      <w:r w:rsidR="00042B8D" w:rsidRPr="00C229DF">
        <w:rPr>
          <w:rFonts w:eastAsia="Times New Roman" w:cs="Times New Roman"/>
          <w:spacing w:val="-3"/>
          <w:szCs w:val="28"/>
          <w:lang w:eastAsia="ru-RU"/>
        </w:rPr>
        <w:t>Товариств</w:t>
      </w:r>
      <w:r w:rsidR="00042B8D">
        <w:rPr>
          <w:rFonts w:eastAsia="Times New Roman" w:cs="Times New Roman"/>
          <w:spacing w:val="-3"/>
          <w:szCs w:val="28"/>
          <w:lang w:eastAsia="ru-RU"/>
        </w:rPr>
        <w:t xml:space="preserve">ом </w:t>
      </w:r>
      <w:r w:rsidR="00042B8D" w:rsidRPr="00C229DF">
        <w:rPr>
          <w:rFonts w:eastAsia="Times New Roman" w:cs="Times New Roman"/>
          <w:spacing w:val="-3"/>
          <w:szCs w:val="28"/>
          <w:lang w:eastAsia="ru-RU"/>
        </w:rPr>
        <w:t>з обмеженою відповідальністю «</w:t>
      </w:r>
      <w:proofErr w:type="spellStart"/>
      <w:r w:rsidR="00042B8D">
        <w:rPr>
          <w:rFonts w:eastAsia="Times New Roman" w:cs="Times New Roman"/>
          <w:spacing w:val="-3"/>
          <w:szCs w:val="28"/>
          <w:lang w:eastAsia="ru-RU"/>
        </w:rPr>
        <w:t>Кролевецька</w:t>
      </w:r>
      <w:proofErr w:type="spellEnd"/>
      <w:r w:rsidR="00042B8D">
        <w:rPr>
          <w:rFonts w:eastAsia="Times New Roman" w:cs="Times New Roman"/>
          <w:spacing w:val="-3"/>
          <w:szCs w:val="28"/>
          <w:lang w:eastAsia="ru-RU"/>
        </w:rPr>
        <w:t xml:space="preserve"> репродуктивна аграрна ініціатива»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, укладеного внаслідок проведення електронних земельних торгів на земельну ділянку сільськогосподарського призначення комунальної власності, розташовану на території Глухівської міської ради Сумської області (за межами населеного пункту) з кадастровим номером 592158</w:t>
      </w:r>
      <w:r w:rsidR="00042B8D">
        <w:rPr>
          <w:rFonts w:eastAsia="Times New Roman" w:cs="Times New Roman"/>
          <w:spacing w:val="-8"/>
          <w:szCs w:val="28"/>
          <w:lang w:eastAsia="ru-RU"/>
        </w:rPr>
        <w:t>83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00:0</w:t>
      </w:r>
      <w:r w:rsidR="00042B8D">
        <w:rPr>
          <w:rFonts w:eastAsia="Times New Roman" w:cs="Times New Roman"/>
          <w:spacing w:val="-8"/>
          <w:szCs w:val="28"/>
          <w:lang w:eastAsia="ru-RU"/>
        </w:rPr>
        <w:t>3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:00</w:t>
      </w:r>
      <w:r w:rsidR="00042B8D">
        <w:rPr>
          <w:rFonts w:eastAsia="Times New Roman" w:cs="Times New Roman"/>
          <w:spacing w:val="-8"/>
          <w:szCs w:val="28"/>
          <w:lang w:eastAsia="ru-RU"/>
        </w:rPr>
        <w:t>4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:0</w:t>
      </w:r>
      <w:r w:rsidR="00042B8D">
        <w:rPr>
          <w:rFonts w:eastAsia="Times New Roman" w:cs="Times New Roman"/>
          <w:spacing w:val="-8"/>
          <w:szCs w:val="28"/>
          <w:lang w:eastAsia="ru-RU"/>
        </w:rPr>
        <w:t>004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 xml:space="preserve">, загальною площею </w:t>
      </w:r>
      <w:r w:rsidR="00042B8D">
        <w:rPr>
          <w:rFonts w:eastAsia="Times New Roman" w:cs="Times New Roman"/>
          <w:spacing w:val="-8"/>
          <w:szCs w:val="28"/>
          <w:lang w:eastAsia="ru-RU"/>
        </w:rPr>
        <w:t xml:space="preserve">9,2408 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 xml:space="preserve">га </w:t>
      </w:r>
      <w:r w:rsidR="00042B8D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.</w:t>
      </w:r>
    </w:p>
    <w:p w:rsidR="00042B8D" w:rsidRDefault="006D59BF" w:rsidP="00042B8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88598B">
        <w:rPr>
          <w:rFonts w:eastAsia="Times New Roman" w:cs="Times New Roman"/>
          <w:spacing w:val="-8"/>
          <w:szCs w:val="28"/>
          <w:lang w:eastAsia="ru-RU"/>
        </w:rPr>
        <w:t>3.</w:t>
      </w:r>
      <w:r w:rsidR="00042B8D" w:rsidRPr="00042B8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Відмовити у розірванні договору оренди землі від 1</w:t>
      </w:r>
      <w:r w:rsidR="00042B8D">
        <w:rPr>
          <w:rFonts w:eastAsia="Times New Roman" w:cs="Times New Roman"/>
          <w:spacing w:val="-8"/>
          <w:szCs w:val="28"/>
          <w:lang w:eastAsia="ru-RU"/>
        </w:rPr>
        <w:t>0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 xml:space="preserve">.12.2021 року між Глухівською міською радою Сумської області та </w:t>
      </w:r>
      <w:r w:rsidR="00042B8D" w:rsidRPr="00C229DF">
        <w:rPr>
          <w:rFonts w:eastAsia="Times New Roman" w:cs="Times New Roman"/>
          <w:spacing w:val="-3"/>
          <w:szCs w:val="28"/>
          <w:lang w:eastAsia="ru-RU"/>
        </w:rPr>
        <w:t>Товариств</w:t>
      </w:r>
      <w:r w:rsidR="00042B8D">
        <w:rPr>
          <w:rFonts w:eastAsia="Times New Roman" w:cs="Times New Roman"/>
          <w:spacing w:val="-3"/>
          <w:szCs w:val="28"/>
          <w:lang w:eastAsia="ru-RU"/>
        </w:rPr>
        <w:t xml:space="preserve">ом </w:t>
      </w:r>
      <w:r w:rsidR="00042B8D" w:rsidRPr="00C229DF">
        <w:rPr>
          <w:rFonts w:eastAsia="Times New Roman" w:cs="Times New Roman"/>
          <w:spacing w:val="-3"/>
          <w:szCs w:val="28"/>
          <w:lang w:eastAsia="ru-RU"/>
        </w:rPr>
        <w:t>з обмеженою відповідальністю «</w:t>
      </w:r>
      <w:proofErr w:type="spellStart"/>
      <w:r w:rsidR="00042B8D">
        <w:rPr>
          <w:rFonts w:eastAsia="Times New Roman" w:cs="Times New Roman"/>
          <w:spacing w:val="-3"/>
          <w:szCs w:val="28"/>
          <w:lang w:eastAsia="ru-RU"/>
        </w:rPr>
        <w:t>Кролевецька</w:t>
      </w:r>
      <w:proofErr w:type="spellEnd"/>
      <w:r w:rsidR="00042B8D">
        <w:rPr>
          <w:rFonts w:eastAsia="Times New Roman" w:cs="Times New Roman"/>
          <w:spacing w:val="-3"/>
          <w:szCs w:val="28"/>
          <w:lang w:eastAsia="ru-RU"/>
        </w:rPr>
        <w:t xml:space="preserve"> репродуктивна аграрна ініціатива»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, укладеного внаслідок проведення електронних земельних торгів на земельну ділянку сільськогосподарського призначення комунальної власності, розташовану на території Глухівської міської ради Сумської області (за межами населеного пункту) з кадастровим номером 592158</w:t>
      </w:r>
      <w:r w:rsidR="00170F0A">
        <w:rPr>
          <w:rFonts w:eastAsia="Times New Roman" w:cs="Times New Roman"/>
          <w:spacing w:val="-8"/>
          <w:szCs w:val="28"/>
          <w:lang w:eastAsia="ru-RU"/>
        </w:rPr>
        <w:t>40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00:0</w:t>
      </w:r>
      <w:r w:rsidR="00170F0A">
        <w:rPr>
          <w:rFonts w:eastAsia="Times New Roman" w:cs="Times New Roman"/>
          <w:spacing w:val="-8"/>
          <w:szCs w:val="28"/>
          <w:lang w:eastAsia="ru-RU"/>
        </w:rPr>
        <w:t>2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:00</w:t>
      </w:r>
      <w:r w:rsidR="00170F0A">
        <w:rPr>
          <w:rFonts w:eastAsia="Times New Roman" w:cs="Times New Roman"/>
          <w:spacing w:val="-8"/>
          <w:szCs w:val="28"/>
          <w:lang w:eastAsia="ru-RU"/>
        </w:rPr>
        <w:t>2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:0</w:t>
      </w:r>
      <w:r w:rsidR="00042B8D">
        <w:rPr>
          <w:rFonts w:eastAsia="Times New Roman" w:cs="Times New Roman"/>
          <w:spacing w:val="-8"/>
          <w:szCs w:val="28"/>
          <w:lang w:eastAsia="ru-RU"/>
        </w:rPr>
        <w:t>0</w:t>
      </w:r>
      <w:r w:rsidR="00170F0A">
        <w:rPr>
          <w:rFonts w:eastAsia="Times New Roman" w:cs="Times New Roman"/>
          <w:spacing w:val="-8"/>
          <w:szCs w:val="28"/>
          <w:lang w:eastAsia="ru-RU"/>
        </w:rPr>
        <w:t>20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 xml:space="preserve">, загальною площею </w:t>
      </w:r>
      <w:r w:rsidR="00170F0A">
        <w:rPr>
          <w:rFonts w:eastAsia="Times New Roman" w:cs="Times New Roman"/>
          <w:spacing w:val="-8"/>
          <w:szCs w:val="28"/>
          <w:lang w:eastAsia="ru-RU"/>
        </w:rPr>
        <w:t>20,0000</w:t>
      </w:r>
      <w:r w:rsidR="00042B8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 xml:space="preserve">га </w:t>
      </w:r>
      <w:r w:rsidR="00042B8D">
        <w:rPr>
          <w:rFonts w:eastAsia="Times New Roman" w:cs="Times New Roman"/>
          <w:spacing w:val="-8"/>
          <w:szCs w:val="28"/>
          <w:lang w:eastAsia="ru-RU"/>
        </w:rPr>
        <w:t>сіножаті</w:t>
      </w:r>
      <w:r w:rsidR="00042B8D" w:rsidRPr="0088598B">
        <w:rPr>
          <w:rFonts w:eastAsia="Times New Roman" w:cs="Times New Roman"/>
          <w:spacing w:val="-8"/>
          <w:szCs w:val="28"/>
          <w:lang w:eastAsia="ru-RU"/>
        </w:rPr>
        <w:t>.</w:t>
      </w:r>
    </w:p>
    <w:p w:rsidR="00A22BEA" w:rsidRPr="0088598B" w:rsidRDefault="00835D11" w:rsidP="00A22BE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A22BEA" w:rsidRPr="0088598B">
        <w:rPr>
          <w:rFonts w:eastAsia="Times New Roman" w:cs="Times New Roman"/>
          <w:spacing w:val="-8"/>
          <w:szCs w:val="28"/>
          <w:lang w:eastAsia="ru-RU"/>
        </w:rPr>
        <w:t>. Відмовити у розірванні договору оренди землі від 1</w:t>
      </w:r>
      <w:r w:rsidR="00A22BEA">
        <w:rPr>
          <w:rFonts w:eastAsia="Times New Roman" w:cs="Times New Roman"/>
          <w:spacing w:val="-8"/>
          <w:szCs w:val="28"/>
          <w:lang w:eastAsia="ru-RU"/>
        </w:rPr>
        <w:t>0</w:t>
      </w:r>
      <w:r w:rsidR="00A22BEA" w:rsidRPr="0088598B">
        <w:rPr>
          <w:rFonts w:eastAsia="Times New Roman" w:cs="Times New Roman"/>
          <w:spacing w:val="-8"/>
          <w:szCs w:val="28"/>
          <w:lang w:eastAsia="ru-RU"/>
        </w:rPr>
        <w:t xml:space="preserve">.12.2021 року між Глухівською міською радою Сумської області та </w:t>
      </w:r>
      <w:r w:rsidR="00A22BEA" w:rsidRPr="00C229DF">
        <w:rPr>
          <w:rFonts w:eastAsia="Times New Roman" w:cs="Times New Roman"/>
          <w:spacing w:val="-3"/>
          <w:szCs w:val="28"/>
          <w:lang w:eastAsia="ru-RU"/>
        </w:rPr>
        <w:t>Товариств</w:t>
      </w:r>
      <w:r w:rsidR="00A22BEA">
        <w:rPr>
          <w:rFonts w:eastAsia="Times New Roman" w:cs="Times New Roman"/>
          <w:spacing w:val="-3"/>
          <w:szCs w:val="28"/>
          <w:lang w:eastAsia="ru-RU"/>
        </w:rPr>
        <w:t xml:space="preserve">ом </w:t>
      </w:r>
      <w:r w:rsidR="00A22BEA" w:rsidRPr="00C229DF">
        <w:rPr>
          <w:rFonts w:eastAsia="Times New Roman" w:cs="Times New Roman"/>
          <w:spacing w:val="-3"/>
          <w:szCs w:val="28"/>
          <w:lang w:eastAsia="ru-RU"/>
        </w:rPr>
        <w:t xml:space="preserve">з обмеженою </w:t>
      </w:r>
      <w:r w:rsidR="00A22BEA" w:rsidRPr="00C229DF">
        <w:rPr>
          <w:rFonts w:eastAsia="Times New Roman" w:cs="Times New Roman"/>
          <w:spacing w:val="-3"/>
          <w:szCs w:val="28"/>
          <w:lang w:eastAsia="ru-RU"/>
        </w:rPr>
        <w:lastRenderedPageBreak/>
        <w:t>відповідальністю «</w:t>
      </w:r>
      <w:proofErr w:type="spellStart"/>
      <w:r w:rsidR="00A22BEA">
        <w:rPr>
          <w:rFonts w:eastAsia="Times New Roman" w:cs="Times New Roman"/>
          <w:spacing w:val="-3"/>
          <w:szCs w:val="28"/>
          <w:lang w:eastAsia="ru-RU"/>
        </w:rPr>
        <w:t>Кролевецька</w:t>
      </w:r>
      <w:proofErr w:type="spellEnd"/>
      <w:r w:rsidR="00A22BEA">
        <w:rPr>
          <w:rFonts w:eastAsia="Times New Roman" w:cs="Times New Roman"/>
          <w:spacing w:val="-3"/>
          <w:szCs w:val="28"/>
          <w:lang w:eastAsia="ru-RU"/>
        </w:rPr>
        <w:t xml:space="preserve"> репродуктивна аграрна ініціатива»</w:t>
      </w:r>
      <w:r w:rsidR="00A22BEA" w:rsidRPr="0088598B">
        <w:rPr>
          <w:rFonts w:eastAsia="Times New Roman" w:cs="Times New Roman"/>
          <w:spacing w:val="-8"/>
          <w:szCs w:val="28"/>
          <w:lang w:eastAsia="ru-RU"/>
        </w:rPr>
        <w:t>, укладеного внаслідок проведення електронних земельних торгів на земельну ділянку сільськогосподарського призначення комунальної власності, розташовану на території Глухівської міської ради Сумської області (за межами населеного пункту) з кадастровим номером 592158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="00A22BEA" w:rsidRPr="0088598B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A22BEA" w:rsidRPr="0088598B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A22BEA" w:rsidRPr="0088598B">
        <w:rPr>
          <w:rFonts w:eastAsia="Times New Roman" w:cs="Times New Roman"/>
          <w:spacing w:val="-8"/>
          <w:szCs w:val="28"/>
          <w:lang w:eastAsia="ru-RU"/>
        </w:rPr>
        <w:t>:0</w:t>
      </w:r>
      <w:r w:rsidR="00A22BEA">
        <w:rPr>
          <w:rFonts w:eastAsia="Times New Roman" w:cs="Times New Roman"/>
          <w:spacing w:val="-8"/>
          <w:szCs w:val="28"/>
          <w:lang w:eastAsia="ru-RU"/>
        </w:rPr>
        <w:t>0</w:t>
      </w:r>
      <w:r>
        <w:rPr>
          <w:rFonts w:eastAsia="Times New Roman" w:cs="Times New Roman"/>
          <w:spacing w:val="-8"/>
          <w:szCs w:val="28"/>
          <w:lang w:eastAsia="ru-RU"/>
        </w:rPr>
        <w:t>21</w:t>
      </w:r>
      <w:r w:rsidR="00A22BEA" w:rsidRPr="0088598B">
        <w:rPr>
          <w:rFonts w:eastAsia="Times New Roman" w:cs="Times New Roman"/>
          <w:spacing w:val="-8"/>
          <w:szCs w:val="28"/>
          <w:lang w:eastAsia="ru-RU"/>
        </w:rPr>
        <w:t xml:space="preserve">, загальною площею </w:t>
      </w:r>
      <w:r>
        <w:rPr>
          <w:rFonts w:eastAsia="Times New Roman" w:cs="Times New Roman"/>
          <w:spacing w:val="-8"/>
          <w:szCs w:val="28"/>
          <w:lang w:eastAsia="ru-RU"/>
        </w:rPr>
        <w:t>19,2150</w:t>
      </w:r>
      <w:r w:rsidR="00A22BE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22BEA" w:rsidRPr="0088598B">
        <w:rPr>
          <w:rFonts w:eastAsia="Times New Roman" w:cs="Times New Roman"/>
          <w:spacing w:val="-8"/>
          <w:szCs w:val="28"/>
          <w:lang w:eastAsia="ru-RU"/>
        </w:rPr>
        <w:t xml:space="preserve">га </w:t>
      </w:r>
      <w:r>
        <w:rPr>
          <w:rFonts w:eastAsia="Times New Roman" w:cs="Times New Roman"/>
          <w:spacing w:val="-8"/>
          <w:szCs w:val="28"/>
          <w:lang w:eastAsia="ru-RU"/>
        </w:rPr>
        <w:t xml:space="preserve">з них </w:t>
      </w:r>
      <w:r w:rsidR="00A22BEA">
        <w:rPr>
          <w:rFonts w:eastAsia="Times New Roman" w:cs="Times New Roman"/>
          <w:spacing w:val="-8"/>
          <w:szCs w:val="28"/>
          <w:lang w:eastAsia="ru-RU"/>
        </w:rPr>
        <w:t>сіножаті</w:t>
      </w:r>
      <w:r>
        <w:rPr>
          <w:rFonts w:eastAsia="Times New Roman" w:cs="Times New Roman"/>
          <w:spacing w:val="-8"/>
          <w:szCs w:val="28"/>
          <w:lang w:eastAsia="ru-RU"/>
        </w:rPr>
        <w:t>- 15,3981 та пасовища – 3,8169 га</w:t>
      </w:r>
      <w:r w:rsidR="00A22BEA" w:rsidRPr="0088598B">
        <w:rPr>
          <w:rFonts w:eastAsia="Times New Roman" w:cs="Times New Roman"/>
          <w:spacing w:val="-8"/>
          <w:szCs w:val="28"/>
          <w:lang w:eastAsia="ru-RU"/>
        </w:rPr>
        <w:t>.</w:t>
      </w:r>
    </w:p>
    <w:p w:rsidR="00DC1AA5" w:rsidRPr="00DC1AA5" w:rsidRDefault="00DC1AA5" w:rsidP="00DC1AA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DC1AA5">
        <w:rPr>
          <w:rFonts w:eastAsia="Times New Roman" w:cs="Times New Roman"/>
          <w:spacing w:val="-8"/>
          <w:szCs w:val="28"/>
          <w:lang w:eastAsia="ru-RU"/>
        </w:rPr>
        <w:t>. Відмовити у розірванні договору оренди землі від 10.12.2021 року між Глухівською міською радою Сумської області та Товариством з обмеженою відповідальністю «</w:t>
      </w:r>
      <w:proofErr w:type="spellStart"/>
      <w:r w:rsidRPr="00DC1AA5">
        <w:rPr>
          <w:rFonts w:eastAsia="Times New Roman" w:cs="Times New Roman"/>
          <w:spacing w:val="-8"/>
          <w:szCs w:val="28"/>
          <w:lang w:eastAsia="ru-RU"/>
        </w:rPr>
        <w:t>Кролевецька</w:t>
      </w:r>
      <w:proofErr w:type="spellEnd"/>
      <w:r w:rsidRPr="00DC1AA5">
        <w:rPr>
          <w:rFonts w:eastAsia="Times New Roman" w:cs="Times New Roman"/>
          <w:spacing w:val="-8"/>
          <w:szCs w:val="28"/>
          <w:lang w:eastAsia="ru-RU"/>
        </w:rPr>
        <w:t xml:space="preserve"> репродуктивна аграрна ініціатива», укладеного внаслідок проведення електронних земельних торгів на земельну ділянку сільськогосподарського призначення комунальної власності, розташовану на території Глухівської міської ради Сумської області (за межами населеного пункту) з кадастровим номером 592158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Pr="00DC1AA5">
        <w:rPr>
          <w:rFonts w:eastAsia="Times New Roman" w:cs="Times New Roman"/>
          <w:spacing w:val="-8"/>
          <w:szCs w:val="28"/>
          <w:lang w:eastAsia="ru-RU"/>
        </w:rPr>
        <w:t>00:03:00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DC1AA5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681</w:t>
      </w:r>
      <w:r w:rsidRPr="00DC1AA5">
        <w:rPr>
          <w:rFonts w:eastAsia="Times New Roman" w:cs="Times New Roman"/>
          <w:spacing w:val="-8"/>
          <w:szCs w:val="28"/>
          <w:lang w:eastAsia="ru-RU"/>
        </w:rPr>
        <w:t xml:space="preserve">, загальною площею </w:t>
      </w:r>
      <w:r>
        <w:rPr>
          <w:rFonts w:eastAsia="Times New Roman" w:cs="Times New Roman"/>
          <w:spacing w:val="-8"/>
          <w:szCs w:val="28"/>
          <w:lang w:eastAsia="ru-RU"/>
        </w:rPr>
        <w:t>7,8404</w:t>
      </w:r>
      <w:r w:rsidRPr="00DC1AA5">
        <w:rPr>
          <w:rFonts w:eastAsia="Times New Roman" w:cs="Times New Roman"/>
          <w:spacing w:val="-8"/>
          <w:szCs w:val="28"/>
          <w:lang w:eastAsia="ru-RU"/>
        </w:rPr>
        <w:t xml:space="preserve"> га сіножаті.</w:t>
      </w:r>
    </w:p>
    <w:p w:rsidR="00FD6187" w:rsidRPr="00FD6187" w:rsidRDefault="00FD6187" w:rsidP="00FD6187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FD6187">
        <w:rPr>
          <w:rFonts w:eastAsia="Times New Roman" w:cs="Times New Roman"/>
          <w:spacing w:val="-8"/>
          <w:szCs w:val="28"/>
          <w:lang w:eastAsia="ru-RU"/>
        </w:rPr>
        <w:t>. Відмовити у розірванні договору оренди землі від 10.12.2021 року між Глухівською міською радою Сумської області та Товариством з обмеженою відповідальністю «</w:t>
      </w:r>
      <w:proofErr w:type="spellStart"/>
      <w:r w:rsidRPr="00FD6187">
        <w:rPr>
          <w:rFonts w:eastAsia="Times New Roman" w:cs="Times New Roman"/>
          <w:spacing w:val="-8"/>
          <w:szCs w:val="28"/>
          <w:lang w:eastAsia="ru-RU"/>
        </w:rPr>
        <w:t>Кролевецька</w:t>
      </w:r>
      <w:proofErr w:type="spellEnd"/>
      <w:r w:rsidRPr="00FD6187">
        <w:rPr>
          <w:rFonts w:eastAsia="Times New Roman" w:cs="Times New Roman"/>
          <w:spacing w:val="-8"/>
          <w:szCs w:val="28"/>
          <w:lang w:eastAsia="ru-RU"/>
        </w:rPr>
        <w:t xml:space="preserve"> репродуктивна аграрна ініціатива», укладеного внаслідок проведення електронних земельних торгів на земельну ділянку сільськогосподарського призначення комунальної власності, розташовану на території Глухівської міської ради Сумської області (за межами населеного пункту) з кадастровим номером 592158</w:t>
      </w:r>
      <w:r>
        <w:rPr>
          <w:rFonts w:eastAsia="Times New Roman" w:cs="Times New Roman"/>
          <w:spacing w:val="-8"/>
          <w:szCs w:val="28"/>
          <w:lang w:eastAsia="ru-RU"/>
        </w:rPr>
        <w:t>40</w:t>
      </w:r>
      <w:r w:rsidRPr="00FD6187">
        <w:rPr>
          <w:rFonts w:eastAsia="Times New Roman" w:cs="Times New Roman"/>
          <w:spacing w:val="-8"/>
          <w:szCs w:val="28"/>
          <w:lang w:eastAsia="ru-RU"/>
        </w:rPr>
        <w:t>00:03:00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FD6187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680</w:t>
      </w:r>
      <w:r w:rsidRPr="00FD6187">
        <w:rPr>
          <w:rFonts w:eastAsia="Times New Roman" w:cs="Times New Roman"/>
          <w:spacing w:val="-8"/>
          <w:szCs w:val="28"/>
          <w:lang w:eastAsia="ru-RU"/>
        </w:rPr>
        <w:t xml:space="preserve">, загальною площею </w:t>
      </w:r>
      <w:r w:rsidR="0069291B">
        <w:rPr>
          <w:rFonts w:eastAsia="Times New Roman" w:cs="Times New Roman"/>
          <w:spacing w:val="-8"/>
          <w:szCs w:val="28"/>
          <w:lang w:eastAsia="ru-RU"/>
        </w:rPr>
        <w:t>15,0375</w:t>
      </w:r>
      <w:r w:rsidRPr="00FD6187">
        <w:rPr>
          <w:rFonts w:eastAsia="Times New Roman" w:cs="Times New Roman"/>
          <w:spacing w:val="-8"/>
          <w:szCs w:val="28"/>
          <w:lang w:eastAsia="ru-RU"/>
        </w:rPr>
        <w:t xml:space="preserve"> га сіножаті.</w:t>
      </w:r>
    </w:p>
    <w:p w:rsidR="0069291B" w:rsidRPr="0069291B" w:rsidRDefault="0069291B" w:rsidP="0069291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69291B">
        <w:rPr>
          <w:rFonts w:eastAsia="Times New Roman" w:cs="Times New Roman"/>
          <w:spacing w:val="-8"/>
          <w:szCs w:val="28"/>
          <w:lang w:eastAsia="ru-RU"/>
        </w:rPr>
        <w:t>. Відмовити у розірванні договору оренди землі від 10.12.2021 року між Глухівською міською радою Сумської області та Товариством з обмеженою відповідальністю «</w:t>
      </w:r>
      <w:proofErr w:type="spellStart"/>
      <w:r w:rsidRPr="0069291B">
        <w:rPr>
          <w:rFonts w:eastAsia="Times New Roman" w:cs="Times New Roman"/>
          <w:spacing w:val="-8"/>
          <w:szCs w:val="28"/>
          <w:lang w:eastAsia="ru-RU"/>
        </w:rPr>
        <w:t>Кролевецька</w:t>
      </w:r>
      <w:proofErr w:type="spellEnd"/>
      <w:r w:rsidRPr="0069291B">
        <w:rPr>
          <w:rFonts w:eastAsia="Times New Roman" w:cs="Times New Roman"/>
          <w:spacing w:val="-8"/>
          <w:szCs w:val="28"/>
          <w:lang w:eastAsia="ru-RU"/>
        </w:rPr>
        <w:t xml:space="preserve"> репродуктивна аграрна ініціатива», укладеного внаслідок проведення електронних земельних торгів на земельну ділянку сільськогосподарського призначення комунальної власності, розташовану на території Глухівської міської ради Сумської області (за межами населеного пункту) з кадастровим номером 59215</w:t>
      </w:r>
      <w:r>
        <w:rPr>
          <w:rFonts w:eastAsia="Times New Roman" w:cs="Times New Roman"/>
          <w:spacing w:val="-8"/>
          <w:szCs w:val="28"/>
          <w:lang w:eastAsia="ru-RU"/>
        </w:rPr>
        <w:t>558</w:t>
      </w:r>
      <w:r w:rsidRPr="0069291B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69291B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69291B">
        <w:rPr>
          <w:rFonts w:eastAsia="Times New Roman" w:cs="Times New Roman"/>
          <w:spacing w:val="-8"/>
          <w:szCs w:val="28"/>
          <w:lang w:eastAsia="ru-RU"/>
        </w:rPr>
        <w:t>:000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69291B">
        <w:rPr>
          <w:rFonts w:eastAsia="Times New Roman" w:cs="Times New Roman"/>
          <w:spacing w:val="-8"/>
          <w:szCs w:val="28"/>
          <w:lang w:eastAsia="ru-RU"/>
        </w:rPr>
        <w:t xml:space="preserve">, загальною площею </w:t>
      </w:r>
      <w:r>
        <w:rPr>
          <w:rFonts w:eastAsia="Times New Roman" w:cs="Times New Roman"/>
          <w:spacing w:val="-8"/>
          <w:szCs w:val="28"/>
          <w:lang w:eastAsia="ru-RU"/>
        </w:rPr>
        <w:t>12,0342</w:t>
      </w:r>
      <w:r w:rsidRPr="0069291B">
        <w:rPr>
          <w:rFonts w:eastAsia="Times New Roman" w:cs="Times New Roman"/>
          <w:spacing w:val="-8"/>
          <w:szCs w:val="28"/>
          <w:lang w:eastAsia="ru-RU"/>
        </w:rPr>
        <w:t xml:space="preserve"> га сіножаті.</w:t>
      </w:r>
    </w:p>
    <w:p w:rsidR="0069291B" w:rsidRPr="0069291B" w:rsidRDefault="0069291B" w:rsidP="0069291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69291B">
        <w:rPr>
          <w:rFonts w:eastAsia="Times New Roman" w:cs="Times New Roman"/>
          <w:spacing w:val="-8"/>
          <w:szCs w:val="28"/>
          <w:lang w:eastAsia="ru-RU"/>
        </w:rPr>
        <w:t>. Відмовити у розірванні договору оренди землі від 10.12.2021 року між Глухівською міською радою Сумської області та Товариством з обмеженою відповідальністю «</w:t>
      </w:r>
      <w:proofErr w:type="spellStart"/>
      <w:r w:rsidRPr="0069291B">
        <w:rPr>
          <w:rFonts w:eastAsia="Times New Roman" w:cs="Times New Roman"/>
          <w:spacing w:val="-8"/>
          <w:szCs w:val="28"/>
          <w:lang w:eastAsia="ru-RU"/>
        </w:rPr>
        <w:t>Кролевецька</w:t>
      </w:r>
      <w:proofErr w:type="spellEnd"/>
      <w:r w:rsidRPr="0069291B">
        <w:rPr>
          <w:rFonts w:eastAsia="Times New Roman" w:cs="Times New Roman"/>
          <w:spacing w:val="-8"/>
          <w:szCs w:val="28"/>
          <w:lang w:eastAsia="ru-RU"/>
        </w:rPr>
        <w:t xml:space="preserve"> репродуктивна аграрна ініціатива», укладеного внаслідок проведення електронних земельних торгів на земельну ділянку сільськогосподарського призначення комунальної власності, розташовану на території Глухівської міської ради Сумської області (за межами населеного пункту) з кадастровим номером 59215</w:t>
      </w:r>
      <w:r>
        <w:rPr>
          <w:rFonts w:eastAsia="Times New Roman" w:cs="Times New Roman"/>
          <w:spacing w:val="-8"/>
          <w:szCs w:val="28"/>
          <w:lang w:eastAsia="ru-RU"/>
        </w:rPr>
        <w:t>558</w:t>
      </w:r>
      <w:r w:rsidRPr="0069291B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69291B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69291B">
        <w:rPr>
          <w:rFonts w:eastAsia="Times New Roman" w:cs="Times New Roman"/>
          <w:spacing w:val="-8"/>
          <w:szCs w:val="28"/>
          <w:lang w:eastAsia="ru-RU"/>
        </w:rPr>
        <w:t>:000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69291B">
        <w:rPr>
          <w:rFonts w:eastAsia="Times New Roman" w:cs="Times New Roman"/>
          <w:spacing w:val="-8"/>
          <w:szCs w:val="28"/>
          <w:lang w:eastAsia="ru-RU"/>
        </w:rPr>
        <w:t xml:space="preserve">, загальною площею </w:t>
      </w:r>
      <w:r>
        <w:rPr>
          <w:rFonts w:eastAsia="Times New Roman" w:cs="Times New Roman"/>
          <w:spacing w:val="-8"/>
          <w:szCs w:val="28"/>
          <w:lang w:eastAsia="ru-RU"/>
        </w:rPr>
        <w:t>15,5680</w:t>
      </w:r>
      <w:r w:rsidRPr="0069291B">
        <w:rPr>
          <w:rFonts w:eastAsia="Times New Roman" w:cs="Times New Roman"/>
          <w:spacing w:val="-8"/>
          <w:szCs w:val="28"/>
          <w:lang w:eastAsia="ru-RU"/>
        </w:rPr>
        <w:t xml:space="preserve"> га сіножаті.</w:t>
      </w:r>
    </w:p>
    <w:p w:rsidR="000E7BE9" w:rsidRDefault="000E7BE9" w:rsidP="000E7BE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0E7BE9">
        <w:rPr>
          <w:rFonts w:eastAsia="Times New Roman" w:cs="Times New Roman"/>
          <w:spacing w:val="-8"/>
          <w:szCs w:val="28"/>
          <w:lang w:eastAsia="ru-RU"/>
        </w:rPr>
        <w:t>. Відмовити у розірванні договору оренди землі від 10.12.2021 року між Глухівською міською радою Сумської області та Товариством з обмеженою відповідальністю «</w:t>
      </w:r>
      <w:proofErr w:type="spellStart"/>
      <w:r w:rsidRPr="000E7BE9">
        <w:rPr>
          <w:rFonts w:eastAsia="Times New Roman" w:cs="Times New Roman"/>
          <w:spacing w:val="-8"/>
          <w:szCs w:val="28"/>
          <w:lang w:eastAsia="ru-RU"/>
        </w:rPr>
        <w:t>Кролевецька</w:t>
      </w:r>
      <w:proofErr w:type="spellEnd"/>
      <w:r w:rsidRPr="000E7BE9">
        <w:rPr>
          <w:rFonts w:eastAsia="Times New Roman" w:cs="Times New Roman"/>
          <w:spacing w:val="-8"/>
          <w:szCs w:val="28"/>
          <w:lang w:eastAsia="ru-RU"/>
        </w:rPr>
        <w:t xml:space="preserve"> репродуктивна аграрна ініціатива», укладеного внаслідок проведення електронних земельних торгів на земельну ділянку сільськогосподарського призначення комунальної власності, розташовану на території Глухівської міської ради Сумської області (за межами населеного пункту) з кадастровим номером 592158</w:t>
      </w:r>
      <w:r>
        <w:rPr>
          <w:rFonts w:eastAsia="Times New Roman" w:cs="Times New Roman"/>
          <w:spacing w:val="-8"/>
          <w:szCs w:val="28"/>
          <w:lang w:eastAsia="ru-RU"/>
        </w:rPr>
        <w:t>44</w:t>
      </w:r>
      <w:r w:rsidRPr="000E7BE9">
        <w:rPr>
          <w:rFonts w:eastAsia="Times New Roman" w:cs="Times New Roman"/>
          <w:spacing w:val="-8"/>
          <w:szCs w:val="28"/>
          <w:lang w:eastAsia="ru-RU"/>
        </w:rPr>
        <w:t>00:03:00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0E7BE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523</w:t>
      </w:r>
      <w:r w:rsidRPr="000E7BE9">
        <w:rPr>
          <w:rFonts w:eastAsia="Times New Roman" w:cs="Times New Roman"/>
          <w:spacing w:val="-8"/>
          <w:szCs w:val="28"/>
          <w:lang w:eastAsia="ru-RU"/>
        </w:rPr>
        <w:t xml:space="preserve">, загальною площею </w:t>
      </w:r>
      <w:r>
        <w:rPr>
          <w:rFonts w:eastAsia="Times New Roman" w:cs="Times New Roman"/>
          <w:spacing w:val="-8"/>
          <w:szCs w:val="28"/>
          <w:lang w:eastAsia="ru-RU"/>
        </w:rPr>
        <w:t>13,1971</w:t>
      </w:r>
      <w:r w:rsidRPr="000E7BE9">
        <w:rPr>
          <w:rFonts w:eastAsia="Times New Roman" w:cs="Times New Roman"/>
          <w:spacing w:val="-8"/>
          <w:szCs w:val="28"/>
          <w:lang w:eastAsia="ru-RU"/>
        </w:rPr>
        <w:t xml:space="preserve"> га </w:t>
      </w:r>
      <w:r>
        <w:rPr>
          <w:rFonts w:eastAsia="Times New Roman" w:cs="Times New Roman"/>
          <w:spacing w:val="-8"/>
          <w:szCs w:val="28"/>
          <w:lang w:eastAsia="ru-RU"/>
        </w:rPr>
        <w:t>пасовища</w:t>
      </w:r>
      <w:r w:rsidRPr="000E7BE9">
        <w:rPr>
          <w:rFonts w:eastAsia="Times New Roman" w:cs="Times New Roman"/>
          <w:spacing w:val="-8"/>
          <w:szCs w:val="28"/>
          <w:lang w:eastAsia="ru-RU"/>
        </w:rPr>
        <w:t>.</w:t>
      </w:r>
    </w:p>
    <w:p w:rsidR="000E7BE9" w:rsidRPr="000E7BE9" w:rsidRDefault="000E7BE9" w:rsidP="000E7BE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10</w:t>
      </w:r>
      <w:r w:rsidRPr="000E7BE9">
        <w:rPr>
          <w:rFonts w:eastAsia="Times New Roman" w:cs="Times New Roman"/>
          <w:spacing w:val="-8"/>
          <w:szCs w:val="28"/>
          <w:lang w:eastAsia="ru-RU"/>
        </w:rPr>
        <w:t>. Відмовити у розірванні договору оренди землі від 10.12.2021 року між Глухівською міською радою Сумської області та Товариством з обмеженою відповідальністю «</w:t>
      </w:r>
      <w:proofErr w:type="spellStart"/>
      <w:r w:rsidRPr="000E7BE9">
        <w:rPr>
          <w:rFonts w:eastAsia="Times New Roman" w:cs="Times New Roman"/>
          <w:spacing w:val="-8"/>
          <w:szCs w:val="28"/>
          <w:lang w:eastAsia="ru-RU"/>
        </w:rPr>
        <w:t>Кролевецька</w:t>
      </w:r>
      <w:proofErr w:type="spellEnd"/>
      <w:r w:rsidRPr="000E7BE9">
        <w:rPr>
          <w:rFonts w:eastAsia="Times New Roman" w:cs="Times New Roman"/>
          <w:spacing w:val="-8"/>
          <w:szCs w:val="28"/>
          <w:lang w:eastAsia="ru-RU"/>
        </w:rPr>
        <w:t xml:space="preserve"> репродуктивна аграрна ініціатива», укладеного внаслідок проведення електронних земельних торгів на земельну ділянку сільськогосподарського призначення комунальної власності, розташовану на території Глухівської міської ради Сумської області (за межами населеного пункту) з кадастровим номером 592158</w:t>
      </w:r>
      <w:r>
        <w:rPr>
          <w:rFonts w:eastAsia="Times New Roman" w:cs="Times New Roman"/>
          <w:spacing w:val="-8"/>
          <w:szCs w:val="28"/>
          <w:lang w:eastAsia="ru-RU"/>
        </w:rPr>
        <w:t>44</w:t>
      </w:r>
      <w:r w:rsidRPr="000E7BE9">
        <w:rPr>
          <w:rFonts w:eastAsia="Times New Roman" w:cs="Times New Roman"/>
          <w:spacing w:val="-8"/>
          <w:szCs w:val="28"/>
          <w:lang w:eastAsia="ru-RU"/>
        </w:rPr>
        <w:t>00:03:00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0E7BE9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522</w:t>
      </w:r>
      <w:r w:rsidRPr="000E7BE9">
        <w:rPr>
          <w:rFonts w:eastAsia="Times New Roman" w:cs="Times New Roman"/>
          <w:spacing w:val="-8"/>
          <w:szCs w:val="28"/>
          <w:lang w:eastAsia="ru-RU"/>
        </w:rPr>
        <w:t xml:space="preserve">, загальною площею </w:t>
      </w:r>
      <w:r w:rsidR="000E2D46">
        <w:rPr>
          <w:rFonts w:eastAsia="Times New Roman" w:cs="Times New Roman"/>
          <w:spacing w:val="-8"/>
          <w:szCs w:val="28"/>
          <w:lang w:eastAsia="ru-RU"/>
        </w:rPr>
        <w:t>14,9515</w:t>
      </w:r>
      <w:r w:rsidRPr="000E7BE9">
        <w:rPr>
          <w:rFonts w:eastAsia="Times New Roman" w:cs="Times New Roman"/>
          <w:spacing w:val="-8"/>
          <w:szCs w:val="28"/>
          <w:lang w:eastAsia="ru-RU"/>
        </w:rPr>
        <w:t xml:space="preserve"> га </w:t>
      </w:r>
      <w:r w:rsidR="000E2D46">
        <w:rPr>
          <w:rFonts w:eastAsia="Times New Roman" w:cs="Times New Roman"/>
          <w:spacing w:val="-8"/>
          <w:szCs w:val="28"/>
          <w:lang w:eastAsia="ru-RU"/>
        </w:rPr>
        <w:t>пасовища</w:t>
      </w:r>
      <w:r w:rsidRPr="000E7BE9">
        <w:rPr>
          <w:rFonts w:eastAsia="Times New Roman" w:cs="Times New Roman"/>
          <w:spacing w:val="-8"/>
          <w:szCs w:val="28"/>
          <w:lang w:eastAsia="ru-RU"/>
        </w:rPr>
        <w:t>.</w:t>
      </w:r>
    </w:p>
    <w:p w:rsidR="006D59BF" w:rsidRPr="0088598B" w:rsidRDefault="006344B1" w:rsidP="006D59B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</w:t>
      </w:r>
      <w:r w:rsidR="006D59BF" w:rsidRPr="0088598B">
        <w:rPr>
          <w:rFonts w:eastAsia="Times New Roman" w:cs="Times New Roman"/>
          <w:spacing w:val="-8"/>
          <w:szCs w:val="28"/>
          <w:lang w:eastAsia="ru-RU"/>
        </w:rPr>
        <w:t>.</w:t>
      </w:r>
      <w:r w:rsidR="000E2D46">
        <w:rPr>
          <w:rFonts w:eastAsia="Times New Roman" w:cs="Times New Roman"/>
          <w:spacing w:val="-8"/>
          <w:szCs w:val="28"/>
          <w:lang w:eastAsia="ru-RU"/>
        </w:rPr>
        <w:t>К</w:t>
      </w:r>
      <w:r w:rsidR="006D59BF" w:rsidRPr="0088598B">
        <w:rPr>
          <w:rFonts w:eastAsia="Times New Roman" w:cs="Times New Roman"/>
          <w:spacing w:val="-8"/>
          <w:szCs w:val="28"/>
          <w:lang w:eastAsia="ru-RU"/>
        </w:rPr>
        <w:t xml:space="preserve">онтроль </w:t>
      </w:r>
      <w:r w:rsidR="000E2D46" w:rsidRPr="00C229DF">
        <w:rPr>
          <w:rFonts w:eastAsia="Times New Roman" w:cs="Times New Roman"/>
          <w:szCs w:val="28"/>
          <w:lang w:eastAsia="ru-RU"/>
        </w:rPr>
        <w:t>за виконанням цього рішення</w:t>
      </w:r>
      <w:r w:rsidR="000E2D46" w:rsidRPr="000E2D46">
        <w:rPr>
          <w:rFonts w:eastAsia="Times New Roman" w:cs="Times New Roman"/>
          <w:szCs w:val="28"/>
          <w:lang w:eastAsia="ru-RU"/>
        </w:rPr>
        <w:t xml:space="preserve"> </w:t>
      </w:r>
      <w:r w:rsidR="000E2D46" w:rsidRPr="000E2D46">
        <w:rPr>
          <w:rFonts w:eastAsia="Times New Roman" w:cs="Times New Roman"/>
          <w:spacing w:val="-8"/>
          <w:szCs w:val="28"/>
          <w:lang w:eastAsia="ru-RU"/>
        </w:rPr>
        <w:t>покласти</w:t>
      </w:r>
      <w:r w:rsidR="006D59BF" w:rsidRPr="0088598B">
        <w:rPr>
          <w:rFonts w:eastAsia="Times New Roman" w:cs="Times New Roman"/>
          <w:spacing w:val="-8"/>
          <w:szCs w:val="28"/>
          <w:lang w:eastAsia="ru-RU"/>
        </w:rPr>
        <w:t xml:space="preserve">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6D59BF" w:rsidRPr="0088598B">
        <w:rPr>
          <w:rFonts w:eastAsia="Times New Roman" w:cs="Times New Roman"/>
          <w:spacing w:val="-8"/>
          <w:szCs w:val="28"/>
          <w:lang w:eastAsia="ru-RU"/>
        </w:rPr>
        <w:t>Кацюба</w:t>
      </w:r>
      <w:proofErr w:type="spellEnd"/>
      <w:r w:rsidR="006D59BF" w:rsidRPr="0088598B">
        <w:rPr>
          <w:rFonts w:eastAsia="Times New Roman" w:cs="Times New Roman"/>
          <w:spacing w:val="-8"/>
          <w:szCs w:val="28"/>
          <w:lang w:eastAsia="ru-RU"/>
        </w:rPr>
        <w:t xml:space="preserve"> З.Д.). </w:t>
      </w:r>
    </w:p>
    <w:p w:rsidR="006D59BF" w:rsidRPr="0088598B" w:rsidRDefault="006D59BF" w:rsidP="006D59BF">
      <w:pPr>
        <w:ind w:firstLine="708"/>
        <w:rPr>
          <w:rFonts w:eastAsia="Times New Roman" w:cs="Times New Roman"/>
          <w:spacing w:val="-8"/>
          <w:sz w:val="16"/>
          <w:szCs w:val="16"/>
          <w:lang w:eastAsia="ru-RU"/>
        </w:rPr>
      </w:pPr>
    </w:p>
    <w:p w:rsidR="006D59BF" w:rsidRPr="0088598B" w:rsidRDefault="006D59BF" w:rsidP="006D59BF">
      <w:pPr>
        <w:ind w:firstLine="708"/>
        <w:rPr>
          <w:rFonts w:eastAsia="Times New Roman" w:cs="Times New Roman"/>
          <w:spacing w:val="-8"/>
          <w:sz w:val="16"/>
          <w:szCs w:val="16"/>
          <w:lang w:eastAsia="ru-RU"/>
        </w:rPr>
      </w:pPr>
    </w:p>
    <w:p w:rsidR="006D59BF" w:rsidRDefault="006D59BF" w:rsidP="006D59BF">
      <w:pPr>
        <w:tabs>
          <w:tab w:val="left" w:pos="6285"/>
        </w:tabs>
        <w:spacing w:after="200" w:line="276" w:lineRule="auto"/>
        <w:ind w:firstLine="0"/>
        <w:jc w:val="left"/>
      </w:pPr>
      <w:r w:rsidRPr="0088598B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        Надія ВАЙЛО</w:t>
      </w: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FF593F" w:rsidRDefault="00FF593F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p w:rsidR="00BC3F2C" w:rsidRDefault="00BC3F2C" w:rsidP="006D59BF">
      <w:pPr>
        <w:tabs>
          <w:tab w:val="left" w:pos="6285"/>
        </w:tabs>
        <w:spacing w:after="200" w:line="276" w:lineRule="auto"/>
        <w:ind w:firstLine="0"/>
        <w:jc w:val="left"/>
      </w:pPr>
    </w:p>
    <w:sectPr w:rsidR="00BC3F2C" w:rsidSect="00A5256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E61C86"/>
    <w:multiLevelType w:val="hybridMultilevel"/>
    <w:tmpl w:val="E250CA74"/>
    <w:lvl w:ilvl="0" w:tplc="F7C4AD24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564"/>
    <w:rsid w:val="00042B8D"/>
    <w:rsid w:val="000E2D46"/>
    <w:rsid w:val="000E35A1"/>
    <w:rsid w:val="000E7BE9"/>
    <w:rsid w:val="0010555D"/>
    <w:rsid w:val="00135D75"/>
    <w:rsid w:val="00170F0A"/>
    <w:rsid w:val="001822C9"/>
    <w:rsid w:val="001B473A"/>
    <w:rsid w:val="001F2AB1"/>
    <w:rsid w:val="002A7E3C"/>
    <w:rsid w:val="00301AF9"/>
    <w:rsid w:val="00451BF2"/>
    <w:rsid w:val="005D3BFD"/>
    <w:rsid w:val="005F0BDB"/>
    <w:rsid w:val="006344B1"/>
    <w:rsid w:val="0069291B"/>
    <w:rsid w:val="006C6ED9"/>
    <w:rsid w:val="006D0054"/>
    <w:rsid w:val="006D59BF"/>
    <w:rsid w:val="00753117"/>
    <w:rsid w:val="00835D11"/>
    <w:rsid w:val="009A1166"/>
    <w:rsid w:val="009B350F"/>
    <w:rsid w:val="009B7CCF"/>
    <w:rsid w:val="009E312D"/>
    <w:rsid w:val="009F6DE3"/>
    <w:rsid w:val="00A22BEA"/>
    <w:rsid w:val="00A52564"/>
    <w:rsid w:val="00AB203F"/>
    <w:rsid w:val="00AF2163"/>
    <w:rsid w:val="00AF2B85"/>
    <w:rsid w:val="00B30B63"/>
    <w:rsid w:val="00B63059"/>
    <w:rsid w:val="00BC3F2C"/>
    <w:rsid w:val="00C903D6"/>
    <w:rsid w:val="00C92F3A"/>
    <w:rsid w:val="00CB24D8"/>
    <w:rsid w:val="00CE65C2"/>
    <w:rsid w:val="00D055C9"/>
    <w:rsid w:val="00D22922"/>
    <w:rsid w:val="00D36401"/>
    <w:rsid w:val="00D53912"/>
    <w:rsid w:val="00DC1AA5"/>
    <w:rsid w:val="00DC3A08"/>
    <w:rsid w:val="00DD67C4"/>
    <w:rsid w:val="00E74C02"/>
    <w:rsid w:val="00EF5063"/>
    <w:rsid w:val="00FD6187"/>
    <w:rsid w:val="00FE7D62"/>
    <w:rsid w:val="00FF393F"/>
    <w:rsid w:val="00FF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1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1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1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31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3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32</cp:revision>
  <cp:lastPrinted>2023-10-11T12:22:00Z</cp:lastPrinted>
  <dcterms:created xsi:type="dcterms:W3CDTF">2023-10-04T08:51:00Z</dcterms:created>
  <dcterms:modified xsi:type="dcterms:W3CDTF">2023-10-19T11:23:00Z</dcterms:modified>
</cp:coreProperties>
</file>