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6BF" w:rsidRPr="00F826BF" w:rsidRDefault="00F826BF" w:rsidP="00F826BF">
      <w:pPr>
        <w:jc w:val="center"/>
        <w:rPr>
          <w:bCs w:val="0"/>
          <w:sz w:val="12"/>
          <w:szCs w:val="28"/>
          <w:lang w:val="uk-UA"/>
        </w:rPr>
      </w:pPr>
      <w:r w:rsidRPr="00F826BF">
        <w:rPr>
          <w:rFonts w:ascii="Calibri" w:eastAsia="Calibri" w:hAnsi="Calibri"/>
          <w:b w:val="0"/>
          <w:bCs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DB9FB0B" wp14:editId="4BE7B6D5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26BF" w:rsidRPr="00F826BF" w:rsidRDefault="00F826BF" w:rsidP="00F826BF">
      <w:pPr>
        <w:widowControl/>
        <w:tabs>
          <w:tab w:val="left" w:pos="709"/>
          <w:tab w:val="left" w:pos="851"/>
        </w:tabs>
        <w:autoSpaceDE/>
        <w:autoSpaceDN/>
        <w:adjustRightInd/>
        <w:jc w:val="center"/>
        <w:rPr>
          <w:bCs w:val="0"/>
          <w:sz w:val="2"/>
          <w:szCs w:val="28"/>
          <w:lang w:val="uk-UA"/>
        </w:rPr>
      </w:pPr>
    </w:p>
    <w:p w:rsidR="00F826BF" w:rsidRPr="00F826BF" w:rsidRDefault="00F826BF" w:rsidP="00F826BF">
      <w:pPr>
        <w:widowControl/>
        <w:autoSpaceDE/>
        <w:autoSpaceDN/>
        <w:adjustRightInd/>
        <w:jc w:val="center"/>
        <w:rPr>
          <w:bCs w:val="0"/>
          <w:sz w:val="28"/>
          <w:szCs w:val="28"/>
          <w:lang w:val="uk-UA"/>
        </w:rPr>
      </w:pPr>
      <w:r w:rsidRPr="00F826BF">
        <w:rPr>
          <w:bCs w:val="0"/>
          <w:sz w:val="28"/>
          <w:szCs w:val="28"/>
          <w:lang w:val="uk-UA"/>
        </w:rPr>
        <w:t>ГЛУХІВСЬКА МІСЬКА РАДА СУМСЬКОЇ ОБЛАСТІ</w:t>
      </w:r>
    </w:p>
    <w:p w:rsidR="00F826BF" w:rsidRPr="00F826BF" w:rsidRDefault="00F826BF" w:rsidP="00F826BF">
      <w:pPr>
        <w:widowControl/>
        <w:autoSpaceDE/>
        <w:autoSpaceDN/>
        <w:adjustRightInd/>
        <w:jc w:val="center"/>
        <w:rPr>
          <w:sz w:val="4"/>
          <w:szCs w:val="10"/>
          <w:lang w:val="uk-UA"/>
        </w:rPr>
      </w:pPr>
    </w:p>
    <w:p w:rsidR="00F826BF" w:rsidRPr="00F826BF" w:rsidRDefault="00F826BF" w:rsidP="00F826BF">
      <w:pPr>
        <w:widowControl/>
        <w:autoSpaceDE/>
        <w:autoSpaceDN/>
        <w:adjustRightInd/>
        <w:spacing w:line="276" w:lineRule="auto"/>
        <w:jc w:val="center"/>
        <w:rPr>
          <w:sz w:val="28"/>
          <w:szCs w:val="32"/>
          <w:lang w:val="uk-UA"/>
        </w:rPr>
      </w:pPr>
      <w:r w:rsidRPr="00F826BF">
        <w:rPr>
          <w:sz w:val="28"/>
          <w:szCs w:val="32"/>
          <w:lang w:val="uk-UA"/>
        </w:rPr>
        <w:t>ВОСЬМЕ СКЛИКАННЯ</w:t>
      </w:r>
    </w:p>
    <w:p w:rsidR="00F826BF" w:rsidRPr="00F826BF" w:rsidRDefault="00F826BF" w:rsidP="00F826BF">
      <w:pPr>
        <w:widowControl/>
        <w:autoSpaceDE/>
        <w:autoSpaceDN/>
        <w:adjustRightInd/>
        <w:spacing w:line="276" w:lineRule="auto"/>
        <w:jc w:val="center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</w:rPr>
        <w:t>ДВАДЦЯТЬ ДЕВ</w:t>
      </w:r>
      <w:r w:rsidRPr="00395172">
        <w:rPr>
          <w:bCs w:val="0"/>
          <w:sz w:val="28"/>
          <w:szCs w:val="28"/>
        </w:rPr>
        <w:t>’</w:t>
      </w:r>
      <w:r>
        <w:rPr>
          <w:bCs w:val="0"/>
          <w:sz w:val="28"/>
          <w:szCs w:val="28"/>
        </w:rPr>
        <w:t>ЯТА</w:t>
      </w:r>
      <w:r w:rsidRPr="00F826BF">
        <w:rPr>
          <w:bCs w:val="0"/>
          <w:sz w:val="28"/>
          <w:szCs w:val="28"/>
        </w:rPr>
        <w:t xml:space="preserve"> </w:t>
      </w:r>
      <w:r w:rsidRPr="00F826BF">
        <w:rPr>
          <w:bCs w:val="0"/>
          <w:sz w:val="28"/>
          <w:szCs w:val="28"/>
          <w:lang w:val="uk-UA"/>
        </w:rPr>
        <w:t>СЕСІЯ</w:t>
      </w:r>
    </w:p>
    <w:p w:rsidR="00F826BF" w:rsidRPr="00F826BF" w:rsidRDefault="00F826BF" w:rsidP="00F826BF">
      <w:pPr>
        <w:widowControl/>
        <w:autoSpaceDE/>
        <w:autoSpaceDN/>
        <w:adjustRightInd/>
        <w:spacing w:line="276" w:lineRule="auto"/>
        <w:jc w:val="center"/>
        <w:rPr>
          <w:bCs w:val="0"/>
          <w:sz w:val="28"/>
          <w:szCs w:val="28"/>
          <w:lang w:val="uk-UA"/>
        </w:rPr>
      </w:pPr>
      <w:r w:rsidRPr="00F826BF">
        <w:rPr>
          <w:bCs w:val="0"/>
          <w:sz w:val="28"/>
          <w:szCs w:val="28"/>
          <w:lang w:val="uk-UA"/>
        </w:rPr>
        <w:t>ПЕРШЕ ПЛЕНАРНЕ ЗАСІДАННЯ</w:t>
      </w:r>
    </w:p>
    <w:p w:rsidR="00F826BF" w:rsidRPr="00F826BF" w:rsidRDefault="00F826BF" w:rsidP="00F826BF">
      <w:pPr>
        <w:widowControl/>
        <w:autoSpaceDE/>
        <w:autoSpaceDN/>
        <w:adjustRightInd/>
        <w:spacing w:line="360" w:lineRule="auto"/>
        <w:jc w:val="center"/>
        <w:rPr>
          <w:sz w:val="32"/>
          <w:szCs w:val="32"/>
          <w:lang w:val="uk-UA"/>
        </w:rPr>
      </w:pPr>
      <w:r w:rsidRPr="00F826BF">
        <w:rPr>
          <w:sz w:val="32"/>
          <w:szCs w:val="32"/>
          <w:lang w:val="uk-UA"/>
        </w:rPr>
        <w:t xml:space="preserve">Р І Ш Е Н </w:t>
      </w:r>
      <w:proofErr w:type="spellStart"/>
      <w:r w:rsidRPr="00F826BF">
        <w:rPr>
          <w:sz w:val="32"/>
          <w:szCs w:val="32"/>
          <w:lang w:val="uk-UA"/>
        </w:rPr>
        <w:t>Н</w:t>
      </w:r>
      <w:proofErr w:type="spellEnd"/>
      <w:r w:rsidRPr="00F826BF">
        <w:rPr>
          <w:sz w:val="32"/>
          <w:szCs w:val="32"/>
          <w:lang w:val="uk-UA"/>
        </w:rPr>
        <w:t xml:space="preserve"> Я</w:t>
      </w:r>
    </w:p>
    <w:p w:rsidR="00F826BF" w:rsidRPr="00F826BF" w:rsidRDefault="002F40E5" w:rsidP="00F826BF">
      <w:pPr>
        <w:rPr>
          <w:b w:val="0"/>
          <w:bCs w:val="0"/>
          <w:sz w:val="29"/>
          <w:szCs w:val="29"/>
          <w:lang w:val="uk-UA"/>
        </w:rPr>
      </w:pPr>
      <w:r>
        <w:rPr>
          <w:b w:val="0"/>
          <w:bCs w:val="0"/>
          <w:sz w:val="29"/>
          <w:szCs w:val="29"/>
          <w:lang w:val="uk-UA"/>
        </w:rPr>
        <w:t>02.08.2023</w:t>
      </w:r>
      <w:r w:rsidR="00F826BF" w:rsidRPr="00F826BF">
        <w:rPr>
          <w:b w:val="0"/>
          <w:bCs w:val="0"/>
          <w:sz w:val="28"/>
          <w:szCs w:val="28"/>
          <w:lang w:val="uk-UA"/>
        </w:rPr>
        <w:t xml:space="preserve">                                          </w:t>
      </w:r>
      <w:r w:rsidR="00F826BF" w:rsidRPr="00F826BF">
        <w:rPr>
          <w:b w:val="0"/>
          <w:bCs w:val="0"/>
          <w:sz w:val="24"/>
          <w:szCs w:val="24"/>
          <w:lang w:val="uk-UA"/>
        </w:rPr>
        <w:t>м. Глухів</w:t>
      </w:r>
      <w:r w:rsidR="00F826BF" w:rsidRPr="00F826BF">
        <w:rPr>
          <w:b w:val="0"/>
          <w:bCs w:val="0"/>
          <w:sz w:val="29"/>
          <w:szCs w:val="29"/>
          <w:lang w:val="uk-UA"/>
        </w:rPr>
        <w:t xml:space="preserve">                          № </w:t>
      </w:r>
      <w:r>
        <w:rPr>
          <w:b w:val="0"/>
          <w:bCs w:val="0"/>
          <w:sz w:val="29"/>
          <w:szCs w:val="29"/>
          <w:lang w:val="uk-UA"/>
        </w:rPr>
        <w:t>685</w:t>
      </w:r>
    </w:p>
    <w:p w:rsidR="00F826BF" w:rsidRPr="00F826BF" w:rsidRDefault="00F826BF" w:rsidP="00F826BF">
      <w:pPr>
        <w:jc w:val="both"/>
        <w:rPr>
          <w:b w:val="0"/>
          <w:iCs/>
          <w:sz w:val="28"/>
          <w:szCs w:val="28"/>
          <w:lang w:val="uk-UA"/>
        </w:rPr>
      </w:pPr>
    </w:p>
    <w:p w:rsidR="00F826BF" w:rsidRPr="00F826BF" w:rsidRDefault="00F826BF" w:rsidP="00F826BF">
      <w:pPr>
        <w:jc w:val="both"/>
        <w:rPr>
          <w:b w:val="0"/>
          <w:iCs/>
          <w:sz w:val="28"/>
          <w:szCs w:val="28"/>
          <w:lang w:val="uk-UA"/>
        </w:rPr>
      </w:pPr>
    </w:p>
    <w:p w:rsidR="00F826BF" w:rsidRPr="00F826BF" w:rsidRDefault="00F826BF" w:rsidP="00F826BF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uk-UA" w:eastAsia="en-US"/>
        </w:rPr>
      </w:pPr>
      <w:bookmarkStart w:id="0" w:name="_Hlk37316362"/>
      <w:bookmarkStart w:id="1" w:name="_Hlk59448872"/>
      <w:r w:rsidRPr="00F826BF">
        <w:rPr>
          <w:rFonts w:eastAsia="Calibri"/>
          <w:bCs w:val="0"/>
          <w:sz w:val="28"/>
          <w:szCs w:val="28"/>
          <w:lang w:val="uk-UA" w:eastAsia="en-US"/>
        </w:rPr>
        <w:t>Про</w:t>
      </w: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</w:t>
      </w:r>
      <w:r w:rsidRPr="00F826BF">
        <w:rPr>
          <w:rFonts w:eastAsia="Calibri"/>
          <w:sz w:val="28"/>
          <w:szCs w:val="28"/>
          <w:lang w:val="uk-UA" w:eastAsia="en-US"/>
        </w:rPr>
        <w:t xml:space="preserve">звіт поліцейських офіцерів громади </w:t>
      </w:r>
      <w:proofErr w:type="spellStart"/>
      <w:r w:rsidRPr="00F826BF">
        <w:rPr>
          <w:rFonts w:eastAsia="Calibri"/>
          <w:sz w:val="28"/>
          <w:szCs w:val="28"/>
          <w:lang w:val="uk-UA" w:eastAsia="en-US"/>
        </w:rPr>
        <w:t>Шосткинського</w:t>
      </w:r>
      <w:proofErr w:type="spellEnd"/>
      <w:r w:rsidRPr="00F826BF">
        <w:rPr>
          <w:rFonts w:eastAsia="Calibri"/>
          <w:sz w:val="28"/>
          <w:szCs w:val="28"/>
          <w:lang w:val="uk-UA" w:eastAsia="en-US"/>
        </w:rPr>
        <w:t xml:space="preserve"> РУП ГУНП в Сумській області за</w:t>
      </w:r>
      <w:r>
        <w:rPr>
          <w:rFonts w:eastAsia="Calibri"/>
          <w:sz w:val="28"/>
          <w:szCs w:val="28"/>
          <w:lang w:val="uk-UA" w:eastAsia="en-US"/>
        </w:rPr>
        <w:t xml:space="preserve"> І півріччя 2023 ро</w:t>
      </w:r>
      <w:r w:rsidRPr="00F826BF">
        <w:rPr>
          <w:rFonts w:eastAsia="Calibri"/>
          <w:sz w:val="28"/>
          <w:szCs w:val="28"/>
          <w:lang w:val="uk-UA" w:eastAsia="en-US"/>
        </w:rPr>
        <w:t>к</w:t>
      </w:r>
      <w:r>
        <w:rPr>
          <w:rFonts w:eastAsia="Calibri"/>
          <w:sz w:val="28"/>
          <w:szCs w:val="28"/>
          <w:lang w:val="uk-UA" w:eastAsia="en-US"/>
        </w:rPr>
        <w:t>у</w:t>
      </w:r>
    </w:p>
    <w:bookmarkEnd w:id="0"/>
    <w:bookmarkEnd w:id="1"/>
    <w:p w:rsidR="00F826BF" w:rsidRPr="00F826BF" w:rsidRDefault="00F826BF" w:rsidP="00F826BF">
      <w:pPr>
        <w:widowControl/>
        <w:autoSpaceDE/>
        <w:autoSpaceDN/>
        <w:adjustRightInd/>
        <w:contextualSpacing/>
        <w:rPr>
          <w:iCs/>
          <w:sz w:val="28"/>
          <w:szCs w:val="28"/>
          <w:lang w:val="uk-UA"/>
        </w:rPr>
      </w:pPr>
      <w:r w:rsidRPr="00F826BF">
        <w:rPr>
          <w:iCs/>
          <w:sz w:val="28"/>
          <w:szCs w:val="28"/>
          <w:lang w:val="uk-UA"/>
        </w:rPr>
        <w:tab/>
      </w:r>
    </w:p>
    <w:p w:rsidR="00F826BF" w:rsidRPr="00F826BF" w:rsidRDefault="00F826BF" w:rsidP="00F826BF">
      <w:pPr>
        <w:widowControl/>
        <w:autoSpaceDE/>
        <w:autoSpaceDN/>
        <w:adjustRightInd/>
        <w:ind w:firstLine="708"/>
        <w:jc w:val="both"/>
        <w:rPr>
          <w:rFonts w:eastAsia="Calibri"/>
          <w:b w:val="0"/>
          <w:bCs w:val="0"/>
          <w:iCs/>
          <w:sz w:val="28"/>
          <w:szCs w:val="28"/>
          <w:u w:val="single"/>
          <w:lang w:val="uk-UA" w:eastAsia="en-US"/>
        </w:rPr>
      </w:pP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>Розглянувши подання першого заступника міського голови з питань діяльності виконавчих органів міської ради Ткаченка О.О. на підс</w:t>
      </w:r>
      <w:r w:rsidR="00FB541F">
        <w:rPr>
          <w:rFonts w:eastAsia="Calibri"/>
          <w:b w:val="0"/>
          <w:bCs w:val="0"/>
          <w:sz w:val="28"/>
          <w:szCs w:val="28"/>
          <w:lang w:val="uk-UA" w:eastAsia="en-US"/>
        </w:rPr>
        <w:t>таві листа поліцейського офіцера громади сектору взаємодії з громадами</w:t>
      </w: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</w:t>
      </w:r>
      <w:proofErr w:type="spellStart"/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>Шосткинського</w:t>
      </w:r>
      <w:proofErr w:type="spellEnd"/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РУП ГУНП в Су</w:t>
      </w:r>
      <w:r w:rsidR="00FB541F">
        <w:rPr>
          <w:rFonts w:eastAsia="Calibri"/>
          <w:b w:val="0"/>
          <w:bCs w:val="0"/>
          <w:sz w:val="28"/>
          <w:szCs w:val="28"/>
          <w:lang w:val="uk-UA" w:eastAsia="en-US"/>
        </w:rPr>
        <w:t>мській області Миколи Лук’яненка</w:t>
      </w: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від</w:t>
      </w:r>
      <w:r w:rsidR="00FB541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24.07.2023</w:t>
      </w:r>
      <w:r w:rsidR="002064DE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№1</w:t>
      </w: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>1</w:t>
      </w:r>
      <w:r w:rsidR="002064DE">
        <w:rPr>
          <w:rFonts w:eastAsia="Calibri"/>
          <w:b w:val="0"/>
          <w:bCs w:val="0"/>
          <w:sz w:val="28"/>
          <w:szCs w:val="28"/>
          <w:lang w:val="uk-UA" w:eastAsia="en-US"/>
        </w:rPr>
        <w:t>601/58-2023</w:t>
      </w:r>
      <w:r w:rsidRPr="00F826BF">
        <w:rPr>
          <w:rFonts w:eastAsia="Calibri"/>
          <w:b w:val="0"/>
          <w:bCs w:val="0"/>
          <w:iCs/>
          <w:sz w:val="28"/>
          <w:szCs w:val="28"/>
          <w:lang w:val="uk-UA" w:eastAsia="en-US"/>
        </w:rPr>
        <w:t xml:space="preserve">, </w:t>
      </w: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враховуючи розділи 2 та 3 Програми «Поліцейський офіцер громади» на 2022 – 2023 роки, затвердженої рішенням </w:t>
      </w:r>
      <w:r w:rsidR="002064DE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Глухівської </w:t>
      </w: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>міс</w:t>
      </w:r>
      <w:r w:rsidR="007D1369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ької ради від 25.11.2021 </w:t>
      </w: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>№ 378, керуючи</w:t>
      </w:r>
      <w:r w:rsidR="002064DE">
        <w:rPr>
          <w:rFonts w:eastAsia="Calibri"/>
          <w:b w:val="0"/>
          <w:bCs w:val="0"/>
          <w:sz w:val="28"/>
          <w:szCs w:val="28"/>
          <w:lang w:val="uk-UA" w:eastAsia="en-US"/>
        </w:rPr>
        <w:t>сь статтями 25, 26</w:t>
      </w:r>
      <w:r w:rsidR="004F4FB4">
        <w:rPr>
          <w:rFonts w:eastAsia="Calibri"/>
          <w:b w:val="0"/>
          <w:bCs w:val="0"/>
          <w:sz w:val="28"/>
          <w:szCs w:val="28"/>
          <w:lang w:val="uk-UA" w:eastAsia="en-US"/>
        </w:rPr>
        <w:t>, 59</w:t>
      </w:r>
      <w:r w:rsidR="002064DE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</w:t>
      </w: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Закону України «Про місцеве самоврядування в Україні»,</w:t>
      </w:r>
      <w:r w:rsidRPr="00F826BF">
        <w:rPr>
          <w:rFonts w:ascii="Calibri" w:eastAsia="Calibri" w:hAnsi="Calibri"/>
          <w:bCs w:val="0"/>
          <w:sz w:val="28"/>
          <w:szCs w:val="28"/>
          <w:lang w:val="uk-UA" w:eastAsia="en-US"/>
        </w:rPr>
        <w:t xml:space="preserve"> </w:t>
      </w:r>
      <w:r w:rsidRPr="00F826BF">
        <w:rPr>
          <w:rFonts w:eastAsia="Calibri"/>
          <w:sz w:val="28"/>
          <w:szCs w:val="28"/>
          <w:lang w:val="uk-UA" w:eastAsia="en-US"/>
        </w:rPr>
        <w:t>міська рада</w:t>
      </w: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</w:t>
      </w:r>
      <w:r w:rsidRPr="00F826BF">
        <w:rPr>
          <w:rFonts w:eastAsia="Calibri"/>
          <w:sz w:val="28"/>
          <w:szCs w:val="28"/>
          <w:lang w:val="uk-UA" w:eastAsia="en-US"/>
        </w:rPr>
        <w:t xml:space="preserve">ВИРІШИЛА: </w:t>
      </w:r>
    </w:p>
    <w:p w:rsidR="00F826BF" w:rsidRPr="00F826BF" w:rsidRDefault="00F826BF" w:rsidP="00F826BF">
      <w:pPr>
        <w:widowControl/>
        <w:autoSpaceDE/>
        <w:autoSpaceDN/>
        <w:adjustRightInd/>
        <w:jc w:val="both"/>
        <w:rPr>
          <w:rFonts w:eastAsia="Calibri"/>
          <w:b w:val="0"/>
          <w:sz w:val="28"/>
          <w:szCs w:val="28"/>
          <w:lang w:val="uk-UA" w:eastAsia="en-US"/>
        </w:rPr>
      </w:pPr>
      <w:r w:rsidRPr="00F826BF">
        <w:rPr>
          <w:rFonts w:eastAsia="Calibri"/>
          <w:b w:val="0"/>
          <w:sz w:val="28"/>
          <w:szCs w:val="28"/>
          <w:lang w:val="uk-UA" w:eastAsia="en-US"/>
        </w:rPr>
        <w:tab/>
        <w:t>1. Звіт</w:t>
      </w:r>
      <w:r w:rsidRPr="00F826BF">
        <w:rPr>
          <w:rFonts w:eastAsia="Calibri"/>
          <w:sz w:val="28"/>
          <w:szCs w:val="28"/>
          <w:lang w:val="uk-UA" w:eastAsia="en-US"/>
        </w:rPr>
        <w:t xml:space="preserve"> </w:t>
      </w:r>
      <w:r w:rsidRPr="00F826BF">
        <w:rPr>
          <w:rFonts w:eastAsia="Calibri"/>
          <w:b w:val="0"/>
          <w:sz w:val="28"/>
          <w:szCs w:val="28"/>
          <w:lang w:val="uk-UA" w:eastAsia="en-US"/>
        </w:rPr>
        <w:t xml:space="preserve">поліцейських офіцерів громади </w:t>
      </w:r>
      <w:proofErr w:type="spellStart"/>
      <w:r w:rsidRPr="00F826BF">
        <w:rPr>
          <w:rFonts w:eastAsia="Calibri"/>
          <w:b w:val="0"/>
          <w:sz w:val="28"/>
          <w:szCs w:val="28"/>
          <w:lang w:val="uk-UA" w:eastAsia="en-US"/>
        </w:rPr>
        <w:t>Шосткинського</w:t>
      </w:r>
      <w:proofErr w:type="spellEnd"/>
      <w:r w:rsidRPr="00F826BF">
        <w:rPr>
          <w:rFonts w:eastAsia="Calibri"/>
          <w:b w:val="0"/>
          <w:sz w:val="28"/>
          <w:szCs w:val="28"/>
          <w:lang w:val="uk-UA" w:eastAsia="en-US"/>
        </w:rPr>
        <w:t xml:space="preserve"> РУП ГУНП в Сумській області за </w:t>
      </w:r>
      <w:r>
        <w:rPr>
          <w:rFonts w:eastAsia="Calibri"/>
          <w:b w:val="0"/>
          <w:sz w:val="28"/>
          <w:szCs w:val="28"/>
          <w:lang w:val="uk-UA" w:eastAsia="en-US"/>
        </w:rPr>
        <w:t>І півріччя 2023 ро</w:t>
      </w:r>
      <w:r w:rsidRPr="00F826BF">
        <w:rPr>
          <w:rFonts w:eastAsia="Calibri"/>
          <w:b w:val="0"/>
          <w:sz w:val="28"/>
          <w:szCs w:val="28"/>
          <w:lang w:val="uk-UA" w:eastAsia="en-US"/>
        </w:rPr>
        <w:t>к</w:t>
      </w:r>
      <w:r>
        <w:rPr>
          <w:rFonts w:eastAsia="Calibri"/>
          <w:b w:val="0"/>
          <w:sz w:val="28"/>
          <w:szCs w:val="28"/>
          <w:lang w:val="uk-UA" w:eastAsia="en-US"/>
        </w:rPr>
        <w:t>у</w:t>
      </w:r>
      <w:r w:rsidRPr="00F826BF">
        <w:rPr>
          <w:rFonts w:eastAsia="Calibri"/>
          <w:b w:val="0"/>
          <w:sz w:val="28"/>
          <w:szCs w:val="28"/>
          <w:lang w:val="uk-UA" w:eastAsia="en-US"/>
        </w:rPr>
        <w:t xml:space="preserve">  </w:t>
      </w: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взяти до відома </w:t>
      </w:r>
      <w:r w:rsidRPr="00F826BF">
        <w:rPr>
          <w:b w:val="0"/>
          <w:iCs/>
          <w:sz w:val="28"/>
          <w:szCs w:val="28"/>
          <w:lang w:val="uk-UA"/>
        </w:rPr>
        <w:t>(додається).</w:t>
      </w:r>
    </w:p>
    <w:p w:rsidR="00F826BF" w:rsidRPr="00F826BF" w:rsidRDefault="00F826BF" w:rsidP="00F826BF">
      <w:pPr>
        <w:widowControl/>
        <w:autoSpaceDE/>
        <w:autoSpaceDN/>
        <w:adjustRightInd/>
        <w:ind w:firstLine="709"/>
        <w:contextualSpacing/>
        <w:jc w:val="both"/>
        <w:rPr>
          <w:rFonts w:eastAsia="Calibri"/>
          <w:b w:val="0"/>
          <w:bCs w:val="0"/>
          <w:sz w:val="28"/>
          <w:szCs w:val="28"/>
          <w:lang w:val="uk-UA" w:eastAsia="en-US"/>
        </w:rPr>
      </w:pP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2. Контроль за виконанням цього рішення покласти на першого заступника міського голови з питань діяльності виконавчих органів  міської ради </w:t>
      </w:r>
      <w:r>
        <w:rPr>
          <w:rFonts w:eastAsia="Calibri"/>
          <w:b w:val="0"/>
          <w:bCs w:val="0"/>
          <w:sz w:val="28"/>
          <w:szCs w:val="28"/>
          <w:lang w:val="uk-UA" w:eastAsia="en-US"/>
        </w:rPr>
        <w:br/>
      </w:r>
      <w:r w:rsidRPr="00F826BF">
        <w:rPr>
          <w:rFonts w:eastAsia="Calibri"/>
          <w:b w:val="0"/>
          <w:bCs w:val="0"/>
          <w:sz w:val="28"/>
          <w:szCs w:val="28"/>
          <w:lang w:val="uk-UA" w:eastAsia="en-US"/>
        </w:rPr>
        <w:t>Ткаченка О.О. та на постійну комісію з питань освіти, культури, охорони 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F826BF" w:rsidRPr="00F826BF" w:rsidRDefault="00F826BF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F826BF" w:rsidRPr="00F826BF" w:rsidRDefault="00F826BF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F826BF" w:rsidRDefault="00F826BF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F826BF">
        <w:rPr>
          <w:rFonts w:eastAsia="Calibri"/>
          <w:sz w:val="28"/>
          <w:szCs w:val="28"/>
          <w:lang w:val="uk-UA" w:eastAsia="en-US"/>
        </w:rPr>
        <w:t xml:space="preserve">Міський голова </w:t>
      </w:r>
      <w:r w:rsidRPr="00F826BF">
        <w:rPr>
          <w:rFonts w:eastAsia="Calibri"/>
          <w:sz w:val="28"/>
          <w:szCs w:val="28"/>
          <w:lang w:val="uk-UA" w:eastAsia="en-US"/>
        </w:rPr>
        <w:tab/>
      </w:r>
      <w:r w:rsidRPr="00F826BF">
        <w:rPr>
          <w:rFonts w:eastAsia="Calibri"/>
          <w:sz w:val="28"/>
          <w:szCs w:val="28"/>
          <w:lang w:val="uk-UA" w:eastAsia="en-US"/>
        </w:rPr>
        <w:tab/>
      </w:r>
      <w:r w:rsidRPr="00F826BF">
        <w:rPr>
          <w:rFonts w:eastAsia="Calibri"/>
          <w:sz w:val="28"/>
          <w:szCs w:val="28"/>
          <w:lang w:val="uk-UA" w:eastAsia="en-US"/>
        </w:rPr>
        <w:tab/>
      </w:r>
      <w:r w:rsidRPr="00F826BF">
        <w:rPr>
          <w:rFonts w:eastAsia="Calibri"/>
          <w:sz w:val="28"/>
          <w:szCs w:val="28"/>
          <w:lang w:val="uk-UA" w:eastAsia="en-US"/>
        </w:rPr>
        <w:tab/>
      </w:r>
      <w:r w:rsidRPr="00F826BF">
        <w:rPr>
          <w:rFonts w:eastAsia="Calibri"/>
          <w:sz w:val="28"/>
          <w:szCs w:val="28"/>
          <w:lang w:val="uk-UA" w:eastAsia="en-US"/>
        </w:rPr>
        <w:tab/>
      </w:r>
      <w:r w:rsidRPr="00F826BF">
        <w:rPr>
          <w:rFonts w:eastAsia="Calibri"/>
          <w:sz w:val="28"/>
          <w:szCs w:val="28"/>
          <w:lang w:val="uk-UA" w:eastAsia="en-US"/>
        </w:rPr>
        <w:tab/>
      </w:r>
      <w:r w:rsidRPr="00F826BF">
        <w:rPr>
          <w:rFonts w:eastAsia="Calibri"/>
          <w:sz w:val="28"/>
          <w:szCs w:val="28"/>
          <w:lang w:val="uk-UA" w:eastAsia="en-US"/>
        </w:rPr>
        <w:tab/>
      </w:r>
      <w:r w:rsidRPr="00F826BF">
        <w:rPr>
          <w:rFonts w:eastAsia="Calibri"/>
          <w:sz w:val="28"/>
          <w:szCs w:val="28"/>
          <w:lang w:val="uk-UA" w:eastAsia="en-US"/>
        </w:rPr>
        <w:tab/>
        <w:t>Надія ВАЙЛО</w:t>
      </w:r>
    </w:p>
    <w:p w:rsidR="00395172" w:rsidRDefault="00395172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395172" w:rsidRDefault="00395172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395172" w:rsidRDefault="00395172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395172" w:rsidRDefault="00395172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395172" w:rsidRDefault="00395172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395172" w:rsidRDefault="00395172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395172" w:rsidRDefault="00395172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395172" w:rsidRDefault="00395172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395172" w:rsidRDefault="00395172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395172" w:rsidRDefault="00395172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FB4CEE" w:rsidRDefault="00FB4CEE" w:rsidP="00F826BF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395172" w:rsidRPr="00395172" w:rsidRDefault="00395172" w:rsidP="00F826BF">
      <w:pPr>
        <w:widowControl/>
        <w:autoSpaceDE/>
        <w:autoSpaceDN/>
        <w:adjustRightInd/>
        <w:contextualSpacing/>
        <w:jc w:val="both"/>
        <w:rPr>
          <w:rFonts w:eastAsia="Calibri"/>
          <w:b w:val="0"/>
          <w:sz w:val="28"/>
          <w:szCs w:val="28"/>
          <w:lang w:val="uk-UA" w:eastAsia="en-US"/>
        </w:rPr>
      </w:pPr>
      <w:r w:rsidRPr="00395172">
        <w:rPr>
          <w:rFonts w:eastAsia="Calibri"/>
          <w:b w:val="0"/>
          <w:sz w:val="28"/>
          <w:szCs w:val="28"/>
          <w:lang w:val="uk-UA" w:eastAsia="en-US"/>
        </w:rPr>
        <w:lastRenderedPageBreak/>
        <w:t xml:space="preserve">                                                             </w:t>
      </w:r>
      <w:r w:rsidR="00FB4CEE">
        <w:rPr>
          <w:rFonts w:eastAsia="Calibri"/>
          <w:b w:val="0"/>
          <w:sz w:val="28"/>
          <w:szCs w:val="28"/>
          <w:lang w:val="uk-UA" w:eastAsia="en-US"/>
        </w:rPr>
        <w:t xml:space="preserve">                            </w:t>
      </w:r>
      <w:r w:rsidRPr="00395172">
        <w:rPr>
          <w:rFonts w:eastAsia="Calibri"/>
          <w:b w:val="0"/>
          <w:sz w:val="28"/>
          <w:szCs w:val="28"/>
          <w:lang w:val="uk-UA" w:eastAsia="en-US"/>
        </w:rPr>
        <w:t>Додаток</w:t>
      </w:r>
      <w:r>
        <w:rPr>
          <w:rFonts w:eastAsia="Calibri"/>
          <w:b w:val="0"/>
          <w:sz w:val="28"/>
          <w:szCs w:val="28"/>
          <w:lang w:val="uk-UA" w:eastAsia="en-US"/>
        </w:rPr>
        <w:t xml:space="preserve"> до</w:t>
      </w:r>
    </w:p>
    <w:p w:rsidR="00395172" w:rsidRDefault="00395172" w:rsidP="00395172">
      <w:pPr>
        <w:widowControl/>
        <w:autoSpaceDE/>
        <w:adjustRightInd/>
        <w:jc w:val="center"/>
        <w:rPr>
          <w:rFonts w:eastAsia="Calibri"/>
          <w:b w:val="0"/>
          <w:bCs w:val="0"/>
          <w:sz w:val="28"/>
          <w:szCs w:val="28"/>
          <w:lang w:val="uk-UA" w:eastAsia="en-US"/>
        </w:rPr>
      </w:pPr>
      <w:r>
        <w:rPr>
          <w:rFonts w:eastAsia="Calibri"/>
          <w:b w:val="0"/>
          <w:bCs w:val="0"/>
          <w:sz w:val="28"/>
          <w:szCs w:val="28"/>
          <w:lang w:val="uk-UA" w:eastAsia="en-US"/>
        </w:rPr>
        <w:tab/>
        <w:t xml:space="preserve">                                            </w:t>
      </w:r>
      <w:r w:rsidR="00FB4CEE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                              </w:t>
      </w:r>
      <w:r>
        <w:rPr>
          <w:rFonts w:eastAsia="Calibri"/>
          <w:b w:val="0"/>
          <w:bCs w:val="0"/>
          <w:sz w:val="28"/>
          <w:szCs w:val="28"/>
          <w:lang w:val="uk-UA" w:eastAsia="en-US"/>
        </w:rPr>
        <w:t>рішення міської ради</w:t>
      </w:r>
    </w:p>
    <w:p w:rsidR="00395172" w:rsidRDefault="002F40E5" w:rsidP="00395172">
      <w:pPr>
        <w:widowControl/>
        <w:autoSpaceDE/>
        <w:adjustRightInd/>
        <w:spacing w:after="160" w:line="254" w:lineRule="auto"/>
        <w:jc w:val="center"/>
        <w:rPr>
          <w:rFonts w:eastAsia="Calibri"/>
          <w:b w:val="0"/>
          <w:bCs w:val="0"/>
          <w:sz w:val="28"/>
          <w:szCs w:val="28"/>
          <w:lang w:val="uk-UA" w:eastAsia="en-US"/>
        </w:rPr>
      </w:pPr>
      <w:r>
        <w:rPr>
          <w:rFonts w:eastAsia="Calibri"/>
          <w:bCs w:val="0"/>
          <w:sz w:val="28"/>
          <w:szCs w:val="28"/>
          <w:lang w:val="uk-UA" w:eastAsia="en-US"/>
        </w:rPr>
        <w:tab/>
      </w:r>
      <w:r>
        <w:rPr>
          <w:rFonts w:eastAsia="Calibri"/>
          <w:bCs w:val="0"/>
          <w:sz w:val="28"/>
          <w:szCs w:val="28"/>
          <w:lang w:val="uk-UA" w:eastAsia="en-US"/>
        </w:rPr>
        <w:tab/>
      </w:r>
      <w:r>
        <w:rPr>
          <w:rFonts w:eastAsia="Calibri"/>
          <w:bCs w:val="0"/>
          <w:sz w:val="28"/>
          <w:szCs w:val="28"/>
          <w:lang w:val="uk-UA" w:eastAsia="en-US"/>
        </w:rPr>
        <w:tab/>
      </w:r>
      <w:r>
        <w:rPr>
          <w:rFonts w:eastAsia="Calibri"/>
          <w:bCs w:val="0"/>
          <w:sz w:val="28"/>
          <w:szCs w:val="28"/>
          <w:lang w:val="uk-UA" w:eastAsia="en-US"/>
        </w:rPr>
        <w:tab/>
      </w:r>
      <w:r>
        <w:rPr>
          <w:rFonts w:eastAsia="Calibri"/>
          <w:bCs w:val="0"/>
          <w:sz w:val="28"/>
          <w:szCs w:val="28"/>
          <w:lang w:val="uk-UA" w:eastAsia="en-US"/>
        </w:rPr>
        <w:tab/>
      </w:r>
      <w:r>
        <w:rPr>
          <w:rFonts w:eastAsia="Calibri"/>
          <w:bCs w:val="0"/>
          <w:sz w:val="28"/>
          <w:szCs w:val="28"/>
          <w:lang w:val="uk-UA" w:eastAsia="en-US"/>
        </w:rPr>
        <w:tab/>
        <w:t xml:space="preserve">                      </w:t>
      </w:r>
      <w:bookmarkStart w:id="2" w:name="_GoBack"/>
      <w:bookmarkEnd w:id="2"/>
      <w:r w:rsidRPr="002F40E5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02.08.2023 № </w:t>
      </w:r>
      <w:r>
        <w:rPr>
          <w:rFonts w:eastAsia="Calibri"/>
          <w:b w:val="0"/>
          <w:bCs w:val="0"/>
          <w:sz w:val="28"/>
          <w:szCs w:val="28"/>
          <w:lang w:val="uk-UA" w:eastAsia="en-US"/>
        </w:rPr>
        <w:t>685</w:t>
      </w:r>
    </w:p>
    <w:p w:rsidR="00395172" w:rsidRDefault="00395172" w:rsidP="00395172">
      <w:pPr>
        <w:tabs>
          <w:tab w:val="left" w:pos="6804"/>
        </w:tabs>
        <w:jc w:val="both"/>
        <w:rPr>
          <w:sz w:val="28"/>
          <w:szCs w:val="28"/>
          <w:lang w:val="uk-UA"/>
        </w:rPr>
      </w:pPr>
    </w:p>
    <w:p w:rsidR="00395172" w:rsidRDefault="00395172" w:rsidP="003951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</w:t>
      </w:r>
    </w:p>
    <w:p w:rsidR="00395172" w:rsidRDefault="00395172" w:rsidP="00395172">
      <w:pPr>
        <w:jc w:val="center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поліцейських офіцерів громади </w:t>
      </w:r>
      <w:proofErr w:type="spellStart"/>
      <w:r>
        <w:rPr>
          <w:rFonts w:eastAsia="Calibri"/>
          <w:sz w:val="28"/>
          <w:szCs w:val="28"/>
          <w:lang w:val="uk-UA" w:eastAsia="en-US"/>
        </w:rPr>
        <w:t>Шосткинського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РУП ГУНП в Сумській області за І півріччя 2023 року</w:t>
      </w:r>
      <w:r>
        <w:rPr>
          <w:sz w:val="28"/>
          <w:szCs w:val="28"/>
          <w:lang w:val="uk-UA"/>
        </w:rPr>
        <w:t xml:space="preserve"> </w:t>
      </w:r>
    </w:p>
    <w:p w:rsidR="00395172" w:rsidRDefault="00395172" w:rsidP="00395172">
      <w:pPr>
        <w:jc w:val="center"/>
        <w:rPr>
          <w:b w:val="0"/>
          <w:sz w:val="28"/>
          <w:szCs w:val="28"/>
          <w:lang w:val="uk-UA"/>
        </w:rPr>
      </w:pPr>
    </w:p>
    <w:p w:rsidR="00395172" w:rsidRDefault="00395172" w:rsidP="00395172">
      <w:pPr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Глухівську </w:t>
      </w:r>
      <w:r>
        <w:rPr>
          <w:rFonts w:eastAsia="Calibri"/>
          <w:b w:val="0"/>
          <w:bCs w:val="0"/>
          <w:sz w:val="28"/>
          <w:szCs w:val="28"/>
          <w:lang w:val="uk-UA" w:eastAsia="en-US"/>
        </w:rPr>
        <w:t>міську територіальну громаду</w:t>
      </w:r>
      <w:r>
        <w:rPr>
          <w:b w:val="0"/>
          <w:sz w:val="28"/>
          <w:szCs w:val="28"/>
          <w:lang w:val="uk-UA"/>
        </w:rPr>
        <w:t xml:space="preserve"> обслуговують майор поліції Лук’яненко Микола Миколайович, капітан поліції </w:t>
      </w:r>
      <w:proofErr w:type="spellStart"/>
      <w:r>
        <w:rPr>
          <w:b w:val="0"/>
          <w:sz w:val="28"/>
          <w:szCs w:val="28"/>
          <w:lang w:val="uk-UA"/>
        </w:rPr>
        <w:t>Свербейкін</w:t>
      </w:r>
      <w:proofErr w:type="spellEnd"/>
      <w:r>
        <w:rPr>
          <w:b w:val="0"/>
          <w:sz w:val="28"/>
          <w:szCs w:val="28"/>
          <w:lang w:val="uk-UA"/>
        </w:rPr>
        <w:t xml:space="preserve"> Павло Петрович, капітан поліції Прокопенко Микола Петрович та капітан поліції Калініченко Андрій Олександрович.</w:t>
      </w:r>
    </w:p>
    <w:p w:rsidR="00395172" w:rsidRDefault="00395172" w:rsidP="0039517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>На обслуговуваній території згідно</w:t>
      </w:r>
      <w:r w:rsidR="002064DE">
        <w:rPr>
          <w:color w:val="1D1D1B"/>
          <w:sz w:val="28"/>
          <w:szCs w:val="28"/>
          <w:bdr w:val="none" w:sz="0" w:space="0" w:color="auto" w:frame="1"/>
        </w:rPr>
        <w:t xml:space="preserve"> з робочим планом</w:t>
      </w:r>
      <w:r>
        <w:rPr>
          <w:color w:val="1D1D1B"/>
          <w:sz w:val="28"/>
          <w:szCs w:val="28"/>
          <w:bdr w:val="none" w:sz="0" w:space="0" w:color="auto" w:frame="1"/>
        </w:rPr>
        <w:t xml:space="preserve"> проводиться робота по розкриттю злочинів, які вчинені або готуються</w:t>
      </w:r>
      <w:r w:rsidR="002D0AE2">
        <w:rPr>
          <w:color w:val="1D1D1B"/>
          <w:sz w:val="28"/>
          <w:szCs w:val="28"/>
          <w:bdr w:val="none" w:sz="0" w:space="0" w:color="auto" w:frame="1"/>
        </w:rPr>
        <w:t>,</w:t>
      </w:r>
      <w:r>
        <w:rPr>
          <w:color w:val="1D1D1B"/>
          <w:sz w:val="28"/>
          <w:szCs w:val="28"/>
          <w:bdr w:val="none" w:sz="0" w:space="0" w:color="auto" w:frame="1"/>
        </w:rPr>
        <w:t xml:space="preserve"> та попередження злочинів, притягнення винних осіб до відповідальності згідно </w:t>
      </w:r>
      <w:r w:rsidR="00D118AC">
        <w:rPr>
          <w:color w:val="1D1D1B"/>
          <w:sz w:val="28"/>
          <w:szCs w:val="28"/>
          <w:bdr w:val="none" w:sz="0" w:space="0" w:color="auto" w:frame="1"/>
        </w:rPr>
        <w:t>з чинним законодавством</w:t>
      </w:r>
      <w:r>
        <w:rPr>
          <w:color w:val="1D1D1B"/>
          <w:sz w:val="28"/>
          <w:szCs w:val="28"/>
          <w:bdr w:val="none" w:sz="0" w:space="0" w:color="auto" w:frame="1"/>
        </w:rPr>
        <w:t xml:space="preserve"> України, усуненню причин та умов, які призводять до вчинення правопорушень. Здійснюється розгляд скарг, заяв та повідомлень про кримінальні та інші правопорушення. Усі звернення, отримані під час прийому громадян, реєструють</w:t>
      </w:r>
      <w:r w:rsidR="008C6363">
        <w:rPr>
          <w:color w:val="1D1D1B"/>
          <w:sz w:val="28"/>
          <w:szCs w:val="28"/>
          <w:bdr w:val="none" w:sz="0" w:space="0" w:color="auto" w:frame="1"/>
        </w:rPr>
        <w:t>ся відповідно до Поряд</w:t>
      </w:r>
      <w:r>
        <w:rPr>
          <w:color w:val="1D1D1B"/>
          <w:sz w:val="28"/>
          <w:szCs w:val="28"/>
          <w:bdr w:val="none" w:sz="0" w:space="0" w:color="auto" w:frame="1"/>
        </w:rPr>
        <w:t>к</w:t>
      </w:r>
      <w:r w:rsidR="008C6363">
        <w:rPr>
          <w:color w:val="1D1D1B"/>
          <w:sz w:val="28"/>
          <w:szCs w:val="28"/>
          <w:bdr w:val="none" w:sz="0" w:space="0" w:color="auto" w:frame="1"/>
        </w:rPr>
        <w:t>у</w:t>
      </w:r>
      <w:r>
        <w:rPr>
          <w:color w:val="1D1D1B"/>
          <w:sz w:val="28"/>
          <w:szCs w:val="28"/>
          <w:bdr w:val="none" w:sz="0" w:space="0" w:color="auto" w:frame="1"/>
        </w:rPr>
        <w:t xml:space="preserve"> ведення єдиного обліку в органах </w:t>
      </w:r>
      <w:r w:rsidR="008C6363">
        <w:rPr>
          <w:color w:val="1D1D1B"/>
          <w:sz w:val="28"/>
          <w:szCs w:val="28"/>
          <w:bdr w:val="none" w:sz="0" w:space="0" w:color="auto" w:frame="1"/>
        </w:rPr>
        <w:t xml:space="preserve">(підрозділах) </w:t>
      </w:r>
      <w:r>
        <w:rPr>
          <w:color w:val="1D1D1B"/>
          <w:sz w:val="28"/>
          <w:szCs w:val="28"/>
          <w:bdr w:val="none" w:sz="0" w:space="0" w:color="auto" w:frame="1"/>
        </w:rPr>
        <w:t>поліції</w:t>
      </w:r>
      <w:r w:rsidR="008C6363">
        <w:rPr>
          <w:color w:val="1D1D1B"/>
          <w:sz w:val="28"/>
          <w:szCs w:val="28"/>
          <w:bdr w:val="none" w:sz="0" w:space="0" w:color="auto" w:frame="1"/>
        </w:rPr>
        <w:t xml:space="preserve"> заяв і повідомлень про </w:t>
      </w:r>
      <w:r>
        <w:rPr>
          <w:color w:val="1D1D1B"/>
          <w:sz w:val="28"/>
          <w:szCs w:val="28"/>
          <w:bdr w:val="none" w:sz="0" w:space="0" w:color="auto" w:frame="1"/>
        </w:rPr>
        <w:t>кримінальні правопоруш</w:t>
      </w:r>
      <w:r w:rsidR="008C6363">
        <w:rPr>
          <w:color w:val="1D1D1B"/>
          <w:sz w:val="28"/>
          <w:szCs w:val="28"/>
          <w:bdr w:val="none" w:sz="0" w:space="0" w:color="auto" w:frame="1"/>
        </w:rPr>
        <w:t>ення та інші події, затвердженого</w:t>
      </w:r>
      <w:r>
        <w:rPr>
          <w:color w:val="1D1D1B"/>
          <w:sz w:val="28"/>
          <w:szCs w:val="28"/>
          <w:bdr w:val="none" w:sz="0" w:space="0" w:color="auto" w:frame="1"/>
        </w:rPr>
        <w:t xml:space="preserve"> наказом МВС від</w:t>
      </w:r>
      <w:r w:rsidR="000A4E86">
        <w:rPr>
          <w:color w:val="1D1D1B"/>
          <w:sz w:val="28"/>
          <w:szCs w:val="28"/>
          <w:bdr w:val="none" w:sz="0" w:space="0" w:color="auto" w:frame="1"/>
        </w:rPr>
        <w:t xml:space="preserve"> 08</w:t>
      </w:r>
      <w:r w:rsidR="008C6363">
        <w:rPr>
          <w:color w:val="1D1D1B"/>
          <w:sz w:val="28"/>
          <w:szCs w:val="28"/>
          <w:bdr w:val="none" w:sz="0" w:space="0" w:color="auto" w:frame="1"/>
        </w:rPr>
        <w:t>.02.2019 року № 100</w:t>
      </w:r>
      <w:r w:rsidR="00D118AC" w:rsidRPr="000E5374">
        <w:rPr>
          <w:color w:val="1D1D1B"/>
          <w:sz w:val="28"/>
          <w:szCs w:val="28"/>
          <w:bdr w:val="none" w:sz="0" w:space="0" w:color="auto" w:frame="1"/>
        </w:rPr>
        <w:t>.</w:t>
      </w:r>
      <w:r w:rsidR="00D118AC">
        <w:rPr>
          <w:color w:val="1D1D1B"/>
          <w:sz w:val="28"/>
          <w:szCs w:val="28"/>
          <w:bdr w:val="none" w:sz="0" w:space="0" w:color="auto" w:frame="1"/>
        </w:rPr>
        <w:t xml:space="preserve"> Всього поліцейськими офіцерами г</w:t>
      </w:r>
      <w:r>
        <w:rPr>
          <w:color w:val="1D1D1B"/>
          <w:sz w:val="28"/>
          <w:szCs w:val="28"/>
          <w:bdr w:val="none" w:sz="0" w:space="0" w:color="auto" w:frame="1"/>
        </w:rPr>
        <w:t xml:space="preserve">ромади </w:t>
      </w:r>
      <w:r w:rsidR="00D118AC">
        <w:rPr>
          <w:color w:val="1D1D1B"/>
          <w:sz w:val="28"/>
          <w:szCs w:val="28"/>
          <w:bdr w:val="none" w:sz="0" w:space="0" w:color="auto" w:frame="1"/>
        </w:rPr>
        <w:t xml:space="preserve">за І півріччя 2023 року </w:t>
      </w:r>
      <w:r>
        <w:rPr>
          <w:color w:val="1D1D1B"/>
          <w:sz w:val="28"/>
          <w:szCs w:val="28"/>
          <w:bdr w:val="none" w:sz="0" w:space="0" w:color="auto" w:frame="1"/>
        </w:rPr>
        <w:t>було розглянуто 446 заяв та повідомлень громадян про вчинення правопорушень та інші події.</w:t>
      </w:r>
    </w:p>
    <w:p w:rsidR="00395172" w:rsidRDefault="00395172" w:rsidP="0039517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 xml:space="preserve"> За 6 місяців 2023 року складено 177 протоколів та постанов про адміністративні правопорушення. З них 5 – за статтею 51 КУпАП (дрібна крадіжка), 6 – за статтею 152 КУпАП (порушення </w:t>
      </w:r>
      <w:r w:rsidR="00AE24AB">
        <w:rPr>
          <w:color w:val="1D1D1B"/>
          <w:sz w:val="28"/>
          <w:szCs w:val="28"/>
          <w:bdr w:val="none" w:sz="0" w:space="0" w:color="auto" w:frame="1"/>
        </w:rPr>
        <w:t xml:space="preserve">державних стандартів, норм і правил у сфері </w:t>
      </w:r>
      <w:r>
        <w:rPr>
          <w:color w:val="1D1D1B"/>
          <w:sz w:val="28"/>
          <w:szCs w:val="28"/>
          <w:bdr w:val="none" w:sz="0" w:space="0" w:color="auto" w:frame="1"/>
        </w:rPr>
        <w:t xml:space="preserve">благоустрою населених пунктів), 11 – за статтею 173-2 КУпАП </w:t>
      </w:r>
      <w:r w:rsidR="00BA4498">
        <w:rPr>
          <w:color w:val="1D1D1B"/>
          <w:sz w:val="28"/>
          <w:szCs w:val="28"/>
          <w:bdr w:val="none" w:sz="0" w:space="0" w:color="auto" w:frame="1"/>
        </w:rPr>
        <w:br/>
        <w:t xml:space="preserve">(вчинення насильства в </w:t>
      </w:r>
      <w:r w:rsidR="000E5374">
        <w:rPr>
          <w:color w:val="1D1D1B"/>
          <w:sz w:val="28"/>
          <w:szCs w:val="28"/>
          <w:bdr w:val="none" w:sz="0" w:space="0" w:color="auto" w:frame="1"/>
        </w:rPr>
        <w:t>сім’ї</w:t>
      </w:r>
      <w:r w:rsidR="00BA4498">
        <w:rPr>
          <w:color w:val="1D1D1B"/>
          <w:sz w:val="28"/>
          <w:szCs w:val="28"/>
          <w:bdr w:val="none" w:sz="0" w:space="0" w:color="auto" w:frame="1"/>
        </w:rPr>
        <w:t xml:space="preserve">, невиконання захисного припису або </w:t>
      </w:r>
      <w:proofErr w:type="spellStart"/>
      <w:r w:rsidR="00BA4498">
        <w:rPr>
          <w:color w:val="1D1D1B"/>
          <w:sz w:val="28"/>
          <w:szCs w:val="28"/>
          <w:bdr w:val="none" w:sz="0" w:space="0" w:color="auto" w:frame="1"/>
        </w:rPr>
        <w:t>не</w:t>
      </w:r>
      <w:r w:rsidR="0044265C">
        <w:rPr>
          <w:color w:val="1D1D1B"/>
          <w:sz w:val="28"/>
          <w:szCs w:val="28"/>
          <w:bdr w:val="none" w:sz="0" w:space="0" w:color="auto" w:frame="1"/>
        </w:rPr>
        <w:t>п</w:t>
      </w:r>
      <w:r w:rsidR="00BA4498">
        <w:rPr>
          <w:color w:val="1D1D1B"/>
          <w:sz w:val="28"/>
          <w:szCs w:val="28"/>
          <w:bdr w:val="none" w:sz="0" w:space="0" w:color="auto" w:frame="1"/>
        </w:rPr>
        <w:t>роходження</w:t>
      </w:r>
      <w:proofErr w:type="spellEnd"/>
      <w:r w:rsidR="00BA4498">
        <w:rPr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="00BA4498">
        <w:rPr>
          <w:color w:val="1D1D1B"/>
          <w:sz w:val="28"/>
          <w:szCs w:val="28"/>
          <w:bdr w:val="none" w:sz="0" w:space="0" w:color="auto" w:frame="1"/>
        </w:rPr>
        <w:t>корекційної</w:t>
      </w:r>
      <w:proofErr w:type="spellEnd"/>
      <w:r w:rsidR="00BA4498">
        <w:rPr>
          <w:color w:val="1D1D1B"/>
          <w:sz w:val="28"/>
          <w:szCs w:val="28"/>
          <w:bdr w:val="none" w:sz="0" w:space="0" w:color="auto" w:frame="1"/>
        </w:rPr>
        <w:t xml:space="preserve"> програми</w:t>
      </w:r>
      <w:r w:rsidR="00337F49">
        <w:rPr>
          <w:color w:val="1D1D1B"/>
          <w:sz w:val="28"/>
          <w:szCs w:val="28"/>
          <w:bdr w:val="none" w:sz="0" w:space="0" w:color="auto" w:frame="1"/>
        </w:rPr>
        <w:t xml:space="preserve">), 8 – </w:t>
      </w:r>
      <w:r w:rsidR="00BC2F06">
        <w:rPr>
          <w:color w:val="1D1D1B"/>
          <w:sz w:val="28"/>
          <w:szCs w:val="28"/>
          <w:bdr w:val="none" w:sz="0" w:space="0" w:color="auto" w:frame="1"/>
        </w:rPr>
        <w:t>за статтею 175-1 КУпАП (</w:t>
      </w:r>
      <w:r>
        <w:rPr>
          <w:color w:val="1D1D1B"/>
          <w:sz w:val="28"/>
          <w:szCs w:val="28"/>
          <w:bdr w:val="none" w:sz="0" w:space="0" w:color="auto" w:frame="1"/>
        </w:rPr>
        <w:t xml:space="preserve">куріння </w:t>
      </w:r>
      <w:r w:rsidR="00337F49">
        <w:rPr>
          <w:color w:val="1D1D1B"/>
          <w:sz w:val="28"/>
          <w:szCs w:val="28"/>
          <w:bdr w:val="none" w:sz="0" w:space="0" w:color="auto" w:frame="1"/>
        </w:rPr>
        <w:t xml:space="preserve">тютюнових виробів </w:t>
      </w:r>
      <w:r w:rsidR="00BC2F06">
        <w:rPr>
          <w:color w:val="1D1D1B"/>
          <w:sz w:val="28"/>
          <w:szCs w:val="28"/>
          <w:bdr w:val="none" w:sz="0" w:space="0" w:color="auto" w:frame="1"/>
        </w:rPr>
        <w:t>у заборон</w:t>
      </w:r>
      <w:r>
        <w:rPr>
          <w:color w:val="1D1D1B"/>
          <w:sz w:val="28"/>
          <w:szCs w:val="28"/>
          <w:bdr w:val="none" w:sz="0" w:space="0" w:color="auto" w:frame="1"/>
        </w:rPr>
        <w:t>ених місцях), 22 – за стат</w:t>
      </w:r>
      <w:r w:rsidR="00002542">
        <w:rPr>
          <w:color w:val="1D1D1B"/>
          <w:sz w:val="28"/>
          <w:szCs w:val="28"/>
          <w:bdr w:val="none" w:sz="0" w:space="0" w:color="auto" w:frame="1"/>
        </w:rPr>
        <w:t xml:space="preserve">тею 176 КУпАП </w:t>
      </w:r>
      <w:r w:rsidR="000E5374">
        <w:rPr>
          <w:color w:val="1D1D1B"/>
          <w:sz w:val="28"/>
          <w:szCs w:val="28"/>
          <w:bdr w:val="none" w:sz="0" w:space="0" w:color="auto" w:frame="1"/>
        </w:rPr>
        <w:br/>
        <w:t>(</w:t>
      </w:r>
      <w:r w:rsidR="00002542">
        <w:rPr>
          <w:color w:val="1D1D1B"/>
          <w:sz w:val="28"/>
          <w:szCs w:val="28"/>
          <w:bdr w:val="none" w:sz="0" w:space="0" w:color="auto" w:frame="1"/>
        </w:rPr>
        <w:t xml:space="preserve">виготовлення, </w:t>
      </w:r>
      <w:r>
        <w:rPr>
          <w:color w:val="1D1D1B"/>
          <w:sz w:val="28"/>
          <w:szCs w:val="28"/>
          <w:bdr w:val="none" w:sz="0" w:space="0" w:color="auto" w:frame="1"/>
        </w:rPr>
        <w:t>зберігання самогону</w:t>
      </w:r>
      <w:r w:rsidR="00002542">
        <w:rPr>
          <w:color w:val="1D1D1B"/>
          <w:sz w:val="28"/>
          <w:szCs w:val="28"/>
          <w:bdr w:val="none" w:sz="0" w:space="0" w:color="auto" w:frame="1"/>
        </w:rPr>
        <w:t xml:space="preserve"> та апаратів для його вироблення), 18 – </w:t>
      </w:r>
      <w:r>
        <w:rPr>
          <w:color w:val="1D1D1B"/>
          <w:sz w:val="28"/>
          <w:szCs w:val="28"/>
          <w:bdr w:val="none" w:sz="0" w:space="0" w:color="auto" w:frame="1"/>
        </w:rPr>
        <w:t>за статтею</w:t>
      </w:r>
      <w:r w:rsidR="000E5374">
        <w:rPr>
          <w:color w:val="1D1D1B"/>
          <w:sz w:val="28"/>
          <w:szCs w:val="28"/>
          <w:bdr w:val="none" w:sz="0" w:space="0" w:color="auto" w:frame="1"/>
        </w:rPr>
        <w:t xml:space="preserve"> 177 КУпАП (</w:t>
      </w:r>
      <w:r>
        <w:rPr>
          <w:color w:val="1D1D1B"/>
          <w:sz w:val="28"/>
          <w:szCs w:val="28"/>
          <w:bdr w:val="none" w:sz="0" w:space="0" w:color="auto" w:frame="1"/>
        </w:rPr>
        <w:t>придбання самогону</w:t>
      </w:r>
      <w:r w:rsidR="00002542">
        <w:rPr>
          <w:color w:val="1D1D1B"/>
          <w:sz w:val="28"/>
          <w:szCs w:val="28"/>
          <w:bdr w:val="none" w:sz="0" w:space="0" w:color="auto" w:frame="1"/>
        </w:rPr>
        <w:t xml:space="preserve"> та інших міцних напоїв домашнього вироблення</w:t>
      </w:r>
      <w:r>
        <w:rPr>
          <w:color w:val="1D1D1B"/>
          <w:sz w:val="28"/>
          <w:szCs w:val="28"/>
          <w:bdr w:val="none" w:sz="0" w:space="0" w:color="auto" w:frame="1"/>
        </w:rPr>
        <w:t>), 24 – за статтею 17</w:t>
      </w:r>
      <w:r w:rsidR="000E5374">
        <w:rPr>
          <w:color w:val="1D1D1B"/>
          <w:sz w:val="28"/>
          <w:szCs w:val="28"/>
          <w:bdr w:val="none" w:sz="0" w:space="0" w:color="auto" w:frame="1"/>
        </w:rPr>
        <w:t>8 КУпАП (</w:t>
      </w:r>
      <w:r>
        <w:rPr>
          <w:color w:val="1D1D1B"/>
          <w:sz w:val="28"/>
          <w:szCs w:val="28"/>
          <w:bdr w:val="none" w:sz="0" w:space="0" w:color="auto" w:frame="1"/>
        </w:rPr>
        <w:t xml:space="preserve">розпивання </w:t>
      </w:r>
      <w:r w:rsidR="00002542">
        <w:rPr>
          <w:color w:val="1D1D1B"/>
          <w:sz w:val="28"/>
          <w:szCs w:val="28"/>
          <w:bdr w:val="none" w:sz="0" w:space="0" w:color="auto" w:frame="1"/>
        </w:rPr>
        <w:t xml:space="preserve">пива, </w:t>
      </w:r>
      <w:r>
        <w:rPr>
          <w:color w:val="1D1D1B"/>
          <w:sz w:val="28"/>
          <w:szCs w:val="28"/>
          <w:bdr w:val="none" w:sz="0" w:space="0" w:color="auto" w:frame="1"/>
        </w:rPr>
        <w:t>алкогольних</w:t>
      </w:r>
      <w:r w:rsidR="00002542">
        <w:rPr>
          <w:color w:val="1D1D1B"/>
          <w:sz w:val="28"/>
          <w:szCs w:val="28"/>
          <w:bdr w:val="none" w:sz="0" w:space="0" w:color="auto" w:frame="1"/>
        </w:rPr>
        <w:t>, слабоалкогольних напоїв у заборонених законом місцях або поява у громадських місцях у п’яному вигляді</w:t>
      </w:r>
      <w:r w:rsidR="0088249E">
        <w:rPr>
          <w:color w:val="1D1D1B"/>
          <w:sz w:val="28"/>
          <w:szCs w:val="28"/>
          <w:bdr w:val="none" w:sz="0" w:space="0" w:color="auto" w:frame="1"/>
        </w:rPr>
        <w:t xml:space="preserve">), 2 – за статтею 183 КУпАП (завідомо </w:t>
      </w:r>
      <w:r>
        <w:rPr>
          <w:color w:val="1D1D1B"/>
          <w:sz w:val="28"/>
          <w:szCs w:val="28"/>
          <w:bdr w:val="none" w:sz="0" w:space="0" w:color="auto" w:frame="1"/>
        </w:rPr>
        <w:t>неправдивий виклик спец</w:t>
      </w:r>
      <w:r w:rsidR="0088249E">
        <w:rPr>
          <w:color w:val="1D1D1B"/>
          <w:sz w:val="28"/>
          <w:szCs w:val="28"/>
          <w:bdr w:val="none" w:sz="0" w:space="0" w:color="auto" w:frame="1"/>
        </w:rPr>
        <w:t xml:space="preserve">іальних </w:t>
      </w:r>
      <w:r>
        <w:rPr>
          <w:color w:val="1D1D1B"/>
          <w:sz w:val="28"/>
          <w:szCs w:val="28"/>
          <w:bdr w:val="none" w:sz="0" w:space="0" w:color="auto" w:frame="1"/>
        </w:rPr>
        <w:t>служб), 4 – за статтею 187 ч.2</w:t>
      </w:r>
      <w:r w:rsidR="0088249E">
        <w:rPr>
          <w:color w:val="1D1D1B"/>
          <w:sz w:val="28"/>
          <w:szCs w:val="28"/>
          <w:bdr w:val="none" w:sz="0" w:space="0" w:color="auto" w:frame="1"/>
        </w:rPr>
        <w:t xml:space="preserve"> КУпАП ( порушення правил адміністративного</w:t>
      </w:r>
      <w:r>
        <w:rPr>
          <w:color w:val="1D1D1B"/>
          <w:sz w:val="28"/>
          <w:szCs w:val="28"/>
          <w:bdr w:val="none" w:sz="0" w:space="0" w:color="auto" w:frame="1"/>
        </w:rPr>
        <w:t xml:space="preserve"> нагляду)</w:t>
      </w:r>
      <w:r w:rsidR="002D0AE2">
        <w:rPr>
          <w:color w:val="1D1D1B"/>
          <w:sz w:val="28"/>
          <w:szCs w:val="28"/>
          <w:bdr w:val="none" w:sz="0" w:space="0" w:color="auto" w:frame="1"/>
        </w:rPr>
        <w:t xml:space="preserve">, безпека дорожнього руху – </w:t>
      </w:r>
      <w:r w:rsidR="00635B2E">
        <w:rPr>
          <w:color w:val="1D1D1B"/>
          <w:sz w:val="28"/>
          <w:szCs w:val="28"/>
          <w:bdr w:val="none" w:sz="0" w:space="0" w:color="auto" w:frame="1"/>
        </w:rPr>
        <w:t>77</w:t>
      </w:r>
      <w:r w:rsidR="002D0AE2">
        <w:rPr>
          <w:color w:val="1D1D1B"/>
          <w:sz w:val="28"/>
          <w:szCs w:val="28"/>
          <w:bdr w:val="none" w:sz="0" w:space="0" w:color="auto" w:frame="1"/>
        </w:rPr>
        <w:t xml:space="preserve"> протоколів,</w:t>
      </w:r>
      <w:r>
        <w:rPr>
          <w:color w:val="1D1D1B"/>
          <w:sz w:val="28"/>
          <w:szCs w:val="28"/>
          <w:bdr w:val="none" w:sz="0" w:space="0" w:color="auto" w:frame="1"/>
        </w:rPr>
        <w:t xml:space="preserve"> з яких за ст. 130</w:t>
      </w:r>
      <w:r w:rsidR="0088249E">
        <w:rPr>
          <w:color w:val="1D1D1B"/>
          <w:sz w:val="28"/>
          <w:szCs w:val="28"/>
          <w:bdr w:val="none" w:sz="0" w:space="0" w:color="auto" w:frame="1"/>
        </w:rPr>
        <w:t xml:space="preserve"> КУпАП </w:t>
      </w:r>
      <w:r w:rsidR="0088249E" w:rsidRPr="0088249E">
        <w:rPr>
          <w:sz w:val="28"/>
          <w:szCs w:val="28"/>
          <w:bdr w:val="none" w:sz="0" w:space="0" w:color="auto" w:frame="1"/>
        </w:rPr>
        <w:t>(</w:t>
      </w:r>
      <w:r w:rsidR="0088249E">
        <w:rPr>
          <w:sz w:val="28"/>
          <w:szCs w:val="28"/>
        </w:rPr>
        <w:t>к</w:t>
      </w:r>
      <w:r w:rsidR="0088249E" w:rsidRPr="0088249E">
        <w:rPr>
          <w:sz w:val="28"/>
          <w:szCs w:val="28"/>
        </w:rPr>
        <w:t>ерування транспортними засобами особами в стані алкогольного, наркотичного чи іншого сп'яніння або під впливом лікарських препаратів, що знижують їх увагу та швидкість реакції)</w:t>
      </w:r>
      <w:r w:rsidR="0088249E">
        <w:rPr>
          <w:sz w:val="28"/>
          <w:szCs w:val="28"/>
        </w:rPr>
        <w:t xml:space="preserve"> –</w:t>
      </w:r>
      <w:r>
        <w:rPr>
          <w:color w:val="1D1D1B"/>
          <w:sz w:val="28"/>
          <w:szCs w:val="28"/>
          <w:bdr w:val="none" w:sz="0" w:space="0" w:color="auto" w:frame="1"/>
        </w:rPr>
        <w:t>7.</w:t>
      </w:r>
      <w:r w:rsidR="00337F49">
        <w:rPr>
          <w:color w:val="1D1D1B"/>
          <w:sz w:val="28"/>
          <w:szCs w:val="28"/>
          <w:bdr w:val="none" w:sz="0" w:space="0" w:color="auto" w:frame="1"/>
        </w:rPr>
        <w:t xml:space="preserve"> </w:t>
      </w:r>
    </w:p>
    <w:p w:rsidR="00395172" w:rsidRDefault="00395172" w:rsidP="0039517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 xml:space="preserve"> Також р</w:t>
      </w:r>
      <w:r w:rsidR="002D0AE2">
        <w:rPr>
          <w:color w:val="1D1D1B"/>
          <w:sz w:val="28"/>
          <w:szCs w:val="28"/>
          <w:bdr w:val="none" w:sz="0" w:space="0" w:color="auto" w:frame="1"/>
        </w:rPr>
        <w:t>озкрито 6 кримінальних злочинів</w:t>
      </w:r>
      <w:r>
        <w:rPr>
          <w:color w:val="1D1D1B"/>
          <w:sz w:val="28"/>
          <w:szCs w:val="28"/>
          <w:bdr w:val="none" w:sz="0" w:space="0" w:color="auto" w:frame="1"/>
        </w:rPr>
        <w:t xml:space="preserve">, 3 – за статтею 125 ККУ </w:t>
      </w:r>
      <w:r>
        <w:rPr>
          <w:color w:val="1D1D1B"/>
          <w:sz w:val="28"/>
          <w:szCs w:val="28"/>
          <w:bdr w:val="none" w:sz="0" w:space="0" w:color="auto" w:frame="1"/>
        </w:rPr>
        <w:br/>
        <w:t>(завдання легких тілесних ушкоджень), 3 – за статтею 126 ККУ (завдання фізичного болю).</w:t>
      </w:r>
    </w:p>
    <w:p w:rsidR="00395172" w:rsidRDefault="00395172" w:rsidP="0039517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lastRenderedPageBreak/>
        <w:t xml:space="preserve">Всього на території Глухівської </w:t>
      </w:r>
      <w:r>
        <w:rPr>
          <w:rFonts w:eastAsia="Calibri"/>
          <w:sz w:val="28"/>
          <w:szCs w:val="28"/>
          <w:lang w:eastAsia="en-US"/>
        </w:rPr>
        <w:t>міської територіальної громади</w:t>
      </w:r>
      <w:r>
        <w:rPr>
          <w:color w:val="1D1D1B"/>
          <w:sz w:val="28"/>
          <w:szCs w:val="28"/>
          <w:bdr w:val="none" w:sz="0" w:space="0" w:color="auto" w:frame="1"/>
        </w:rPr>
        <w:t xml:space="preserve"> за 6 місяців 2023 року зареєстровано 196 кримінальних злочинів та проступків, з яких 58</w:t>
      </w:r>
      <w:r w:rsidR="00A64EDB">
        <w:rPr>
          <w:color w:val="1D1D1B"/>
          <w:sz w:val="28"/>
          <w:szCs w:val="28"/>
          <w:bdr w:val="none" w:sz="0" w:space="0" w:color="auto" w:frame="1"/>
        </w:rPr>
        <w:t xml:space="preserve"> вважаються не розкритими</w:t>
      </w:r>
      <w:r>
        <w:rPr>
          <w:color w:val="1D1D1B"/>
          <w:sz w:val="28"/>
          <w:szCs w:val="28"/>
          <w:bdr w:val="none" w:sz="0" w:space="0" w:color="auto" w:frame="1"/>
        </w:rPr>
        <w:t xml:space="preserve"> станом на 01.07.2023</w:t>
      </w:r>
      <w:r w:rsidR="00A64EDB">
        <w:rPr>
          <w:color w:val="1D1D1B"/>
          <w:sz w:val="28"/>
          <w:szCs w:val="28"/>
          <w:bdr w:val="none" w:sz="0" w:space="0" w:color="auto" w:frame="1"/>
        </w:rPr>
        <w:t xml:space="preserve"> року</w:t>
      </w:r>
      <w:r>
        <w:rPr>
          <w:color w:val="1D1D1B"/>
          <w:sz w:val="28"/>
          <w:szCs w:val="28"/>
          <w:bdr w:val="none" w:sz="0" w:space="0" w:color="auto" w:frame="1"/>
        </w:rPr>
        <w:t>. Більшість з не</w:t>
      </w:r>
      <w:r w:rsidR="00A64EDB">
        <w:rPr>
          <w:color w:val="1D1D1B"/>
          <w:sz w:val="28"/>
          <w:szCs w:val="28"/>
          <w:bdr w:val="none" w:sz="0" w:space="0" w:color="auto" w:frame="1"/>
        </w:rPr>
        <w:t>розкритих злочинів це</w:t>
      </w:r>
      <w:r>
        <w:rPr>
          <w:color w:val="1D1D1B"/>
          <w:sz w:val="28"/>
          <w:szCs w:val="28"/>
          <w:bdr w:val="none" w:sz="0" w:space="0" w:color="auto" w:frame="1"/>
        </w:rPr>
        <w:t xml:space="preserve"> шахрайства та особливо тяжкі злочини</w:t>
      </w:r>
      <w:r w:rsidR="00A17FCC">
        <w:rPr>
          <w:color w:val="1D1D1B"/>
          <w:sz w:val="28"/>
          <w:szCs w:val="28"/>
          <w:bdr w:val="none" w:sz="0" w:space="0" w:color="auto" w:frame="1"/>
        </w:rPr>
        <w:t>,</w:t>
      </w:r>
      <w:r>
        <w:rPr>
          <w:color w:val="1D1D1B"/>
          <w:sz w:val="28"/>
          <w:szCs w:val="28"/>
          <w:bdr w:val="none" w:sz="0" w:space="0" w:color="auto" w:frame="1"/>
        </w:rPr>
        <w:t xml:space="preserve"> по</w:t>
      </w:r>
      <w:r w:rsidR="00800BE5">
        <w:rPr>
          <w:color w:val="1D1D1B"/>
          <w:sz w:val="28"/>
          <w:szCs w:val="28"/>
          <w:bdr w:val="none" w:sz="0" w:space="0" w:color="auto" w:frame="1"/>
        </w:rPr>
        <w:t>в’язані з військової агресією російської федерації</w:t>
      </w:r>
      <w:r>
        <w:rPr>
          <w:color w:val="1D1D1B"/>
          <w:sz w:val="28"/>
          <w:szCs w:val="28"/>
          <w:bdr w:val="none" w:sz="0" w:space="0" w:color="auto" w:frame="1"/>
        </w:rPr>
        <w:t xml:space="preserve"> проти України. </w:t>
      </w:r>
    </w:p>
    <w:p w:rsidR="00395172" w:rsidRDefault="00395172" w:rsidP="0039517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 xml:space="preserve">На території Глухівської МТГ зареєстровано 787 власників зброї, з яких </w:t>
      </w:r>
      <w:r w:rsidR="00800BE5">
        <w:rPr>
          <w:color w:val="1D1D1B"/>
          <w:sz w:val="28"/>
          <w:szCs w:val="28"/>
          <w:bdr w:val="none" w:sz="0" w:space="0" w:color="auto" w:frame="1"/>
        </w:rPr>
        <w:t xml:space="preserve">було відвідано </w:t>
      </w:r>
      <w:r>
        <w:rPr>
          <w:color w:val="1D1D1B"/>
          <w:sz w:val="28"/>
          <w:szCs w:val="28"/>
          <w:bdr w:val="none" w:sz="0" w:space="0" w:color="auto" w:frame="1"/>
        </w:rPr>
        <w:t xml:space="preserve">134 </w:t>
      </w:r>
      <w:r w:rsidR="00800BE5">
        <w:rPr>
          <w:color w:val="1D1D1B"/>
          <w:sz w:val="28"/>
          <w:szCs w:val="28"/>
          <w:bdr w:val="none" w:sz="0" w:space="0" w:color="auto" w:frame="1"/>
        </w:rPr>
        <w:t xml:space="preserve">особи </w:t>
      </w:r>
      <w:r>
        <w:rPr>
          <w:color w:val="1D1D1B"/>
          <w:sz w:val="28"/>
          <w:szCs w:val="28"/>
          <w:bdr w:val="none" w:sz="0" w:space="0" w:color="auto" w:frame="1"/>
        </w:rPr>
        <w:t xml:space="preserve">поліцейськими офіцерами громади </w:t>
      </w:r>
      <w:r w:rsidR="00800BE5">
        <w:rPr>
          <w:color w:val="1D1D1B"/>
          <w:sz w:val="28"/>
          <w:szCs w:val="28"/>
          <w:bdr w:val="none" w:sz="0" w:space="0" w:color="auto" w:frame="1"/>
        </w:rPr>
        <w:t>за місцем прожива</w:t>
      </w:r>
      <w:r>
        <w:rPr>
          <w:color w:val="1D1D1B"/>
          <w:sz w:val="28"/>
          <w:szCs w:val="28"/>
          <w:bdr w:val="none" w:sz="0" w:space="0" w:color="auto" w:frame="1"/>
        </w:rPr>
        <w:t>ння та перевірено умови зберігання мисливської вогнепальної зброї.</w:t>
      </w:r>
    </w:p>
    <w:p w:rsidR="00395172" w:rsidRDefault="00395172" w:rsidP="0039517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</w:rPr>
        <w:t>Проводиться профілактична робота з дотримання комендантської години в Глухівській МТГ, профілактика правопорушень</w:t>
      </w:r>
      <w:r w:rsidR="00A17FCC">
        <w:rPr>
          <w:color w:val="1D1D1B"/>
          <w:sz w:val="28"/>
          <w:szCs w:val="28"/>
          <w:bdr w:val="none" w:sz="0" w:space="0" w:color="auto" w:frame="1"/>
        </w:rPr>
        <w:t>,</w:t>
      </w:r>
      <w:r>
        <w:rPr>
          <w:color w:val="1D1D1B"/>
          <w:sz w:val="28"/>
          <w:szCs w:val="28"/>
          <w:bdr w:val="none" w:sz="0" w:space="0" w:color="auto" w:frame="1"/>
        </w:rPr>
        <w:t xml:space="preserve"> пов’язаних із вчиненням домашнього насильства, проводиться індивідуально – профілактична робота з особами, які перебувають  під адміністративним наглядом</w:t>
      </w:r>
      <w:r w:rsidR="00A17FCC">
        <w:rPr>
          <w:color w:val="1D1D1B"/>
          <w:sz w:val="28"/>
          <w:szCs w:val="28"/>
          <w:bdr w:val="none" w:sz="0" w:space="0" w:color="auto" w:frame="1"/>
        </w:rPr>
        <w:t>,</w:t>
      </w:r>
      <w:r>
        <w:rPr>
          <w:color w:val="1D1D1B"/>
          <w:sz w:val="28"/>
          <w:szCs w:val="28"/>
          <w:bdr w:val="none" w:sz="0" w:space="0" w:color="auto" w:frame="1"/>
        </w:rPr>
        <w:t xml:space="preserve"> у формі проведення профілактичних бесід про неприпустимість протиправної поведінки, роз’яснення наслідків протиправної поведінки, застосування заходів адміністративної чи кримінальної відповідальності.</w:t>
      </w:r>
    </w:p>
    <w:p w:rsidR="00395172" w:rsidRDefault="00395172" w:rsidP="0039517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</w:rPr>
        <w:t>На даний час на території Глухівської МТГ під адміністративним наглядом перебувають дві особи, з якими проводиться  індивідуально-профілактична робота, спрямована на їх</w:t>
      </w:r>
      <w:r w:rsidR="00A17FCC">
        <w:rPr>
          <w:color w:val="1D1D1B"/>
          <w:sz w:val="28"/>
          <w:szCs w:val="28"/>
          <w:bdr w:val="none" w:sz="0" w:space="0" w:color="auto" w:frame="1"/>
        </w:rPr>
        <w:t xml:space="preserve"> виправлення та перевиховання. У</w:t>
      </w:r>
      <w:r>
        <w:rPr>
          <w:color w:val="1D1D1B"/>
          <w:sz w:val="28"/>
          <w:szCs w:val="28"/>
          <w:bdr w:val="none" w:sz="0" w:space="0" w:color="auto" w:frame="1"/>
        </w:rPr>
        <w:t xml:space="preserve"> процесі індивідуальної профілактики безпосередній вплив здійснюється не лише на </w:t>
      </w:r>
      <w:proofErr w:type="spellStart"/>
      <w:r>
        <w:rPr>
          <w:color w:val="1D1D1B"/>
          <w:sz w:val="28"/>
          <w:szCs w:val="28"/>
          <w:bdr w:val="none" w:sz="0" w:space="0" w:color="auto" w:frame="1"/>
        </w:rPr>
        <w:t>адмін</w:t>
      </w:r>
      <w:proofErr w:type="spellEnd"/>
      <w:r>
        <w:rPr>
          <w:color w:val="1D1D1B"/>
          <w:sz w:val="28"/>
          <w:szCs w:val="28"/>
          <w:bdr w:val="none" w:sz="0" w:space="0" w:color="auto" w:frame="1"/>
        </w:rPr>
        <w:t xml:space="preserve"> наглядову особу, а й на її найближче оточення з метою недопущення злочину і формування законослухняної поведінки, внаслідок порушення правил адмін</w:t>
      </w:r>
      <w:r w:rsidR="00800BE5">
        <w:rPr>
          <w:color w:val="1D1D1B"/>
          <w:sz w:val="28"/>
          <w:szCs w:val="28"/>
          <w:bdr w:val="none" w:sz="0" w:space="0" w:color="auto" w:frame="1"/>
        </w:rPr>
        <w:t>істративного</w:t>
      </w:r>
      <w:r>
        <w:rPr>
          <w:color w:val="1D1D1B"/>
          <w:sz w:val="28"/>
          <w:szCs w:val="28"/>
          <w:bdr w:val="none" w:sz="0" w:space="0" w:color="auto" w:frame="1"/>
        </w:rPr>
        <w:t xml:space="preserve"> нагляду до даних осіб застосовуються методи примусу у формах застосування заходів адміністративної відповідальності, продовження терміну адміністративного нагляду, збільшення обсягу обмежень піднаглядному.</w:t>
      </w:r>
    </w:p>
    <w:p w:rsidR="00395172" w:rsidRDefault="00395172" w:rsidP="0039517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>Слід відмітити, що основними завданнями є заходи по профілактиці правопорушень, охороні публічного порядку і забезпечення громадської безпеки, боротьбі зі злочинністю, пияцтвом, наркоманією, роботі з особами, які допускають правопорушення у сфері сімейно-побутових відносин, неповнолітніми правопорушниками, батьками та особами, що їх замінюють, які негативно впливають на виховання дітей.</w:t>
      </w:r>
    </w:p>
    <w:p w:rsidR="00395172" w:rsidRDefault="00395172" w:rsidP="0039517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</w:rPr>
        <w:t>Поліцейськими офіцерами громади спільно із службою в справах дітей</w:t>
      </w:r>
      <w:r w:rsidR="00A17FCC">
        <w:rPr>
          <w:color w:val="1D1D1B"/>
          <w:sz w:val="28"/>
          <w:szCs w:val="28"/>
          <w:bdr w:val="none" w:sz="0" w:space="0" w:color="auto" w:frame="1"/>
        </w:rPr>
        <w:t xml:space="preserve"> Глухівської міської ради</w:t>
      </w:r>
      <w:r>
        <w:rPr>
          <w:color w:val="1D1D1B"/>
          <w:sz w:val="28"/>
          <w:szCs w:val="28"/>
          <w:bdr w:val="none" w:sz="0" w:space="0" w:color="auto" w:frame="1"/>
        </w:rPr>
        <w:t xml:space="preserve"> відвідуються  сім’ї з складними життєвими обставинами. Проводиться робота з батьками чи законними представниками в цьому напрямку. Також здійснювалась перевірка внутрішньо переміщених ос</w:t>
      </w:r>
      <w:r w:rsidR="00800BE5">
        <w:rPr>
          <w:color w:val="1D1D1B"/>
          <w:sz w:val="28"/>
          <w:szCs w:val="28"/>
          <w:bdr w:val="none" w:sz="0" w:space="0" w:color="auto" w:frame="1"/>
        </w:rPr>
        <w:t>іб за місцем їх фактичного прожива</w:t>
      </w:r>
      <w:r>
        <w:rPr>
          <w:color w:val="1D1D1B"/>
          <w:sz w:val="28"/>
          <w:szCs w:val="28"/>
          <w:bdr w:val="none" w:sz="0" w:space="0" w:color="auto" w:frame="1"/>
        </w:rPr>
        <w:t>ння.</w:t>
      </w:r>
    </w:p>
    <w:p w:rsidR="00395172" w:rsidRDefault="00395172" w:rsidP="0039517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>Основними проблемами на території обслуговування є поведінка молоді в громадських місцях, алкоголізм серед населення, а також проблемні сім’</w:t>
      </w:r>
      <w:r w:rsidR="00A17FCC">
        <w:rPr>
          <w:color w:val="1D1D1B"/>
          <w:sz w:val="28"/>
          <w:szCs w:val="28"/>
          <w:bdr w:val="none" w:sz="0" w:space="0" w:color="auto" w:frame="1"/>
        </w:rPr>
        <w:t>ї. Актуальним є питання воєнн</w:t>
      </w:r>
      <w:r>
        <w:rPr>
          <w:color w:val="1D1D1B"/>
          <w:sz w:val="28"/>
          <w:szCs w:val="28"/>
          <w:bdr w:val="none" w:sz="0" w:space="0" w:color="auto" w:frame="1"/>
        </w:rPr>
        <w:t>ого стану і в 2023 році здійснювався контроль за переміщенням осіб та транспорту на блок-постах, які розташовані на території Глухівської МТГ.</w:t>
      </w:r>
    </w:p>
    <w:p w:rsidR="00395172" w:rsidRDefault="00395172" w:rsidP="0039517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>Також поліцейськими офіцерами громади здійснюється патрулювання території громади у нічний та вечірній час спільно з представниками ДФТГ та військовими.</w:t>
      </w:r>
    </w:p>
    <w:p w:rsidR="00BB29D0" w:rsidRPr="00F75683" w:rsidRDefault="00395172" w:rsidP="00A17FCC">
      <w:pPr>
        <w:tabs>
          <w:tab w:val="left" w:pos="6804"/>
        </w:tabs>
        <w:jc w:val="both"/>
        <w:rPr>
          <w:b w:val="0"/>
          <w:szCs w:val="28"/>
          <w:lang w:val="uk-UA"/>
        </w:rPr>
      </w:pPr>
      <w:r>
        <w:rPr>
          <w:rFonts w:eastAsia="Calibri"/>
          <w:bCs w:val="0"/>
          <w:sz w:val="28"/>
          <w:szCs w:val="28"/>
          <w:lang w:val="uk-UA" w:eastAsia="en-US"/>
        </w:rPr>
        <w:t>Міський голова                                                                     Надія ВАЙЛО</w:t>
      </w:r>
      <w:r>
        <w:rPr>
          <w:sz w:val="28"/>
          <w:szCs w:val="28"/>
          <w:lang w:val="uk-UA"/>
        </w:rPr>
        <w:t xml:space="preserve"> </w:t>
      </w:r>
      <w:r>
        <w:rPr>
          <w:rFonts w:ascii="Arial" w:hAnsi="Arial" w:cs="Arial"/>
          <w:noProof/>
          <w:kern w:val="32"/>
          <w:sz w:val="32"/>
          <w:lang w:val="uk-UA" w:eastAsia="uk-UA"/>
        </w:rPr>
        <w:t xml:space="preserve"> </w:t>
      </w:r>
      <w:r>
        <w:rPr>
          <w:b w:val="0"/>
          <w:szCs w:val="28"/>
          <w:lang w:val="uk-UA"/>
        </w:rPr>
        <w:t xml:space="preserve"> </w:t>
      </w:r>
      <w:r>
        <w:rPr>
          <w:rFonts w:ascii="Arial" w:hAnsi="Arial" w:cs="Arial"/>
          <w:noProof/>
          <w:kern w:val="32"/>
          <w:sz w:val="32"/>
          <w:lang w:val="uk-UA" w:eastAsia="uk-UA"/>
        </w:rPr>
        <w:t xml:space="preserve"> </w:t>
      </w:r>
      <w:r>
        <w:rPr>
          <w:b w:val="0"/>
          <w:szCs w:val="28"/>
          <w:lang w:val="uk-UA"/>
        </w:rPr>
        <w:t xml:space="preserve"> </w:t>
      </w:r>
    </w:p>
    <w:sectPr w:rsidR="00BB29D0" w:rsidRPr="00F75683" w:rsidSect="00B259CE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5"/>
    <w:rsid w:val="00002542"/>
    <w:rsid w:val="00002DDB"/>
    <w:rsid w:val="00024DE7"/>
    <w:rsid w:val="00043BA7"/>
    <w:rsid w:val="000514BB"/>
    <w:rsid w:val="00074806"/>
    <w:rsid w:val="000A4E86"/>
    <w:rsid w:val="000E5374"/>
    <w:rsid w:val="001B2DDE"/>
    <w:rsid w:val="001B67D5"/>
    <w:rsid w:val="001D129B"/>
    <w:rsid w:val="002064DE"/>
    <w:rsid w:val="00240E5C"/>
    <w:rsid w:val="00277E17"/>
    <w:rsid w:val="00281A71"/>
    <w:rsid w:val="00286DE6"/>
    <w:rsid w:val="002A449C"/>
    <w:rsid w:val="002B6901"/>
    <w:rsid w:val="002D0AE2"/>
    <w:rsid w:val="002F40E5"/>
    <w:rsid w:val="00337F49"/>
    <w:rsid w:val="00395172"/>
    <w:rsid w:val="00395558"/>
    <w:rsid w:val="003C2837"/>
    <w:rsid w:val="003C5A44"/>
    <w:rsid w:val="00400940"/>
    <w:rsid w:val="0044265C"/>
    <w:rsid w:val="00483E1E"/>
    <w:rsid w:val="00486ACE"/>
    <w:rsid w:val="004A2BAF"/>
    <w:rsid w:val="004A361F"/>
    <w:rsid w:val="004B0793"/>
    <w:rsid w:val="004F06DA"/>
    <w:rsid w:val="004F4FB4"/>
    <w:rsid w:val="0051097A"/>
    <w:rsid w:val="0053124B"/>
    <w:rsid w:val="0053268B"/>
    <w:rsid w:val="00576A7C"/>
    <w:rsid w:val="005A46A9"/>
    <w:rsid w:val="00635B2E"/>
    <w:rsid w:val="006575D9"/>
    <w:rsid w:val="00666A4F"/>
    <w:rsid w:val="007201DE"/>
    <w:rsid w:val="007B75F4"/>
    <w:rsid w:val="007B78A9"/>
    <w:rsid w:val="007C08A3"/>
    <w:rsid w:val="007D1369"/>
    <w:rsid w:val="00800BE5"/>
    <w:rsid w:val="008473CA"/>
    <w:rsid w:val="00857716"/>
    <w:rsid w:val="00877B82"/>
    <w:rsid w:val="0088249E"/>
    <w:rsid w:val="00883626"/>
    <w:rsid w:val="008C6363"/>
    <w:rsid w:val="00933DFE"/>
    <w:rsid w:val="00960B62"/>
    <w:rsid w:val="0099431C"/>
    <w:rsid w:val="009A4FF4"/>
    <w:rsid w:val="009F623B"/>
    <w:rsid w:val="00A17FCC"/>
    <w:rsid w:val="00A4375A"/>
    <w:rsid w:val="00A60394"/>
    <w:rsid w:val="00A64EDB"/>
    <w:rsid w:val="00A73F57"/>
    <w:rsid w:val="00A806E8"/>
    <w:rsid w:val="00AD31E1"/>
    <w:rsid w:val="00AE24AB"/>
    <w:rsid w:val="00AE7ACF"/>
    <w:rsid w:val="00B111AB"/>
    <w:rsid w:val="00B259CE"/>
    <w:rsid w:val="00B25B15"/>
    <w:rsid w:val="00B42A37"/>
    <w:rsid w:val="00B47242"/>
    <w:rsid w:val="00BA4498"/>
    <w:rsid w:val="00BB0214"/>
    <w:rsid w:val="00BB29D0"/>
    <w:rsid w:val="00BC2F06"/>
    <w:rsid w:val="00C0631C"/>
    <w:rsid w:val="00C30E7F"/>
    <w:rsid w:val="00C7229C"/>
    <w:rsid w:val="00C72D78"/>
    <w:rsid w:val="00CA0828"/>
    <w:rsid w:val="00CB1998"/>
    <w:rsid w:val="00D118AC"/>
    <w:rsid w:val="00D255E4"/>
    <w:rsid w:val="00D47828"/>
    <w:rsid w:val="00D542A9"/>
    <w:rsid w:val="00D67E02"/>
    <w:rsid w:val="00D8299A"/>
    <w:rsid w:val="00D90F73"/>
    <w:rsid w:val="00DC47DE"/>
    <w:rsid w:val="00DC5E8D"/>
    <w:rsid w:val="00E02199"/>
    <w:rsid w:val="00E13024"/>
    <w:rsid w:val="00E24DD8"/>
    <w:rsid w:val="00E31591"/>
    <w:rsid w:val="00E717FB"/>
    <w:rsid w:val="00E84C02"/>
    <w:rsid w:val="00EF5124"/>
    <w:rsid w:val="00F10DED"/>
    <w:rsid w:val="00F50B66"/>
    <w:rsid w:val="00F75683"/>
    <w:rsid w:val="00F826BF"/>
    <w:rsid w:val="00F936FC"/>
    <w:rsid w:val="00FB4CEE"/>
    <w:rsid w:val="00FB541F"/>
    <w:rsid w:val="00FC0ED3"/>
    <w:rsid w:val="00FD57BD"/>
    <w:rsid w:val="00FE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  <w:style w:type="character" w:styleId="ad">
    <w:name w:val="Emphasis"/>
    <w:basedOn w:val="a0"/>
    <w:uiPriority w:val="20"/>
    <w:qFormat/>
    <w:rsid w:val="0053268B"/>
    <w:rPr>
      <w:i/>
      <w:iCs/>
    </w:rPr>
  </w:style>
  <w:style w:type="character" w:customStyle="1" w:styleId="hcc">
    <w:name w:val="hcc"/>
    <w:basedOn w:val="a0"/>
    <w:rsid w:val="001D12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  <w:style w:type="character" w:styleId="ad">
    <w:name w:val="Emphasis"/>
    <w:basedOn w:val="a0"/>
    <w:uiPriority w:val="20"/>
    <w:qFormat/>
    <w:rsid w:val="0053268B"/>
    <w:rPr>
      <w:i/>
      <w:iCs/>
    </w:rPr>
  </w:style>
  <w:style w:type="character" w:customStyle="1" w:styleId="hcc">
    <w:name w:val="hcc"/>
    <w:basedOn w:val="a0"/>
    <w:rsid w:val="001D1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2023-06-09T10:35:00Z</cp:lastPrinted>
  <dcterms:created xsi:type="dcterms:W3CDTF">2023-07-12T05:53:00Z</dcterms:created>
  <dcterms:modified xsi:type="dcterms:W3CDTF">2023-08-01T11:37:00Z</dcterms:modified>
</cp:coreProperties>
</file>