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132" w:rsidRDefault="00FD1132" w:rsidP="00FD1132">
      <w:pPr>
        <w:rPr>
          <w:sz w:val="28"/>
          <w:szCs w:val="28"/>
          <w:lang w:val="uk-UA"/>
        </w:rPr>
      </w:pPr>
      <w:r w:rsidRPr="00D8664E">
        <w:rPr>
          <w:noProof/>
          <w:sz w:val="28"/>
          <w:szCs w:val="28"/>
        </w:rPr>
        <w:drawing>
          <wp:anchor distT="0" distB="0" distL="114300" distR="114300" simplePos="0" relativeHeight="251659264" behindDoc="0" locked="0" layoutInCell="1" allowOverlap="1" wp14:anchorId="6C48EE41" wp14:editId="44E92940">
            <wp:simplePos x="0" y="0"/>
            <wp:positionH relativeFrom="margin">
              <wp:align>center</wp:align>
            </wp:positionH>
            <wp:positionV relativeFrom="paragraph">
              <wp:posOffset>0</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1132" w:rsidRPr="00D8664E" w:rsidRDefault="00FD1132" w:rsidP="00FD1132">
      <w:pPr>
        <w:jc w:val="center"/>
        <w:rPr>
          <w:b/>
          <w:bCs/>
          <w:caps/>
          <w:color w:val="000000"/>
          <w:sz w:val="28"/>
          <w:szCs w:val="28"/>
        </w:rPr>
      </w:pPr>
      <w:r w:rsidRPr="00D8664E">
        <w:rPr>
          <w:b/>
          <w:bCs/>
          <w:caps/>
          <w:color w:val="000000"/>
          <w:sz w:val="28"/>
          <w:szCs w:val="28"/>
        </w:rPr>
        <w:t>Глухівська міська рада Сумської області</w:t>
      </w:r>
    </w:p>
    <w:p w:rsidR="00FD1132" w:rsidRPr="00D8664E" w:rsidRDefault="00FD1132" w:rsidP="00FD1132">
      <w:pPr>
        <w:jc w:val="center"/>
        <w:rPr>
          <w:b/>
          <w:bCs/>
          <w:color w:val="000000"/>
          <w:sz w:val="28"/>
          <w:szCs w:val="28"/>
        </w:rPr>
      </w:pPr>
      <w:r>
        <w:rPr>
          <w:b/>
          <w:bCs/>
          <w:color w:val="000000"/>
          <w:sz w:val="28"/>
          <w:szCs w:val="28"/>
        </w:rPr>
        <w:t>ВОСЬМЕ</w:t>
      </w:r>
      <w:r w:rsidRPr="00D8664E">
        <w:rPr>
          <w:b/>
          <w:bCs/>
          <w:color w:val="000000"/>
          <w:sz w:val="28"/>
          <w:szCs w:val="28"/>
        </w:rPr>
        <w:t xml:space="preserve"> СКЛИКАННЯ</w:t>
      </w:r>
    </w:p>
    <w:p w:rsidR="00FD1132" w:rsidRPr="00EA2FB5" w:rsidRDefault="00FD1132" w:rsidP="00FD1132">
      <w:pPr>
        <w:jc w:val="center"/>
        <w:rPr>
          <w:b/>
          <w:bCs/>
          <w:sz w:val="28"/>
          <w:szCs w:val="28"/>
        </w:rPr>
      </w:pPr>
      <w:r>
        <w:rPr>
          <w:b/>
          <w:bCs/>
          <w:sz w:val="28"/>
          <w:szCs w:val="28"/>
        </w:rPr>
        <w:t>ДВАНАДЦЯТА</w:t>
      </w:r>
      <w:r w:rsidRPr="002F7211">
        <w:rPr>
          <w:b/>
          <w:bCs/>
          <w:sz w:val="28"/>
          <w:szCs w:val="28"/>
        </w:rPr>
        <w:t xml:space="preserve"> </w:t>
      </w:r>
      <w:r w:rsidRPr="00EA2FB5">
        <w:rPr>
          <w:b/>
          <w:bCs/>
          <w:sz w:val="28"/>
          <w:szCs w:val="28"/>
        </w:rPr>
        <w:t>СЕСІЯ</w:t>
      </w:r>
    </w:p>
    <w:p w:rsidR="00FD1132" w:rsidRPr="00EA2FB5" w:rsidRDefault="00FD1132" w:rsidP="00FD1132">
      <w:pPr>
        <w:jc w:val="center"/>
        <w:rPr>
          <w:b/>
          <w:bCs/>
          <w:sz w:val="28"/>
          <w:szCs w:val="28"/>
        </w:rPr>
      </w:pPr>
      <w:r w:rsidRPr="002F7211">
        <w:rPr>
          <w:b/>
          <w:bCs/>
          <w:sz w:val="28"/>
          <w:szCs w:val="28"/>
        </w:rPr>
        <w:t xml:space="preserve">ПЕРШЕ </w:t>
      </w:r>
      <w:r w:rsidRPr="00EA2FB5">
        <w:rPr>
          <w:b/>
          <w:bCs/>
          <w:sz w:val="28"/>
          <w:szCs w:val="28"/>
        </w:rPr>
        <w:t>ПЛЕНАРНЕ ЗАСІДАННЯ</w:t>
      </w:r>
    </w:p>
    <w:p w:rsidR="00FD1132" w:rsidRPr="00D8664E" w:rsidRDefault="00FD1132" w:rsidP="00FD1132">
      <w:pPr>
        <w:jc w:val="center"/>
        <w:rPr>
          <w:b/>
          <w:bCs/>
          <w:color w:val="000000"/>
          <w:sz w:val="28"/>
          <w:szCs w:val="28"/>
        </w:rPr>
      </w:pPr>
      <w:r w:rsidRPr="00D8664E">
        <w:rPr>
          <w:b/>
          <w:bCs/>
          <w:color w:val="000000"/>
          <w:sz w:val="28"/>
          <w:szCs w:val="28"/>
        </w:rPr>
        <w:t xml:space="preserve">Р І Ш Е Н </w:t>
      </w:r>
      <w:proofErr w:type="spellStart"/>
      <w:r w:rsidRPr="00D8664E">
        <w:rPr>
          <w:b/>
          <w:bCs/>
          <w:color w:val="000000"/>
          <w:sz w:val="28"/>
          <w:szCs w:val="28"/>
        </w:rPr>
        <w:t>Н</w:t>
      </w:r>
      <w:proofErr w:type="spellEnd"/>
      <w:r w:rsidRPr="00D8664E">
        <w:rPr>
          <w:b/>
          <w:bCs/>
          <w:color w:val="000000"/>
          <w:sz w:val="28"/>
          <w:szCs w:val="28"/>
        </w:rPr>
        <w:t xml:space="preserve"> Я</w:t>
      </w:r>
    </w:p>
    <w:p w:rsidR="00FD1132" w:rsidRPr="003B3C48" w:rsidRDefault="00EF1C80" w:rsidP="00FD1132">
      <w:pPr>
        <w:rPr>
          <w:sz w:val="28"/>
          <w:szCs w:val="28"/>
          <w:lang w:val="uk-UA"/>
        </w:rPr>
      </w:pPr>
      <w:r w:rsidRPr="00EF1C80">
        <w:rPr>
          <w:spacing w:val="-3"/>
          <w:sz w:val="28"/>
          <w:szCs w:val="28"/>
          <w:lang w:val="uk-UA"/>
        </w:rPr>
        <w:t xml:space="preserve">25.11.2021   </w:t>
      </w:r>
      <w:r w:rsidRPr="00EF1C80">
        <w:rPr>
          <w:sz w:val="28"/>
          <w:szCs w:val="28"/>
          <w:lang w:val="uk-UA"/>
        </w:rPr>
        <w:t xml:space="preserve">      </w:t>
      </w:r>
      <w:r>
        <w:rPr>
          <w:sz w:val="28"/>
          <w:szCs w:val="28"/>
          <w:lang w:val="uk-UA"/>
        </w:rPr>
        <w:t xml:space="preserve">                          </w:t>
      </w:r>
      <w:r w:rsidR="00FD1132">
        <w:rPr>
          <w:sz w:val="28"/>
          <w:szCs w:val="28"/>
        </w:rPr>
        <w:t xml:space="preserve">  м. Глухів                </w:t>
      </w:r>
      <w:r w:rsidR="00FD1132" w:rsidRPr="00D8664E">
        <w:rPr>
          <w:sz w:val="28"/>
          <w:szCs w:val="28"/>
        </w:rPr>
        <w:t xml:space="preserve">            </w:t>
      </w:r>
      <w:r w:rsidR="00FD1132">
        <w:rPr>
          <w:sz w:val="28"/>
          <w:szCs w:val="28"/>
        </w:rPr>
        <w:t xml:space="preserve">            </w:t>
      </w:r>
      <w:r w:rsidR="00FD1132" w:rsidRPr="00D8664E">
        <w:rPr>
          <w:sz w:val="28"/>
          <w:szCs w:val="28"/>
        </w:rPr>
        <w:t xml:space="preserve">  № </w:t>
      </w:r>
      <w:r w:rsidR="003B3C48">
        <w:rPr>
          <w:sz w:val="28"/>
          <w:szCs w:val="28"/>
          <w:lang w:val="uk-UA"/>
        </w:rPr>
        <w:t>387</w:t>
      </w:r>
    </w:p>
    <w:p w:rsidR="00FD1132" w:rsidRPr="000C3DB1" w:rsidRDefault="00FD1132" w:rsidP="00FD1132">
      <w:pPr>
        <w:rPr>
          <w:b/>
          <w:sz w:val="16"/>
          <w:szCs w:val="16"/>
        </w:rPr>
      </w:pPr>
    </w:p>
    <w:tbl>
      <w:tblPr>
        <w:tblW w:w="5211" w:type="dxa"/>
        <w:tblLook w:val="04A0" w:firstRow="1" w:lastRow="0" w:firstColumn="1" w:lastColumn="0" w:noHBand="0" w:noVBand="1"/>
      </w:tblPr>
      <w:tblGrid>
        <w:gridCol w:w="5211"/>
      </w:tblGrid>
      <w:tr w:rsidR="00FD1132" w:rsidRPr="00A776E9" w:rsidTr="004A1EA6">
        <w:trPr>
          <w:trHeight w:val="739"/>
        </w:trPr>
        <w:tc>
          <w:tcPr>
            <w:tcW w:w="5211" w:type="dxa"/>
            <w:hideMark/>
          </w:tcPr>
          <w:p w:rsidR="00FD1132" w:rsidRPr="00A776E9" w:rsidRDefault="00FD1132" w:rsidP="004A1EA6">
            <w:pPr>
              <w:spacing w:line="276" w:lineRule="auto"/>
              <w:jc w:val="both"/>
              <w:rPr>
                <w:b/>
                <w:sz w:val="28"/>
                <w:szCs w:val="28"/>
                <w:lang w:val="uk-UA"/>
              </w:rPr>
            </w:pPr>
            <w:r w:rsidRPr="00A776E9">
              <w:rPr>
                <w:rFonts w:eastAsia="Calibri"/>
                <w:b/>
                <w:sz w:val="28"/>
                <w:szCs w:val="28"/>
                <w:lang w:val="uk-UA" w:eastAsia="en-US"/>
              </w:rPr>
              <w:t xml:space="preserve">Про </w:t>
            </w:r>
            <w:r w:rsidRPr="00A776E9">
              <w:rPr>
                <w:b/>
                <w:sz w:val="28"/>
                <w:szCs w:val="28"/>
                <w:lang w:val="uk-UA"/>
              </w:rPr>
              <w:t xml:space="preserve">формування невитребуваних </w:t>
            </w:r>
          </w:p>
          <w:p w:rsidR="00FD1132" w:rsidRDefault="00FD1132" w:rsidP="004A1EA6">
            <w:pPr>
              <w:spacing w:line="276" w:lineRule="auto"/>
              <w:jc w:val="both"/>
              <w:rPr>
                <w:sz w:val="28"/>
                <w:szCs w:val="28"/>
                <w:lang w:val="uk-UA"/>
              </w:rPr>
            </w:pPr>
            <w:r w:rsidRPr="00A776E9">
              <w:rPr>
                <w:b/>
                <w:sz w:val="28"/>
                <w:szCs w:val="28"/>
                <w:lang w:val="uk-UA"/>
              </w:rPr>
              <w:t>часток (паїв) у земельні ділянки</w:t>
            </w:r>
            <w:r w:rsidRPr="00A776E9">
              <w:rPr>
                <w:sz w:val="28"/>
                <w:szCs w:val="28"/>
                <w:lang w:val="uk-UA"/>
              </w:rPr>
              <w:t xml:space="preserve"> </w:t>
            </w:r>
          </w:p>
          <w:p w:rsidR="00FD1132" w:rsidRPr="00BD15C9" w:rsidRDefault="00FD1132" w:rsidP="004A1EA6">
            <w:pPr>
              <w:spacing w:line="276" w:lineRule="auto"/>
              <w:jc w:val="both"/>
              <w:rPr>
                <w:rFonts w:eastAsia="Calibri"/>
                <w:b/>
                <w:sz w:val="16"/>
                <w:szCs w:val="16"/>
                <w:lang w:val="uk-UA" w:eastAsia="en-US"/>
              </w:rPr>
            </w:pPr>
          </w:p>
        </w:tc>
      </w:tr>
    </w:tbl>
    <w:p w:rsidR="00FD1132" w:rsidRDefault="00FD1132" w:rsidP="00FD1132">
      <w:pPr>
        <w:pStyle w:val="a3"/>
        <w:jc w:val="both"/>
        <w:rPr>
          <w:rFonts w:ascii="Times New Roman" w:hAnsi="Times New Roman"/>
          <w:b/>
          <w:sz w:val="28"/>
          <w:szCs w:val="28"/>
          <w:lang w:val="uk-UA"/>
        </w:rPr>
      </w:pPr>
      <w:r w:rsidRPr="00A776E9">
        <w:rPr>
          <w:rFonts w:ascii="Times New Roman" w:hAnsi="Times New Roman"/>
          <w:sz w:val="28"/>
          <w:szCs w:val="28"/>
          <w:lang w:val="uk-UA"/>
        </w:rPr>
        <w:t xml:space="preserve">          </w:t>
      </w:r>
      <w:r w:rsidRPr="00A776E9">
        <w:rPr>
          <w:rFonts w:ascii="Times New Roman" w:hAnsi="Times New Roman"/>
          <w:spacing w:val="-3"/>
          <w:sz w:val="28"/>
          <w:szCs w:val="28"/>
          <w:lang w:val="uk-UA"/>
        </w:rPr>
        <w:t xml:space="preserve">Розглянувши </w:t>
      </w:r>
      <w:r>
        <w:rPr>
          <w:rFonts w:ascii="Times New Roman" w:hAnsi="Times New Roman"/>
          <w:spacing w:val="-3"/>
          <w:sz w:val="28"/>
          <w:szCs w:val="28"/>
          <w:lang w:val="uk-UA"/>
        </w:rPr>
        <w:t>звернення</w:t>
      </w:r>
      <w:r w:rsidRPr="00A776E9">
        <w:rPr>
          <w:rFonts w:ascii="Times New Roman" w:hAnsi="Times New Roman"/>
          <w:spacing w:val="-3"/>
          <w:sz w:val="28"/>
          <w:szCs w:val="28"/>
          <w:lang w:val="uk-UA"/>
        </w:rPr>
        <w:t xml:space="preserve"> </w:t>
      </w:r>
      <w:proofErr w:type="spellStart"/>
      <w:r w:rsidR="008D5446">
        <w:rPr>
          <w:rFonts w:ascii="Times New Roman" w:hAnsi="Times New Roman"/>
          <w:spacing w:val="-3"/>
          <w:sz w:val="28"/>
          <w:szCs w:val="28"/>
          <w:lang w:val="uk-UA"/>
        </w:rPr>
        <w:t>Скопенк</w:t>
      </w:r>
      <w:r w:rsidR="005E71CD">
        <w:rPr>
          <w:rFonts w:ascii="Times New Roman" w:hAnsi="Times New Roman"/>
          <w:spacing w:val="-3"/>
          <w:sz w:val="28"/>
          <w:szCs w:val="28"/>
          <w:lang w:val="uk-UA"/>
        </w:rPr>
        <w:t>а</w:t>
      </w:r>
      <w:proofErr w:type="spellEnd"/>
      <w:r w:rsidR="008D5446">
        <w:rPr>
          <w:rFonts w:ascii="Times New Roman" w:hAnsi="Times New Roman"/>
          <w:spacing w:val="-3"/>
          <w:sz w:val="28"/>
          <w:szCs w:val="28"/>
          <w:lang w:val="uk-UA"/>
        </w:rPr>
        <w:t xml:space="preserve"> Віктора Васильовича</w:t>
      </w:r>
      <w:r w:rsidR="00DE2CF5">
        <w:rPr>
          <w:rFonts w:ascii="Times New Roman" w:hAnsi="Times New Roman"/>
          <w:spacing w:val="-3"/>
          <w:sz w:val="28"/>
          <w:szCs w:val="28"/>
          <w:lang w:val="uk-UA"/>
        </w:rPr>
        <w:t>,</w:t>
      </w:r>
      <w:r w:rsidR="008D5446">
        <w:rPr>
          <w:rFonts w:ascii="Times New Roman" w:hAnsi="Times New Roman"/>
          <w:spacing w:val="-3"/>
          <w:sz w:val="28"/>
          <w:szCs w:val="28"/>
          <w:lang w:val="uk-UA"/>
        </w:rPr>
        <w:t xml:space="preserve"> д</w:t>
      </w:r>
      <w:r w:rsidR="0015060A">
        <w:rPr>
          <w:rFonts w:ascii="Times New Roman" w:hAnsi="Times New Roman"/>
          <w:spacing w:val="-3"/>
          <w:sz w:val="28"/>
          <w:szCs w:val="28"/>
          <w:lang w:val="uk-UA"/>
        </w:rPr>
        <w:t xml:space="preserve">иректора </w:t>
      </w:r>
      <w:r w:rsidR="00DE2CF5">
        <w:rPr>
          <w:rFonts w:ascii="Times New Roman" w:hAnsi="Times New Roman"/>
          <w:spacing w:val="-3"/>
          <w:sz w:val="28"/>
          <w:szCs w:val="28"/>
          <w:lang w:val="uk-UA"/>
        </w:rPr>
        <w:t xml:space="preserve">фермерського господарства </w:t>
      </w:r>
      <w:r w:rsidR="0015060A">
        <w:rPr>
          <w:rFonts w:ascii="Times New Roman" w:hAnsi="Times New Roman"/>
          <w:spacing w:val="-3"/>
          <w:sz w:val="28"/>
          <w:szCs w:val="28"/>
          <w:lang w:val="uk-UA"/>
        </w:rPr>
        <w:t>«Кристал Перемога»</w:t>
      </w:r>
      <w:r w:rsidR="00DE2CF5">
        <w:rPr>
          <w:rFonts w:ascii="Times New Roman" w:hAnsi="Times New Roman"/>
          <w:spacing w:val="-3"/>
          <w:sz w:val="28"/>
          <w:szCs w:val="28"/>
          <w:lang w:val="uk-UA"/>
        </w:rPr>
        <w:t xml:space="preserve"> щодо передачі в оренду невитребуваних паїв (сіножатей),</w:t>
      </w:r>
      <w:r w:rsidRPr="00A776E9">
        <w:rPr>
          <w:rFonts w:ascii="Times New Roman" w:hAnsi="Times New Roman"/>
          <w:spacing w:val="-3"/>
          <w:sz w:val="28"/>
          <w:szCs w:val="28"/>
          <w:lang w:val="uk-UA"/>
        </w:rPr>
        <w:t xml:space="preserve"> з</w:t>
      </w:r>
      <w:r w:rsidRPr="00A776E9">
        <w:rPr>
          <w:rFonts w:ascii="Times New Roman" w:hAnsi="Times New Roman"/>
          <w:sz w:val="28"/>
          <w:szCs w:val="28"/>
          <w:lang w:val="uk-UA"/>
        </w:rPr>
        <w:t xml:space="preserve"> метою формування невитребуваних часток (паїв) у земельні ділянки та подальшою передачею їх в оренду для використання за цільовим призначенням на строк до дня державної реєстрації права власності на таку земельну ділянку, керуючись статтями 12, 122, 125, 126</w:t>
      </w:r>
      <w:r w:rsidRPr="00A776E9">
        <w:rPr>
          <w:rFonts w:ascii="Times New Roman" w:hAnsi="Times New Roman"/>
          <w:sz w:val="28"/>
          <w:szCs w:val="28"/>
          <w:vertAlign w:val="superscript"/>
          <w:lang w:val="uk-UA"/>
        </w:rPr>
        <w:t xml:space="preserve"> </w:t>
      </w:r>
      <w:r w:rsidRPr="00A776E9">
        <w:rPr>
          <w:rFonts w:ascii="Times New Roman" w:hAnsi="Times New Roman"/>
          <w:sz w:val="28"/>
          <w:szCs w:val="28"/>
          <w:lang w:val="uk-UA"/>
        </w:rPr>
        <w:t xml:space="preserve">Земельного кодексу України, </w:t>
      </w:r>
      <w:r w:rsidRPr="00A776E9">
        <w:rPr>
          <w:rFonts w:ascii="Times New Roman" w:hAnsi="Times New Roman"/>
          <w:bCs/>
          <w:color w:val="000000"/>
          <w:sz w:val="28"/>
          <w:szCs w:val="28"/>
          <w:shd w:val="clear" w:color="auto" w:fill="FFFFFF"/>
          <w:lang w:val="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статтями 25, 35, 55 Закону України «Про землеустрій», </w:t>
      </w:r>
      <w:r w:rsidRPr="00A776E9">
        <w:rPr>
          <w:rFonts w:ascii="Times New Roman" w:hAnsi="Times New Roman"/>
          <w:sz w:val="28"/>
          <w:szCs w:val="28"/>
          <w:lang w:val="uk-UA"/>
        </w:rPr>
        <w:t xml:space="preserve">статтею 13 Закону України «Про порядок виділення в натурі (на місцевості) земельних ділянок власникам земельних часток (паїв)», </w:t>
      </w:r>
      <w:r w:rsidRPr="00A776E9">
        <w:rPr>
          <w:rFonts w:ascii="Times New Roman" w:hAnsi="Times New Roman"/>
          <w:spacing w:val="-3"/>
          <w:sz w:val="28"/>
          <w:szCs w:val="28"/>
          <w:lang w:val="uk-UA"/>
        </w:rPr>
        <w:t xml:space="preserve"> статтею 25, пунктом 34 частини першої статті 26 та статтею 59 Закону</w:t>
      </w:r>
      <w:r w:rsidRPr="00A776E9">
        <w:rPr>
          <w:rFonts w:ascii="Times New Roman" w:hAnsi="Times New Roman"/>
          <w:sz w:val="28"/>
          <w:szCs w:val="28"/>
          <w:lang w:val="uk-UA"/>
        </w:rPr>
        <w:t xml:space="preserve"> України «Про місцеве самоврядування в Україні», </w:t>
      </w:r>
      <w:r w:rsidRPr="00A776E9">
        <w:rPr>
          <w:rFonts w:ascii="Times New Roman" w:hAnsi="Times New Roman"/>
          <w:b/>
          <w:sz w:val="28"/>
          <w:szCs w:val="28"/>
          <w:lang w:val="uk-UA"/>
        </w:rPr>
        <w:t>міська рада  ВИРІШИЛА:</w:t>
      </w:r>
    </w:p>
    <w:p w:rsidR="00FD1132" w:rsidRDefault="00FD1132" w:rsidP="00FD1132">
      <w:pPr>
        <w:ind w:firstLine="709"/>
        <w:jc w:val="both"/>
        <w:rPr>
          <w:sz w:val="28"/>
          <w:szCs w:val="28"/>
          <w:lang w:val="uk-UA"/>
        </w:rPr>
      </w:pPr>
      <w:r w:rsidRPr="00A776E9">
        <w:rPr>
          <w:sz w:val="28"/>
          <w:szCs w:val="28"/>
          <w:lang w:val="uk-UA"/>
        </w:rPr>
        <w:t xml:space="preserve">  1.</w:t>
      </w:r>
      <w:r w:rsidR="002557FF">
        <w:rPr>
          <w:sz w:val="28"/>
          <w:szCs w:val="28"/>
          <w:lang w:val="uk-UA"/>
        </w:rPr>
        <w:t xml:space="preserve"> </w:t>
      </w:r>
      <w:r w:rsidRPr="00A776E9">
        <w:rPr>
          <w:sz w:val="28"/>
          <w:szCs w:val="28"/>
          <w:lang w:val="uk-UA"/>
        </w:rPr>
        <w:t xml:space="preserve"> Розробити технічну документацію із землеустрою щодо встановлення (відновлення) меж земельних ділянок невитребуваних земельних часток (паїв), спадкоємці яких не прийняли спадщину, або відсутні, для ведення товарного сільськогосподарського виробництва на території Глухівської міської ради за межами </w:t>
      </w:r>
      <w:r w:rsidRPr="002A6792">
        <w:rPr>
          <w:sz w:val="28"/>
          <w:szCs w:val="28"/>
          <w:lang w:val="uk-UA"/>
        </w:rPr>
        <w:t>с</w:t>
      </w:r>
      <w:r>
        <w:rPr>
          <w:sz w:val="28"/>
          <w:szCs w:val="28"/>
          <w:lang w:val="uk-UA"/>
        </w:rPr>
        <w:t>і</w:t>
      </w:r>
      <w:r w:rsidRPr="002A6792">
        <w:rPr>
          <w:sz w:val="28"/>
          <w:szCs w:val="28"/>
          <w:lang w:val="uk-UA"/>
        </w:rPr>
        <w:t xml:space="preserve">л </w:t>
      </w:r>
      <w:r w:rsidR="0015060A">
        <w:rPr>
          <w:sz w:val="28"/>
          <w:szCs w:val="28"/>
          <w:lang w:val="uk-UA"/>
        </w:rPr>
        <w:t xml:space="preserve">Перемога та </w:t>
      </w:r>
      <w:proofErr w:type="spellStart"/>
      <w:r w:rsidR="0015060A">
        <w:rPr>
          <w:sz w:val="28"/>
          <w:szCs w:val="28"/>
          <w:lang w:val="uk-UA"/>
        </w:rPr>
        <w:t>Баничі</w:t>
      </w:r>
      <w:proofErr w:type="spellEnd"/>
      <w:r w:rsidRPr="00A776E9">
        <w:rPr>
          <w:sz w:val="28"/>
          <w:szCs w:val="28"/>
          <w:lang w:val="uk-UA"/>
        </w:rPr>
        <w:t xml:space="preserve">, згідно </w:t>
      </w:r>
      <w:r w:rsidR="00557088">
        <w:rPr>
          <w:sz w:val="28"/>
          <w:szCs w:val="28"/>
          <w:lang w:val="uk-UA"/>
        </w:rPr>
        <w:t xml:space="preserve">з </w:t>
      </w:r>
      <w:r w:rsidRPr="00A776E9">
        <w:rPr>
          <w:sz w:val="28"/>
          <w:szCs w:val="28"/>
          <w:lang w:val="uk-UA"/>
        </w:rPr>
        <w:t>додатк</w:t>
      </w:r>
      <w:r w:rsidR="00557088">
        <w:rPr>
          <w:sz w:val="28"/>
          <w:szCs w:val="28"/>
          <w:lang w:val="uk-UA"/>
        </w:rPr>
        <w:t>ом</w:t>
      </w:r>
      <w:r>
        <w:rPr>
          <w:sz w:val="28"/>
          <w:szCs w:val="28"/>
          <w:lang w:val="uk-UA"/>
        </w:rPr>
        <w:t xml:space="preserve"> 1</w:t>
      </w:r>
      <w:r w:rsidRPr="00A776E9">
        <w:rPr>
          <w:sz w:val="28"/>
          <w:szCs w:val="28"/>
          <w:lang w:val="uk-UA"/>
        </w:rPr>
        <w:t>.</w:t>
      </w:r>
    </w:p>
    <w:p w:rsidR="002557FF" w:rsidRDefault="00FD1132" w:rsidP="002557FF">
      <w:pPr>
        <w:tabs>
          <w:tab w:val="left" w:pos="709"/>
        </w:tabs>
        <w:jc w:val="both"/>
        <w:rPr>
          <w:sz w:val="28"/>
          <w:szCs w:val="28"/>
          <w:lang w:val="uk-UA"/>
        </w:rPr>
      </w:pPr>
      <w:r w:rsidRPr="002A6792">
        <w:rPr>
          <w:sz w:val="28"/>
          <w:szCs w:val="28"/>
          <w:lang w:val="uk-UA"/>
        </w:rPr>
        <w:t xml:space="preserve">           </w:t>
      </w:r>
      <w:r w:rsidR="002557FF">
        <w:rPr>
          <w:sz w:val="28"/>
          <w:szCs w:val="28"/>
          <w:lang w:val="uk-UA"/>
        </w:rPr>
        <w:t>2</w:t>
      </w:r>
      <w:r w:rsidRPr="002A6792">
        <w:rPr>
          <w:sz w:val="28"/>
          <w:szCs w:val="28"/>
          <w:lang w:val="uk-UA"/>
        </w:rPr>
        <w:t>.</w:t>
      </w:r>
      <w:r w:rsidR="002557FF">
        <w:rPr>
          <w:sz w:val="28"/>
          <w:szCs w:val="28"/>
          <w:lang w:val="uk-UA"/>
        </w:rPr>
        <w:t xml:space="preserve"> </w:t>
      </w:r>
      <w:r w:rsidRPr="002A6792">
        <w:rPr>
          <w:sz w:val="28"/>
          <w:szCs w:val="28"/>
          <w:lang w:val="uk-UA"/>
        </w:rPr>
        <w:t>Рекомендувати</w:t>
      </w:r>
      <w:r w:rsidR="002557FF">
        <w:rPr>
          <w:sz w:val="28"/>
          <w:szCs w:val="28"/>
          <w:lang w:val="uk-UA"/>
        </w:rPr>
        <w:t xml:space="preserve"> </w:t>
      </w:r>
      <w:r w:rsidR="008058BF">
        <w:rPr>
          <w:sz w:val="28"/>
          <w:szCs w:val="28"/>
          <w:lang w:val="uk-UA"/>
        </w:rPr>
        <w:t>ф</w:t>
      </w:r>
      <w:r w:rsidR="002557FF" w:rsidRPr="002A6792">
        <w:rPr>
          <w:sz w:val="28"/>
          <w:szCs w:val="28"/>
          <w:lang w:val="uk-UA"/>
        </w:rPr>
        <w:t>ермерському господарству «</w:t>
      </w:r>
      <w:r w:rsidR="0087104B">
        <w:rPr>
          <w:sz w:val="28"/>
          <w:szCs w:val="28"/>
          <w:lang w:val="uk-UA"/>
        </w:rPr>
        <w:t>Кристал - Перемога</w:t>
      </w:r>
      <w:r w:rsidR="002557FF" w:rsidRPr="002A6792">
        <w:rPr>
          <w:sz w:val="28"/>
          <w:szCs w:val="28"/>
          <w:lang w:val="uk-UA"/>
        </w:rPr>
        <w:t xml:space="preserve">» звернутися до суб’єкта господарювання, що є виконавцем робіт із землеустрою згідно із законом, для розробки технічної документації із землеустрою </w:t>
      </w:r>
      <w:r w:rsidR="002557FF">
        <w:rPr>
          <w:sz w:val="28"/>
          <w:szCs w:val="28"/>
          <w:lang w:val="uk-UA"/>
        </w:rPr>
        <w:t>по земельних ділянках, передбачених в додат</w:t>
      </w:r>
      <w:r w:rsidR="002557FF" w:rsidRPr="002A6792">
        <w:rPr>
          <w:sz w:val="28"/>
          <w:szCs w:val="28"/>
          <w:lang w:val="uk-UA"/>
        </w:rPr>
        <w:t>к</w:t>
      </w:r>
      <w:r w:rsidR="00D85532">
        <w:rPr>
          <w:sz w:val="28"/>
          <w:szCs w:val="28"/>
          <w:lang w:val="uk-UA"/>
        </w:rPr>
        <w:t>у</w:t>
      </w:r>
      <w:r w:rsidR="002557FF" w:rsidRPr="002A6792">
        <w:rPr>
          <w:sz w:val="28"/>
          <w:szCs w:val="28"/>
          <w:lang w:val="uk-UA"/>
        </w:rPr>
        <w:t xml:space="preserve"> </w:t>
      </w:r>
      <w:r w:rsidR="00D85532">
        <w:rPr>
          <w:sz w:val="28"/>
          <w:szCs w:val="28"/>
          <w:lang w:val="uk-UA"/>
        </w:rPr>
        <w:t>1</w:t>
      </w:r>
      <w:r w:rsidR="0099688C">
        <w:rPr>
          <w:sz w:val="28"/>
          <w:szCs w:val="28"/>
          <w:lang w:val="uk-UA"/>
        </w:rPr>
        <w:t>,</w:t>
      </w:r>
      <w:r w:rsidR="002557FF" w:rsidRPr="002A6792">
        <w:rPr>
          <w:sz w:val="28"/>
          <w:szCs w:val="28"/>
          <w:lang w:val="uk-UA"/>
        </w:rPr>
        <w:t xml:space="preserve"> після розробки подати землевпорядну документацію для розгляду і затвердження </w:t>
      </w:r>
      <w:r w:rsidR="0099688C">
        <w:rPr>
          <w:sz w:val="28"/>
          <w:szCs w:val="28"/>
          <w:lang w:val="uk-UA"/>
        </w:rPr>
        <w:t>Глухівській</w:t>
      </w:r>
      <w:r w:rsidR="002557FF">
        <w:rPr>
          <w:sz w:val="28"/>
          <w:szCs w:val="28"/>
          <w:lang w:val="uk-UA"/>
        </w:rPr>
        <w:t xml:space="preserve"> </w:t>
      </w:r>
      <w:r w:rsidR="002557FF" w:rsidRPr="002A6792">
        <w:rPr>
          <w:sz w:val="28"/>
          <w:szCs w:val="28"/>
          <w:lang w:val="uk-UA"/>
        </w:rPr>
        <w:t xml:space="preserve"> міськ</w:t>
      </w:r>
      <w:r w:rsidR="0099688C">
        <w:rPr>
          <w:sz w:val="28"/>
          <w:szCs w:val="28"/>
          <w:lang w:val="uk-UA"/>
        </w:rPr>
        <w:t>ій</w:t>
      </w:r>
      <w:r w:rsidR="002557FF" w:rsidRPr="002A6792">
        <w:rPr>
          <w:sz w:val="28"/>
          <w:szCs w:val="28"/>
          <w:lang w:val="uk-UA"/>
        </w:rPr>
        <w:t xml:space="preserve"> рад</w:t>
      </w:r>
      <w:r w:rsidR="0099688C">
        <w:rPr>
          <w:sz w:val="28"/>
          <w:szCs w:val="28"/>
          <w:lang w:val="uk-UA"/>
        </w:rPr>
        <w:t>і</w:t>
      </w:r>
      <w:r w:rsidR="002557FF">
        <w:rPr>
          <w:sz w:val="28"/>
          <w:szCs w:val="28"/>
          <w:lang w:val="uk-UA"/>
        </w:rPr>
        <w:t>.</w:t>
      </w:r>
    </w:p>
    <w:p w:rsidR="00FD1132" w:rsidRPr="002F356A" w:rsidRDefault="00FD1132" w:rsidP="001B25F8">
      <w:pPr>
        <w:tabs>
          <w:tab w:val="left" w:pos="709"/>
        </w:tabs>
        <w:jc w:val="both"/>
        <w:rPr>
          <w:sz w:val="28"/>
          <w:szCs w:val="28"/>
          <w:lang w:val="uk-UA"/>
        </w:rPr>
      </w:pPr>
      <w:r w:rsidRPr="002A6792">
        <w:rPr>
          <w:sz w:val="28"/>
          <w:szCs w:val="28"/>
          <w:lang w:val="uk-UA"/>
        </w:rPr>
        <w:t xml:space="preserve"> </w:t>
      </w:r>
      <w:r>
        <w:rPr>
          <w:sz w:val="28"/>
          <w:szCs w:val="28"/>
          <w:lang w:val="uk-UA"/>
        </w:rPr>
        <w:tab/>
      </w:r>
      <w:r w:rsidR="00BD15C9">
        <w:rPr>
          <w:sz w:val="28"/>
          <w:szCs w:val="28"/>
          <w:lang w:val="uk-UA"/>
        </w:rPr>
        <w:t>3</w:t>
      </w:r>
      <w:r w:rsidRPr="002F356A">
        <w:rPr>
          <w:sz w:val="28"/>
          <w:szCs w:val="28"/>
          <w:lang w:val="uk-UA"/>
        </w:rPr>
        <w:t xml:space="preserve">. Організацію виконання цього рішення покласти на управління соціально-економічного розвитку міської ради (начальник управління Сухоручкіна Л.О.), </w:t>
      </w:r>
      <w:r w:rsidR="00AC61BA">
        <w:rPr>
          <w:sz w:val="28"/>
          <w:szCs w:val="28"/>
          <w:lang w:val="uk-UA"/>
        </w:rPr>
        <w:t xml:space="preserve">а </w:t>
      </w:r>
      <w:r w:rsidRPr="002F356A">
        <w:rPr>
          <w:sz w:val="28"/>
          <w:szCs w:val="28"/>
          <w:lang w:val="uk-UA"/>
        </w:rPr>
        <w:t xml:space="preserve">контроль – на першого заступника міського голови </w:t>
      </w:r>
      <w:r w:rsidRPr="002F356A">
        <w:rPr>
          <w:iCs/>
          <w:sz w:val="28"/>
          <w:szCs w:val="28"/>
          <w:lang w:val="uk-UA"/>
        </w:rPr>
        <w:t>з питань діяльності виконавчих органів міської ради</w:t>
      </w:r>
      <w:r w:rsidRPr="002F356A">
        <w:rPr>
          <w:sz w:val="28"/>
          <w:szCs w:val="28"/>
          <w:lang w:val="uk-UA"/>
        </w:rPr>
        <w:t xml:space="preserve"> Ткаченка О.О. та постійну комісію міської ради з питань земельних відносин, природн</w:t>
      </w:r>
      <w:r>
        <w:rPr>
          <w:sz w:val="28"/>
          <w:szCs w:val="28"/>
          <w:lang w:val="uk-UA"/>
        </w:rPr>
        <w:t>и</w:t>
      </w:r>
      <w:r w:rsidRPr="002F356A">
        <w:rPr>
          <w:sz w:val="28"/>
          <w:szCs w:val="28"/>
          <w:lang w:val="uk-UA"/>
        </w:rPr>
        <w:t xml:space="preserve">х ресурсів, екології, житлово-комунального господарства, благоустрою, будівництва та архітектури (голова комісії  </w:t>
      </w:r>
      <w:proofErr w:type="spellStart"/>
      <w:r w:rsidRPr="002F356A">
        <w:rPr>
          <w:sz w:val="28"/>
          <w:szCs w:val="28"/>
          <w:lang w:val="uk-UA"/>
        </w:rPr>
        <w:t>Кацюба</w:t>
      </w:r>
      <w:proofErr w:type="spellEnd"/>
      <w:r w:rsidRPr="002F356A">
        <w:rPr>
          <w:sz w:val="28"/>
          <w:szCs w:val="28"/>
          <w:lang w:val="uk-UA"/>
        </w:rPr>
        <w:t xml:space="preserve"> З.Д.).</w:t>
      </w:r>
    </w:p>
    <w:p w:rsidR="00FD1132" w:rsidRDefault="00FD1132" w:rsidP="00FD1132">
      <w:pPr>
        <w:tabs>
          <w:tab w:val="left" w:pos="709"/>
        </w:tabs>
        <w:jc w:val="both"/>
        <w:rPr>
          <w:b/>
          <w:sz w:val="28"/>
          <w:szCs w:val="28"/>
          <w:lang w:val="uk-UA"/>
        </w:rPr>
      </w:pPr>
    </w:p>
    <w:p w:rsidR="00FD1132" w:rsidRDefault="00FD1132" w:rsidP="00FD1132">
      <w:pPr>
        <w:tabs>
          <w:tab w:val="left" w:pos="709"/>
        </w:tabs>
        <w:jc w:val="both"/>
        <w:rPr>
          <w:b/>
          <w:sz w:val="28"/>
          <w:szCs w:val="28"/>
          <w:lang w:val="uk-UA"/>
        </w:rPr>
      </w:pPr>
    </w:p>
    <w:p w:rsidR="00FD1132" w:rsidRDefault="00FD1132" w:rsidP="00FD1132">
      <w:pPr>
        <w:tabs>
          <w:tab w:val="left" w:pos="709"/>
        </w:tabs>
        <w:jc w:val="both"/>
        <w:rPr>
          <w:b/>
          <w:sz w:val="28"/>
          <w:szCs w:val="28"/>
          <w:lang w:val="uk-UA"/>
        </w:rPr>
      </w:pPr>
      <w:r w:rsidRPr="00A776E9">
        <w:rPr>
          <w:b/>
          <w:sz w:val="28"/>
          <w:szCs w:val="28"/>
          <w:lang w:val="uk-UA"/>
        </w:rPr>
        <w:t>Міський голова                                                                                   Надія ВАЙЛО</w:t>
      </w:r>
    </w:p>
    <w:p w:rsidR="00FD1132" w:rsidRPr="00A554DB" w:rsidRDefault="00FD1132" w:rsidP="00FD1132">
      <w:pPr>
        <w:tabs>
          <w:tab w:val="left" w:pos="6765"/>
        </w:tabs>
        <w:spacing w:line="276" w:lineRule="auto"/>
        <w:ind w:left="6372"/>
        <w:rPr>
          <w:lang w:val="uk-UA"/>
        </w:rPr>
      </w:pPr>
      <w:r w:rsidRPr="00A554DB">
        <w:rPr>
          <w:lang w:val="uk-UA"/>
        </w:rPr>
        <w:lastRenderedPageBreak/>
        <w:t>Додаток 1</w:t>
      </w:r>
    </w:p>
    <w:p w:rsidR="00FD1132" w:rsidRPr="00A554DB" w:rsidRDefault="00FD1132" w:rsidP="00FD1132">
      <w:pPr>
        <w:tabs>
          <w:tab w:val="left" w:pos="6765"/>
        </w:tabs>
        <w:spacing w:line="276" w:lineRule="auto"/>
        <w:ind w:left="6372"/>
        <w:rPr>
          <w:lang w:val="uk-UA"/>
        </w:rPr>
      </w:pPr>
      <w:r w:rsidRPr="00A554DB">
        <w:rPr>
          <w:lang w:val="uk-UA"/>
        </w:rPr>
        <w:t xml:space="preserve">до рішення міської ради </w:t>
      </w:r>
    </w:p>
    <w:p w:rsidR="00FD1132" w:rsidRPr="00A554DB" w:rsidRDefault="00EF1C80" w:rsidP="00FD1132">
      <w:pPr>
        <w:tabs>
          <w:tab w:val="left" w:pos="6765"/>
        </w:tabs>
        <w:spacing w:line="276" w:lineRule="auto"/>
        <w:ind w:left="6372"/>
        <w:rPr>
          <w:lang w:val="uk-UA"/>
        </w:rPr>
      </w:pPr>
      <w:r>
        <w:rPr>
          <w:lang w:val="uk-UA"/>
        </w:rPr>
        <w:t>25.11.2021</w:t>
      </w:r>
      <w:r w:rsidR="00FD1132">
        <w:rPr>
          <w:lang w:val="uk-UA"/>
        </w:rPr>
        <w:t xml:space="preserve">  </w:t>
      </w:r>
      <w:r w:rsidR="00FD1132" w:rsidRPr="00A554DB">
        <w:rPr>
          <w:lang w:val="uk-UA"/>
        </w:rPr>
        <w:t>№</w:t>
      </w:r>
      <w:r w:rsidR="003B3C48">
        <w:rPr>
          <w:lang w:val="uk-UA"/>
        </w:rPr>
        <w:t xml:space="preserve"> 387</w:t>
      </w:r>
      <w:bookmarkStart w:id="0" w:name="_GoBack"/>
      <w:bookmarkEnd w:id="0"/>
    </w:p>
    <w:p w:rsidR="00FD1132" w:rsidRPr="00025D0B" w:rsidRDefault="00FD1132" w:rsidP="00FD1132">
      <w:pPr>
        <w:tabs>
          <w:tab w:val="left" w:pos="6765"/>
        </w:tabs>
        <w:spacing w:line="276" w:lineRule="auto"/>
        <w:jc w:val="center"/>
        <w:rPr>
          <w:b/>
          <w:sz w:val="28"/>
          <w:szCs w:val="28"/>
          <w:lang w:val="uk-UA"/>
        </w:rPr>
      </w:pPr>
      <w:r w:rsidRPr="00025D0B">
        <w:rPr>
          <w:b/>
          <w:sz w:val="28"/>
          <w:szCs w:val="28"/>
          <w:lang w:val="uk-UA"/>
        </w:rPr>
        <w:t>Перелік</w:t>
      </w:r>
    </w:p>
    <w:p w:rsidR="00FD1132" w:rsidRPr="00025D0B" w:rsidRDefault="00FD1132" w:rsidP="00FD1132">
      <w:pPr>
        <w:tabs>
          <w:tab w:val="left" w:pos="6765"/>
        </w:tabs>
        <w:spacing w:line="276" w:lineRule="auto"/>
        <w:jc w:val="center"/>
        <w:rPr>
          <w:b/>
          <w:sz w:val="28"/>
          <w:szCs w:val="28"/>
          <w:lang w:val="uk-UA"/>
        </w:rPr>
      </w:pPr>
      <w:r w:rsidRPr="00025D0B">
        <w:rPr>
          <w:b/>
          <w:sz w:val="28"/>
          <w:szCs w:val="28"/>
          <w:lang w:val="uk-UA"/>
        </w:rPr>
        <w:t xml:space="preserve">невитребуваних земельних часток (паїв), розташованих на території </w:t>
      </w:r>
    </w:p>
    <w:p w:rsidR="00FD1132" w:rsidRPr="00025D0B" w:rsidRDefault="00FD1132" w:rsidP="00FD1132">
      <w:pPr>
        <w:tabs>
          <w:tab w:val="left" w:pos="6765"/>
        </w:tabs>
        <w:spacing w:line="276" w:lineRule="auto"/>
        <w:jc w:val="center"/>
        <w:rPr>
          <w:b/>
          <w:sz w:val="28"/>
          <w:szCs w:val="28"/>
          <w:lang w:val="uk-UA"/>
        </w:rPr>
      </w:pPr>
      <w:r w:rsidRPr="00025D0B">
        <w:rPr>
          <w:b/>
          <w:sz w:val="28"/>
          <w:szCs w:val="28"/>
          <w:lang w:val="uk-UA"/>
        </w:rPr>
        <w:t xml:space="preserve">Глухівської міської  ради за межами сіл </w:t>
      </w:r>
      <w:r w:rsidR="00BF4F9B">
        <w:rPr>
          <w:b/>
          <w:sz w:val="28"/>
          <w:szCs w:val="28"/>
          <w:lang w:val="uk-UA"/>
        </w:rPr>
        <w:t xml:space="preserve">Перемога та </w:t>
      </w:r>
      <w:proofErr w:type="spellStart"/>
      <w:r w:rsidR="00BF4F9B">
        <w:rPr>
          <w:b/>
          <w:sz w:val="28"/>
          <w:szCs w:val="28"/>
          <w:lang w:val="uk-UA"/>
        </w:rPr>
        <w:t>Баничі</w:t>
      </w:r>
      <w:proofErr w:type="spellEnd"/>
    </w:p>
    <w:tbl>
      <w:tblPr>
        <w:tblW w:w="8500" w:type="dxa"/>
        <w:tblLook w:val="04A0" w:firstRow="1" w:lastRow="0" w:firstColumn="1" w:lastColumn="0" w:noHBand="0" w:noVBand="1"/>
      </w:tblPr>
      <w:tblGrid>
        <w:gridCol w:w="988"/>
        <w:gridCol w:w="1417"/>
        <w:gridCol w:w="6095"/>
      </w:tblGrid>
      <w:tr w:rsidR="00FD1132" w:rsidRPr="00A776E9" w:rsidTr="004A1EA6">
        <w:trPr>
          <w:trHeight w:val="50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1132" w:rsidRPr="001B7B68" w:rsidRDefault="00FD1132" w:rsidP="004A1EA6">
            <w:pPr>
              <w:ind w:right="-90"/>
              <w:jc w:val="center"/>
              <w:rPr>
                <w:b/>
                <w:bCs/>
                <w:lang w:val="uk-UA" w:eastAsia="uk-UA"/>
              </w:rPr>
            </w:pPr>
            <w:r w:rsidRPr="001B7B68">
              <w:rPr>
                <w:b/>
                <w:bCs/>
                <w:lang w:val="uk-UA" w:eastAsia="uk-UA"/>
              </w:rPr>
              <w:t>№ з/п</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D1132" w:rsidRPr="001B7B68" w:rsidRDefault="00FD1132" w:rsidP="004A1EA6">
            <w:pPr>
              <w:ind w:right="-90"/>
              <w:jc w:val="center"/>
              <w:rPr>
                <w:b/>
                <w:bCs/>
                <w:lang w:val="uk-UA" w:eastAsia="uk-UA"/>
              </w:rPr>
            </w:pPr>
            <w:r w:rsidRPr="001B7B68">
              <w:rPr>
                <w:b/>
                <w:bCs/>
                <w:lang w:val="uk-UA" w:eastAsia="uk-UA"/>
              </w:rPr>
              <w:t>№ паю</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rsidR="00FD1132" w:rsidRPr="001B7B68" w:rsidRDefault="00FD1132" w:rsidP="004A1EA6">
            <w:pPr>
              <w:ind w:right="-90"/>
              <w:jc w:val="center"/>
              <w:rPr>
                <w:b/>
                <w:bCs/>
                <w:lang w:val="uk-UA" w:eastAsia="uk-UA"/>
              </w:rPr>
            </w:pPr>
            <w:r w:rsidRPr="001B7B68">
              <w:rPr>
                <w:b/>
                <w:bCs/>
                <w:lang w:val="uk-UA" w:eastAsia="uk-UA"/>
              </w:rPr>
              <w:t>ПІБ власника земельної частки (паю)</w:t>
            </w:r>
          </w:p>
        </w:tc>
      </w:tr>
      <w:tr w:rsidR="00FD1132" w:rsidRPr="00A776E9" w:rsidTr="004A1EA6">
        <w:trPr>
          <w:trHeight w:val="251"/>
        </w:trPr>
        <w:tc>
          <w:tcPr>
            <w:tcW w:w="85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D1132" w:rsidRPr="001B7B68" w:rsidRDefault="00FD1132" w:rsidP="00031527">
            <w:pPr>
              <w:ind w:right="-90"/>
              <w:rPr>
                <w:b/>
                <w:bCs/>
                <w:i/>
                <w:lang w:val="uk-UA" w:eastAsia="uk-UA"/>
              </w:rPr>
            </w:pPr>
            <w:r w:rsidRPr="001B7B68">
              <w:rPr>
                <w:b/>
                <w:bCs/>
                <w:i/>
                <w:lang w:val="uk-UA" w:eastAsia="uk-UA"/>
              </w:rPr>
              <w:t>За межами села П</w:t>
            </w:r>
            <w:r w:rsidR="00031527">
              <w:rPr>
                <w:b/>
                <w:bCs/>
                <w:i/>
                <w:lang w:val="uk-UA" w:eastAsia="uk-UA"/>
              </w:rPr>
              <w:t>еремога</w:t>
            </w:r>
          </w:p>
        </w:tc>
      </w:tr>
      <w:tr w:rsidR="00FD1132" w:rsidRPr="00A776E9" w:rsidTr="004A1EA6">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FD1132" w:rsidRPr="001B7B68" w:rsidRDefault="00FD1132" w:rsidP="004A1EA6">
            <w:pPr>
              <w:ind w:right="-90"/>
              <w:rPr>
                <w:lang w:val="uk-UA"/>
              </w:rPr>
            </w:pPr>
            <w:r w:rsidRPr="001B7B68">
              <w:rPr>
                <w:lang w:val="uk-UA"/>
              </w:rPr>
              <w:t>1.</w:t>
            </w:r>
          </w:p>
        </w:tc>
        <w:tc>
          <w:tcPr>
            <w:tcW w:w="1417" w:type="dxa"/>
            <w:tcBorders>
              <w:top w:val="nil"/>
              <w:left w:val="nil"/>
              <w:bottom w:val="single" w:sz="4" w:space="0" w:color="auto"/>
              <w:right w:val="single" w:sz="4" w:space="0" w:color="auto"/>
            </w:tcBorders>
            <w:shd w:val="clear" w:color="auto" w:fill="auto"/>
            <w:noWrap/>
          </w:tcPr>
          <w:p w:rsidR="00FD1132" w:rsidRPr="001B7B68" w:rsidRDefault="00031527" w:rsidP="004A1EA6">
            <w:pPr>
              <w:ind w:left="30" w:right="-90"/>
              <w:rPr>
                <w:lang w:val="uk-UA"/>
              </w:rPr>
            </w:pPr>
            <w:r>
              <w:rPr>
                <w:lang w:val="uk-UA"/>
              </w:rPr>
              <w:t>88</w:t>
            </w:r>
          </w:p>
        </w:tc>
        <w:tc>
          <w:tcPr>
            <w:tcW w:w="6095" w:type="dxa"/>
            <w:tcBorders>
              <w:top w:val="nil"/>
              <w:left w:val="nil"/>
              <w:bottom w:val="single" w:sz="4" w:space="0" w:color="auto"/>
              <w:right w:val="single" w:sz="4" w:space="0" w:color="auto"/>
            </w:tcBorders>
            <w:shd w:val="clear" w:color="auto" w:fill="auto"/>
            <w:noWrap/>
          </w:tcPr>
          <w:p w:rsidR="00FD1132" w:rsidRPr="001B7B68" w:rsidRDefault="00031527" w:rsidP="004A1EA6">
            <w:pPr>
              <w:ind w:left="47" w:right="-90"/>
              <w:rPr>
                <w:lang w:val="uk-UA"/>
              </w:rPr>
            </w:pPr>
            <w:proofErr w:type="spellStart"/>
            <w:r>
              <w:rPr>
                <w:lang w:val="uk-UA"/>
              </w:rPr>
              <w:t>Зюзін</w:t>
            </w:r>
            <w:proofErr w:type="spellEnd"/>
            <w:r>
              <w:rPr>
                <w:lang w:val="uk-UA"/>
              </w:rPr>
              <w:t xml:space="preserve"> Андрій Павлович</w:t>
            </w:r>
          </w:p>
        </w:tc>
      </w:tr>
      <w:tr w:rsidR="00FD1132" w:rsidRPr="00A776E9" w:rsidTr="004A1EA6">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FD1132" w:rsidRPr="001B7B68" w:rsidRDefault="00FD1132" w:rsidP="004A1EA6">
            <w:pPr>
              <w:ind w:right="-90"/>
              <w:rPr>
                <w:lang w:val="uk-UA"/>
              </w:rPr>
            </w:pPr>
            <w:r w:rsidRPr="001B7B68">
              <w:rPr>
                <w:lang w:val="uk-UA"/>
              </w:rPr>
              <w:t>2.</w:t>
            </w:r>
          </w:p>
        </w:tc>
        <w:tc>
          <w:tcPr>
            <w:tcW w:w="1417" w:type="dxa"/>
            <w:tcBorders>
              <w:top w:val="nil"/>
              <w:left w:val="nil"/>
              <w:bottom w:val="single" w:sz="4" w:space="0" w:color="auto"/>
              <w:right w:val="single" w:sz="4" w:space="0" w:color="auto"/>
            </w:tcBorders>
            <w:shd w:val="clear" w:color="auto" w:fill="auto"/>
            <w:noWrap/>
          </w:tcPr>
          <w:p w:rsidR="00FD1132" w:rsidRPr="001B7B68" w:rsidRDefault="00CB3B75" w:rsidP="004A1EA6">
            <w:pPr>
              <w:ind w:left="30" w:right="-90"/>
              <w:rPr>
                <w:lang w:val="uk-UA"/>
              </w:rPr>
            </w:pPr>
            <w:r>
              <w:rPr>
                <w:lang w:val="uk-UA"/>
              </w:rPr>
              <w:t>149</w:t>
            </w:r>
          </w:p>
        </w:tc>
        <w:tc>
          <w:tcPr>
            <w:tcW w:w="6095" w:type="dxa"/>
            <w:tcBorders>
              <w:top w:val="nil"/>
              <w:left w:val="nil"/>
              <w:bottom w:val="single" w:sz="4" w:space="0" w:color="auto"/>
              <w:right w:val="single" w:sz="4" w:space="0" w:color="auto"/>
            </w:tcBorders>
            <w:shd w:val="clear" w:color="auto" w:fill="auto"/>
            <w:noWrap/>
          </w:tcPr>
          <w:p w:rsidR="00FD1132" w:rsidRPr="001B7B68" w:rsidRDefault="00CB3B75" w:rsidP="004A1EA6">
            <w:pPr>
              <w:ind w:left="47" w:right="-90"/>
              <w:rPr>
                <w:lang w:val="uk-UA"/>
              </w:rPr>
            </w:pPr>
            <w:proofErr w:type="spellStart"/>
            <w:r>
              <w:rPr>
                <w:lang w:val="uk-UA"/>
              </w:rPr>
              <w:t>Крупський</w:t>
            </w:r>
            <w:proofErr w:type="spellEnd"/>
            <w:r>
              <w:rPr>
                <w:lang w:val="uk-UA"/>
              </w:rPr>
              <w:t xml:space="preserve"> Віктор Михайлович</w:t>
            </w:r>
          </w:p>
        </w:tc>
      </w:tr>
      <w:tr w:rsidR="00FD1132" w:rsidRPr="00A776E9" w:rsidTr="004A1EA6">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FD1132" w:rsidRPr="001B7B68" w:rsidRDefault="00FD1132" w:rsidP="004A1EA6">
            <w:pPr>
              <w:ind w:right="-90"/>
              <w:rPr>
                <w:lang w:val="uk-UA"/>
              </w:rPr>
            </w:pPr>
            <w:r w:rsidRPr="001B7B68">
              <w:rPr>
                <w:lang w:val="uk-UA"/>
              </w:rPr>
              <w:t>3.</w:t>
            </w:r>
          </w:p>
        </w:tc>
        <w:tc>
          <w:tcPr>
            <w:tcW w:w="1417" w:type="dxa"/>
            <w:tcBorders>
              <w:top w:val="nil"/>
              <w:left w:val="nil"/>
              <w:bottom w:val="single" w:sz="4" w:space="0" w:color="auto"/>
              <w:right w:val="single" w:sz="4" w:space="0" w:color="auto"/>
            </w:tcBorders>
            <w:shd w:val="clear" w:color="auto" w:fill="auto"/>
            <w:noWrap/>
          </w:tcPr>
          <w:p w:rsidR="00FD1132" w:rsidRPr="001B7B68" w:rsidRDefault="00CB3B75" w:rsidP="004A1EA6">
            <w:pPr>
              <w:ind w:left="30" w:right="-90"/>
              <w:rPr>
                <w:lang w:val="uk-UA"/>
              </w:rPr>
            </w:pPr>
            <w:r>
              <w:rPr>
                <w:lang w:val="uk-UA"/>
              </w:rPr>
              <w:t>170</w:t>
            </w:r>
          </w:p>
        </w:tc>
        <w:tc>
          <w:tcPr>
            <w:tcW w:w="6095" w:type="dxa"/>
            <w:tcBorders>
              <w:top w:val="nil"/>
              <w:left w:val="nil"/>
              <w:bottom w:val="single" w:sz="4" w:space="0" w:color="auto"/>
              <w:right w:val="single" w:sz="4" w:space="0" w:color="auto"/>
            </w:tcBorders>
            <w:shd w:val="clear" w:color="auto" w:fill="auto"/>
            <w:noWrap/>
          </w:tcPr>
          <w:p w:rsidR="00FD1132" w:rsidRPr="001B7B68" w:rsidRDefault="00CB3B75" w:rsidP="004A1EA6">
            <w:pPr>
              <w:ind w:left="47" w:right="-90"/>
              <w:rPr>
                <w:lang w:val="uk-UA"/>
              </w:rPr>
            </w:pPr>
            <w:r>
              <w:rPr>
                <w:lang w:val="uk-UA"/>
              </w:rPr>
              <w:t>Науменко Марина Василівна</w:t>
            </w:r>
          </w:p>
        </w:tc>
      </w:tr>
      <w:tr w:rsidR="00FD1132" w:rsidRPr="00A776E9" w:rsidTr="004A1EA6">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FD1132" w:rsidRPr="001B7B68" w:rsidRDefault="00FD1132" w:rsidP="004A1EA6">
            <w:pPr>
              <w:ind w:right="-90"/>
              <w:rPr>
                <w:lang w:val="uk-UA"/>
              </w:rPr>
            </w:pPr>
            <w:r w:rsidRPr="001B7B68">
              <w:rPr>
                <w:lang w:val="uk-UA"/>
              </w:rPr>
              <w:t>4.</w:t>
            </w:r>
          </w:p>
        </w:tc>
        <w:tc>
          <w:tcPr>
            <w:tcW w:w="1417" w:type="dxa"/>
            <w:tcBorders>
              <w:top w:val="nil"/>
              <w:left w:val="nil"/>
              <w:bottom w:val="single" w:sz="4" w:space="0" w:color="auto"/>
              <w:right w:val="single" w:sz="4" w:space="0" w:color="auto"/>
            </w:tcBorders>
            <w:shd w:val="clear" w:color="auto" w:fill="auto"/>
            <w:noWrap/>
          </w:tcPr>
          <w:p w:rsidR="00FD1132" w:rsidRPr="001B7B68" w:rsidRDefault="00CB3B75" w:rsidP="004A1EA6">
            <w:pPr>
              <w:ind w:left="30" w:right="-90"/>
              <w:rPr>
                <w:lang w:val="uk-UA"/>
              </w:rPr>
            </w:pPr>
            <w:r>
              <w:rPr>
                <w:lang w:val="uk-UA"/>
              </w:rPr>
              <w:t>179</w:t>
            </w:r>
          </w:p>
        </w:tc>
        <w:tc>
          <w:tcPr>
            <w:tcW w:w="6095" w:type="dxa"/>
            <w:tcBorders>
              <w:top w:val="nil"/>
              <w:left w:val="nil"/>
              <w:bottom w:val="single" w:sz="4" w:space="0" w:color="auto"/>
              <w:right w:val="single" w:sz="4" w:space="0" w:color="auto"/>
            </w:tcBorders>
            <w:shd w:val="clear" w:color="auto" w:fill="auto"/>
            <w:noWrap/>
          </w:tcPr>
          <w:p w:rsidR="00FD1132" w:rsidRPr="001B7B68" w:rsidRDefault="00CB3B75" w:rsidP="004A1EA6">
            <w:pPr>
              <w:ind w:left="47" w:right="-90"/>
              <w:rPr>
                <w:lang w:val="uk-UA"/>
              </w:rPr>
            </w:pPr>
            <w:proofErr w:type="spellStart"/>
            <w:r>
              <w:rPr>
                <w:lang w:val="uk-UA"/>
              </w:rPr>
              <w:t>Самарин</w:t>
            </w:r>
            <w:proofErr w:type="spellEnd"/>
            <w:r>
              <w:rPr>
                <w:lang w:val="uk-UA"/>
              </w:rPr>
              <w:t xml:space="preserve"> Василь Петрович</w:t>
            </w:r>
          </w:p>
        </w:tc>
      </w:tr>
      <w:tr w:rsidR="00FD1132" w:rsidRPr="00A776E9" w:rsidTr="004A1EA6">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FD1132" w:rsidRPr="001B7B68" w:rsidRDefault="00FD1132" w:rsidP="004A1EA6">
            <w:pPr>
              <w:ind w:right="-90"/>
              <w:rPr>
                <w:lang w:val="uk-UA"/>
              </w:rPr>
            </w:pPr>
            <w:r w:rsidRPr="001B7B68">
              <w:rPr>
                <w:lang w:val="uk-UA"/>
              </w:rPr>
              <w:t>5.</w:t>
            </w:r>
          </w:p>
        </w:tc>
        <w:tc>
          <w:tcPr>
            <w:tcW w:w="1417" w:type="dxa"/>
            <w:tcBorders>
              <w:top w:val="nil"/>
              <w:left w:val="nil"/>
              <w:bottom w:val="single" w:sz="4" w:space="0" w:color="auto"/>
              <w:right w:val="single" w:sz="4" w:space="0" w:color="auto"/>
            </w:tcBorders>
            <w:shd w:val="clear" w:color="auto" w:fill="auto"/>
            <w:noWrap/>
          </w:tcPr>
          <w:p w:rsidR="00FD1132" w:rsidRPr="001B7B68" w:rsidRDefault="00CB3B75" w:rsidP="004A1EA6">
            <w:pPr>
              <w:ind w:left="30" w:right="-90"/>
              <w:rPr>
                <w:lang w:val="uk-UA"/>
              </w:rPr>
            </w:pPr>
            <w:r>
              <w:rPr>
                <w:lang w:val="uk-UA"/>
              </w:rPr>
              <w:t>186</w:t>
            </w:r>
          </w:p>
        </w:tc>
        <w:tc>
          <w:tcPr>
            <w:tcW w:w="6095" w:type="dxa"/>
            <w:tcBorders>
              <w:top w:val="nil"/>
              <w:left w:val="nil"/>
              <w:bottom w:val="single" w:sz="4" w:space="0" w:color="auto"/>
              <w:right w:val="single" w:sz="4" w:space="0" w:color="auto"/>
            </w:tcBorders>
            <w:shd w:val="clear" w:color="auto" w:fill="auto"/>
            <w:noWrap/>
          </w:tcPr>
          <w:p w:rsidR="00FD1132" w:rsidRPr="001B7B68" w:rsidRDefault="00CB3B75" w:rsidP="004A1EA6">
            <w:pPr>
              <w:ind w:left="47" w:right="-90"/>
              <w:rPr>
                <w:lang w:val="uk-UA"/>
              </w:rPr>
            </w:pPr>
            <w:r>
              <w:rPr>
                <w:lang w:val="uk-UA"/>
              </w:rPr>
              <w:t>Талан Мотрона Максимівна</w:t>
            </w:r>
          </w:p>
        </w:tc>
      </w:tr>
      <w:tr w:rsidR="00FD1132" w:rsidRPr="00A776E9" w:rsidTr="004A1EA6">
        <w:trPr>
          <w:trHeight w:val="250"/>
        </w:trPr>
        <w:tc>
          <w:tcPr>
            <w:tcW w:w="8500" w:type="dxa"/>
            <w:gridSpan w:val="3"/>
            <w:tcBorders>
              <w:top w:val="nil"/>
              <w:left w:val="single" w:sz="4" w:space="0" w:color="auto"/>
              <w:bottom w:val="single" w:sz="4" w:space="0" w:color="auto"/>
              <w:right w:val="single" w:sz="4" w:space="0" w:color="auto"/>
            </w:tcBorders>
            <w:shd w:val="clear" w:color="auto" w:fill="auto"/>
            <w:noWrap/>
            <w:vAlign w:val="bottom"/>
          </w:tcPr>
          <w:p w:rsidR="00FD1132" w:rsidRPr="001B7B68" w:rsidRDefault="00FD1132" w:rsidP="00CB3B75">
            <w:pPr>
              <w:ind w:right="-90"/>
              <w:rPr>
                <w:b/>
                <w:i/>
                <w:lang w:val="uk-UA" w:eastAsia="uk-UA"/>
              </w:rPr>
            </w:pPr>
            <w:r w:rsidRPr="001B7B68">
              <w:rPr>
                <w:b/>
                <w:i/>
                <w:lang w:val="uk-UA" w:eastAsia="uk-UA"/>
              </w:rPr>
              <w:t xml:space="preserve">За межами села </w:t>
            </w:r>
            <w:proofErr w:type="spellStart"/>
            <w:r w:rsidR="00CB3B75">
              <w:rPr>
                <w:b/>
                <w:i/>
                <w:lang w:val="uk-UA" w:eastAsia="uk-UA"/>
              </w:rPr>
              <w:t>Баничі</w:t>
            </w:r>
            <w:proofErr w:type="spellEnd"/>
          </w:p>
        </w:tc>
      </w:tr>
      <w:tr w:rsidR="00FD1132" w:rsidRPr="00A776E9" w:rsidTr="004A1EA6">
        <w:trPr>
          <w:trHeight w:val="250"/>
        </w:trPr>
        <w:tc>
          <w:tcPr>
            <w:tcW w:w="988" w:type="dxa"/>
            <w:tcBorders>
              <w:top w:val="nil"/>
              <w:left w:val="single" w:sz="4" w:space="0" w:color="auto"/>
              <w:bottom w:val="single" w:sz="4" w:space="0" w:color="auto"/>
              <w:right w:val="single" w:sz="4" w:space="0" w:color="auto"/>
            </w:tcBorders>
            <w:shd w:val="clear" w:color="auto" w:fill="auto"/>
            <w:noWrap/>
          </w:tcPr>
          <w:p w:rsidR="00FD1132" w:rsidRPr="001B7B68" w:rsidRDefault="00FD1132" w:rsidP="004A1EA6">
            <w:pPr>
              <w:numPr>
                <w:ilvl w:val="0"/>
                <w:numId w:val="1"/>
              </w:numPr>
              <w:jc w:val="both"/>
              <w:rPr>
                <w:lang w:val="uk-UA"/>
              </w:rPr>
            </w:pPr>
          </w:p>
        </w:tc>
        <w:tc>
          <w:tcPr>
            <w:tcW w:w="1417" w:type="dxa"/>
            <w:tcBorders>
              <w:top w:val="nil"/>
              <w:left w:val="nil"/>
              <w:bottom w:val="single" w:sz="4" w:space="0" w:color="auto"/>
              <w:right w:val="single" w:sz="4" w:space="0" w:color="auto"/>
            </w:tcBorders>
            <w:shd w:val="clear" w:color="auto" w:fill="auto"/>
            <w:noWrap/>
          </w:tcPr>
          <w:p w:rsidR="00FD1132" w:rsidRPr="001B7B68" w:rsidRDefault="00844420" w:rsidP="004A1EA6">
            <w:pPr>
              <w:jc w:val="both"/>
              <w:rPr>
                <w:lang w:val="uk-UA"/>
              </w:rPr>
            </w:pPr>
            <w:r>
              <w:rPr>
                <w:lang w:val="uk-UA"/>
              </w:rPr>
              <w:t>5</w:t>
            </w:r>
          </w:p>
        </w:tc>
        <w:tc>
          <w:tcPr>
            <w:tcW w:w="6095" w:type="dxa"/>
            <w:tcBorders>
              <w:top w:val="nil"/>
              <w:left w:val="nil"/>
              <w:bottom w:val="single" w:sz="4" w:space="0" w:color="auto"/>
              <w:right w:val="single" w:sz="4" w:space="0" w:color="auto"/>
            </w:tcBorders>
            <w:shd w:val="clear" w:color="auto" w:fill="auto"/>
            <w:noWrap/>
          </w:tcPr>
          <w:p w:rsidR="00FD1132" w:rsidRPr="001B7B68" w:rsidRDefault="00844420" w:rsidP="004A1EA6">
            <w:pPr>
              <w:rPr>
                <w:lang w:val="uk-UA"/>
              </w:rPr>
            </w:pPr>
            <w:proofErr w:type="spellStart"/>
            <w:r>
              <w:rPr>
                <w:lang w:val="uk-UA"/>
              </w:rPr>
              <w:t>Сухорученко</w:t>
            </w:r>
            <w:proofErr w:type="spellEnd"/>
            <w:r>
              <w:rPr>
                <w:lang w:val="uk-UA"/>
              </w:rPr>
              <w:t xml:space="preserve"> Марія Петрівна</w:t>
            </w:r>
          </w:p>
        </w:tc>
      </w:tr>
      <w:tr w:rsidR="00FD1132" w:rsidRPr="00A776E9" w:rsidTr="004A1EA6">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FD1132" w:rsidRPr="001B7B68" w:rsidRDefault="00FD1132" w:rsidP="004A1EA6">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FD1132" w:rsidRPr="001B7B68" w:rsidRDefault="00844420" w:rsidP="004A1EA6">
            <w:pPr>
              <w:jc w:val="both"/>
              <w:rPr>
                <w:lang w:val="uk-UA"/>
              </w:rPr>
            </w:pPr>
            <w:r>
              <w:rPr>
                <w:lang w:val="uk-UA"/>
              </w:rPr>
              <w:t>165</w:t>
            </w:r>
          </w:p>
        </w:tc>
        <w:tc>
          <w:tcPr>
            <w:tcW w:w="6095" w:type="dxa"/>
            <w:tcBorders>
              <w:top w:val="single" w:sz="4" w:space="0" w:color="auto"/>
              <w:left w:val="nil"/>
              <w:bottom w:val="single" w:sz="4" w:space="0" w:color="auto"/>
              <w:right w:val="single" w:sz="4" w:space="0" w:color="auto"/>
            </w:tcBorders>
            <w:shd w:val="clear" w:color="auto" w:fill="auto"/>
            <w:noWrap/>
          </w:tcPr>
          <w:p w:rsidR="00FD1132" w:rsidRPr="001B7B68" w:rsidRDefault="00844420" w:rsidP="004A1EA6">
            <w:pPr>
              <w:rPr>
                <w:lang w:val="uk-UA"/>
              </w:rPr>
            </w:pPr>
            <w:proofErr w:type="spellStart"/>
            <w:r>
              <w:rPr>
                <w:lang w:val="uk-UA"/>
              </w:rPr>
              <w:t>Миськов</w:t>
            </w:r>
            <w:proofErr w:type="spellEnd"/>
            <w:r>
              <w:rPr>
                <w:lang w:val="uk-UA"/>
              </w:rPr>
              <w:t xml:space="preserve"> Олександр Захарович</w:t>
            </w:r>
          </w:p>
        </w:tc>
      </w:tr>
      <w:tr w:rsidR="00FD1132" w:rsidRPr="00A776E9" w:rsidTr="004A1EA6">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FD1132" w:rsidRPr="001B7B68" w:rsidRDefault="00FD1132" w:rsidP="004A1EA6">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FD1132" w:rsidRPr="001B7B68" w:rsidRDefault="00844420" w:rsidP="004A1EA6">
            <w:pPr>
              <w:jc w:val="both"/>
              <w:rPr>
                <w:lang w:val="uk-UA"/>
              </w:rPr>
            </w:pPr>
            <w:r>
              <w:rPr>
                <w:lang w:val="uk-UA"/>
              </w:rPr>
              <w:t>179</w:t>
            </w:r>
          </w:p>
        </w:tc>
        <w:tc>
          <w:tcPr>
            <w:tcW w:w="6095" w:type="dxa"/>
            <w:tcBorders>
              <w:top w:val="single" w:sz="4" w:space="0" w:color="auto"/>
              <w:left w:val="nil"/>
              <w:bottom w:val="single" w:sz="4" w:space="0" w:color="auto"/>
              <w:right w:val="single" w:sz="4" w:space="0" w:color="auto"/>
            </w:tcBorders>
            <w:shd w:val="clear" w:color="auto" w:fill="auto"/>
            <w:noWrap/>
          </w:tcPr>
          <w:p w:rsidR="00FD1132" w:rsidRPr="001B7B68" w:rsidRDefault="00844420" w:rsidP="004A1EA6">
            <w:pPr>
              <w:rPr>
                <w:lang w:val="uk-UA"/>
              </w:rPr>
            </w:pPr>
            <w:r>
              <w:rPr>
                <w:lang w:val="uk-UA"/>
              </w:rPr>
              <w:t>Смичок Сергій Вадимович</w:t>
            </w:r>
          </w:p>
        </w:tc>
      </w:tr>
      <w:tr w:rsidR="00FD1132" w:rsidRPr="00A776E9" w:rsidTr="004A1EA6">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FD1132" w:rsidRPr="001B7B68" w:rsidRDefault="00FD1132" w:rsidP="004A1EA6">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FD1132" w:rsidRPr="001B7B68" w:rsidRDefault="00B81EEF" w:rsidP="004A1EA6">
            <w:pPr>
              <w:jc w:val="both"/>
              <w:rPr>
                <w:lang w:val="uk-UA"/>
              </w:rPr>
            </w:pPr>
            <w:r>
              <w:rPr>
                <w:lang w:val="uk-UA"/>
              </w:rPr>
              <w:t>180</w:t>
            </w:r>
          </w:p>
        </w:tc>
        <w:tc>
          <w:tcPr>
            <w:tcW w:w="6095" w:type="dxa"/>
            <w:tcBorders>
              <w:top w:val="single" w:sz="4" w:space="0" w:color="auto"/>
              <w:left w:val="nil"/>
              <w:bottom w:val="single" w:sz="4" w:space="0" w:color="auto"/>
              <w:right w:val="single" w:sz="4" w:space="0" w:color="auto"/>
            </w:tcBorders>
            <w:shd w:val="clear" w:color="auto" w:fill="auto"/>
            <w:noWrap/>
          </w:tcPr>
          <w:p w:rsidR="00FD1132" w:rsidRPr="001B7B68" w:rsidRDefault="00B81EEF" w:rsidP="004A1EA6">
            <w:pPr>
              <w:rPr>
                <w:lang w:val="uk-UA"/>
              </w:rPr>
            </w:pPr>
            <w:r>
              <w:rPr>
                <w:lang w:val="uk-UA"/>
              </w:rPr>
              <w:t>Ковбасенко Марфа Михайлівна</w:t>
            </w:r>
          </w:p>
        </w:tc>
      </w:tr>
      <w:tr w:rsidR="00FD1132" w:rsidRPr="00A776E9" w:rsidTr="004A1EA6">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FD1132" w:rsidRPr="001B7B68" w:rsidRDefault="00FD1132" w:rsidP="004A1EA6">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FD1132" w:rsidRPr="001B7B68" w:rsidRDefault="00B81EEF" w:rsidP="004A1EA6">
            <w:pPr>
              <w:jc w:val="both"/>
              <w:rPr>
                <w:lang w:val="uk-UA"/>
              </w:rPr>
            </w:pPr>
            <w:r>
              <w:rPr>
                <w:lang w:val="uk-UA"/>
              </w:rPr>
              <w:t>183</w:t>
            </w:r>
          </w:p>
        </w:tc>
        <w:tc>
          <w:tcPr>
            <w:tcW w:w="6095" w:type="dxa"/>
            <w:tcBorders>
              <w:top w:val="single" w:sz="4" w:space="0" w:color="auto"/>
              <w:left w:val="nil"/>
              <w:bottom w:val="single" w:sz="4" w:space="0" w:color="auto"/>
              <w:right w:val="single" w:sz="4" w:space="0" w:color="auto"/>
            </w:tcBorders>
            <w:shd w:val="clear" w:color="auto" w:fill="auto"/>
            <w:noWrap/>
          </w:tcPr>
          <w:p w:rsidR="00FD1132" w:rsidRPr="001B7B68" w:rsidRDefault="00B81EEF" w:rsidP="004A1EA6">
            <w:pPr>
              <w:rPr>
                <w:lang w:val="uk-UA"/>
              </w:rPr>
            </w:pPr>
            <w:r>
              <w:rPr>
                <w:lang w:val="uk-UA"/>
              </w:rPr>
              <w:t>Гавриленко Микола Дмитрович</w:t>
            </w:r>
          </w:p>
        </w:tc>
      </w:tr>
      <w:tr w:rsidR="00FD1132" w:rsidRPr="00A776E9" w:rsidTr="004A1EA6">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FD1132" w:rsidRPr="001B7B68" w:rsidRDefault="00FD1132" w:rsidP="004A1EA6">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FD1132" w:rsidRPr="001B7B68" w:rsidRDefault="00F64B22" w:rsidP="004A1EA6">
            <w:pPr>
              <w:ind w:left="30"/>
              <w:rPr>
                <w:lang w:val="uk-UA"/>
              </w:rPr>
            </w:pPr>
            <w:r>
              <w:rPr>
                <w:lang w:val="uk-UA"/>
              </w:rPr>
              <w:t>184</w:t>
            </w:r>
          </w:p>
        </w:tc>
        <w:tc>
          <w:tcPr>
            <w:tcW w:w="6095" w:type="dxa"/>
            <w:tcBorders>
              <w:top w:val="single" w:sz="4" w:space="0" w:color="auto"/>
              <w:left w:val="nil"/>
              <w:bottom w:val="single" w:sz="4" w:space="0" w:color="auto"/>
              <w:right w:val="single" w:sz="4" w:space="0" w:color="auto"/>
            </w:tcBorders>
            <w:shd w:val="clear" w:color="auto" w:fill="auto"/>
            <w:noWrap/>
          </w:tcPr>
          <w:p w:rsidR="00FD1132" w:rsidRPr="001B7B68" w:rsidRDefault="00F64B22" w:rsidP="004A1EA6">
            <w:pPr>
              <w:ind w:left="47"/>
              <w:rPr>
                <w:lang w:val="uk-UA"/>
              </w:rPr>
            </w:pPr>
            <w:r>
              <w:rPr>
                <w:lang w:val="uk-UA"/>
              </w:rPr>
              <w:t>Гавриленко Ганна Іванівна</w:t>
            </w:r>
          </w:p>
        </w:tc>
      </w:tr>
    </w:tbl>
    <w:p w:rsidR="00FD1132" w:rsidRDefault="00FD1132" w:rsidP="00FD1132">
      <w:pPr>
        <w:tabs>
          <w:tab w:val="left" w:pos="6765"/>
        </w:tabs>
        <w:spacing w:line="276" w:lineRule="auto"/>
        <w:jc w:val="center"/>
        <w:rPr>
          <w:sz w:val="28"/>
          <w:szCs w:val="28"/>
          <w:lang w:val="uk-UA"/>
        </w:rPr>
      </w:pPr>
    </w:p>
    <w:p w:rsidR="00902DE4" w:rsidRPr="00A776E9" w:rsidRDefault="00902DE4" w:rsidP="00FD1132">
      <w:pPr>
        <w:tabs>
          <w:tab w:val="left" w:pos="6765"/>
        </w:tabs>
        <w:spacing w:line="276" w:lineRule="auto"/>
        <w:jc w:val="center"/>
        <w:rPr>
          <w:sz w:val="28"/>
          <w:szCs w:val="28"/>
          <w:lang w:val="uk-UA"/>
        </w:rPr>
      </w:pPr>
    </w:p>
    <w:p w:rsidR="00FD1132" w:rsidRDefault="00FD1132" w:rsidP="00FD1132">
      <w:pPr>
        <w:rPr>
          <w:b/>
          <w:sz w:val="28"/>
          <w:szCs w:val="28"/>
          <w:lang w:val="uk-UA"/>
        </w:rPr>
      </w:pPr>
      <w:r w:rsidRPr="00A776E9">
        <w:rPr>
          <w:b/>
          <w:sz w:val="28"/>
          <w:szCs w:val="28"/>
          <w:lang w:val="uk-UA"/>
        </w:rPr>
        <w:t xml:space="preserve">Міський голова                                             </w:t>
      </w:r>
      <w:r>
        <w:rPr>
          <w:b/>
          <w:sz w:val="28"/>
          <w:szCs w:val="28"/>
          <w:lang w:val="uk-UA"/>
        </w:rPr>
        <w:t xml:space="preserve">                          </w:t>
      </w:r>
      <w:r w:rsidRPr="00A776E9">
        <w:rPr>
          <w:b/>
          <w:sz w:val="28"/>
          <w:szCs w:val="28"/>
          <w:lang w:val="uk-UA"/>
        </w:rPr>
        <w:t xml:space="preserve"> Надія ВАЙЛО</w:t>
      </w:r>
    </w:p>
    <w:p w:rsidR="00FD1132" w:rsidRDefault="00FD1132" w:rsidP="00FD1132">
      <w:pPr>
        <w:rPr>
          <w:b/>
          <w:sz w:val="28"/>
          <w:szCs w:val="28"/>
          <w:lang w:val="uk-UA"/>
        </w:rPr>
      </w:pPr>
    </w:p>
    <w:p w:rsidR="00FD1132" w:rsidRDefault="00FD1132"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D24235" w:rsidRDefault="00D24235"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FD1132" w:rsidRDefault="00FD1132" w:rsidP="00FD1132">
      <w:pPr>
        <w:tabs>
          <w:tab w:val="left" w:pos="6765"/>
        </w:tabs>
        <w:spacing w:line="276" w:lineRule="auto"/>
        <w:ind w:left="5664"/>
        <w:rPr>
          <w:lang w:val="uk-UA"/>
        </w:rPr>
      </w:pPr>
    </w:p>
    <w:p w:rsidR="00FD1132" w:rsidRDefault="00FD1132" w:rsidP="0096204A">
      <w:pPr>
        <w:tabs>
          <w:tab w:val="left" w:pos="6765"/>
        </w:tabs>
        <w:spacing w:line="276" w:lineRule="auto"/>
        <w:rPr>
          <w:b/>
          <w:w w:val="150"/>
          <w:lang w:val="uk-UA"/>
        </w:rPr>
      </w:pPr>
    </w:p>
    <w:p w:rsidR="00FD1132" w:rsidRDefault="00FD1132" w:rsidP="00FD1132">
      <w:pPr>
        <w:jc w:val="center"/>
        <w:rPr>
          <w:b/>
          <w:sz w:val="32"/>
          <w:szCs w:val="32"/>
        </w:rPr>
      </w:pPr>
    </w:p>
    <w:sectPr w:rsidR="00FD1132" w:rsidSect="009A6982">
      <w:pgSz w:w="11906" w:h="16838"/>
      <w:pgMar w:top="426" w:right="567" w:bottom="426"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9309A"/>
    <w:multiLevelType w:val="hybridMultilevel"/>
    <w:tmpl w:val="D6D06D5C"/>
    <w:lvl w:ilvl="0" w:tplc="A69C5FB8">
      <w:start w:val="1"/>
      <w:numFmt w:val="decimal"/>
      <w:lvlText w:val="%1."/>
      <w:lvlJc w:val="left"/>
      <w:pPr>
        <w:ind w:left="360" w:hanging="360"/>
      </w:pPr>
      <w:rPr>
        <w:sz w:val="28"/>
        <w:szCs w:val="28"/>
      </w:rPr>
    </w:lvl>
    <w:lvl w:ilvl="1" w:tplc="04190019" w:tentative="1">
      <w:start w:val="1"/>
      <w:numFmt w:val="lowerLetter"/>
      <w:lvlText w:val="%2."/>
      <w:lvlJc w:val="left"/>
      <w:pPr>
        <w:ind w:left="243" w:hanging="360"/>
      </w:pPr>
    </w:lvl>
    <w:lvl w:ilvl="2" w:tplc="0419001B" w:tentative="1">
      <w:start w:val="1"/>
      <w:numFmt w:val="lowerRoman"/>
      <w:lvlText w:val="%3."/>
      <w:lvlJc w:val="right"/>
      <w:pPr>
        <w:ind w:left="963" w:hanging="180"/>
      </w:pPr>
    </w:lvl>
    <w:lvl w:ilvl="3" w:tplc="0419000F" w:tentative="1">
      <w:start w:val="1"/>
      <w:numFmt w:val="decimal"/>
      <w:lvlText w:val="%4."/>
      <w:lvlJc w:val="left"/>
      <w:pPr>
        <w:ind w:left="1683" w:hanging="360"/>
      </w:pPr>
    </w:lvl>
    <w:lvl w:ilvl="4" w:tplc="04190019" w:tentative="1">
      <w:start w:val="1"/>
      <w:numFmt w:val="lowerLetter"/>
      <w:lvlText w:val="%5."/>
      <w:lvlJc w:val="left"/>
      <w:pPr>
        <w:ind w:left="2403" w:hanging="360"/>
      </w:pPr>
    </w:lvl>
    <w:lvl w:ilvl="5" w:tplc="0419001B" w:tentative="1">
      <w:start w:val="1"/>
      <w:numFmt w:val="lowerRoman"/>
      <w:lvlText w:val="%6."/>
      <w:lvlJc w:val="right"/>
      <w:pPr>
        <w:ind w:left="3123" w:hanging="180"/>
      </w:pPr>
    </w:lvl>
    <w:lvl w:ilvl="6" w:tplc="0419000F" w:tentative="1">
      <w:start w:val="1"/>
      <w:numFmt w:val="decimal"/>
      <w:lvlText w:val="%7."/>
      <w:lvlJc w:val="left"/>
      <w:pPr>
        <w:ind w:left="3843" w:hanging="360"/>
      </w:pPr>
    </w:lvl>
    <w:lvl w:ilvl="7" w:tplc="04190019" w:tentative="1">
      <w:start w:val="1"/>
      <w:numFmt w:val="lowerLetter"/>
      <w:lvlText w:val="%8."/>
      <w:lvlJc w:val="left"/>
      <w:pPr>
        <w:ind w:left="4563" w:hanging="360"/>
      </w:pPr>
    </w:lvl>
    <w:lvl w:ilvl="8" w:tplc="0419001B" w:tentative="1">
      <w:start w:val="1"/>
      <w:numFmt w:val="lowerRoman"/>
      <w:lvlText w:val="%9."/>
      <w:lvlJc w:val="right"/>
      <w:pPr>
        <w:ind w:left="528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132"/>
    <w:rsid w:val="00031527"/>
    <w:rsid w:val="0015060A"/>
    <w:rsid w:val="001849EC"/>
    <w:rsid w:val="001B25F8"/>
    <w:rsid w:val="002557FF"/>
    <w:rsid w:val="002D7C35"/>
    <w:rsid w:val="003B3C48"/>
    <w:rsid w:val="003B4DA8"/>
    <w:rsid w:val="004A1EA6"/>
    <w:rsid w:val="00557088"/>
    <w:rsid w:val="005E71CD"/>
    <w:rsid w:val="005F654D"/>
    <w:rsid w:val="006B4F32"/>
    <w:rsid w:val="006F1C5B"/>
    <w:rsid w:val="008058BF"/>
    <w:rsid w:val="00844420"/>
    <w:rsid w:val="0087104B"/>
    <w:rsid w:val="008C27C9"/>
    <w:rsid w:val="008D5446"/>
    <w:rsid w:val="00902DE4"/>
    <w:rsid w:val="0096204A"/>
    <w:rsid w:val="0099688C"/>
    <w:rsid w:val="009A6982"/>
    <w:rsid w:val="00AC61BA"/>
    <w:rsid w:val="00AE593C"/>
    <w:rsid w:val="00B81EEF"/>
    <w:rsid w:val="00BD15C9"/>
    <w:rsid w:val="00BF4F9B"/>
    <w:rsid w:val="00CB3B75"/>
    <w:rsid w:val="00D24235"/>
    <w:rsid w:val="00D85532"/>
    <w:rsid w:val="00DE2CF5"/>
    <w:rsid w:val="00E85280"/>
    <w:rsid w:val="00EA77D6"/>
    <w:rsid w:val="00EF1C80"/>
    <w:rsid w:val="00F64B22"/>
    <w:rsid w:val="00FD1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1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D1132"/>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1132"/>
    <w:rPr>
      <w:rFonts w:ascii="Times New Roman" w:eastAsia="Times New Roman" w:hAnsi="Times New Roman" w:cs="Times New Roman"/>
      <w:b/>
      <w:bCs/>
      <w:sz w:val="32"/>
      <w:szCs w:val="32"/>
      <w:lang w:val="uk-UA" w:eastAsia="ru-RU"/>
    </w:rPr>
  </w:style>
  <w:style w:type="paragraph" w:styleId="a3">
    <w:name w:val="No Spacing"/>
    <w:uiPriority w:val="1"/>
    <w:qFormat/>
    <w:rsid w:val="00FD1132"/>
    <w:pPr>
      <w:spacing w:after="0" w:line="240" w:lineRule="auto"/>
    </w:pPr>
    <w:rPr>
      <w:rFonts w:ascii="Calibri" w:eastAsia="Times New Roman" w:hAnsi="Calibri" w:cs="Times New Roman"/>
      <w:lang w:eastAsia="ru-RU"/>
    </w:rPr>
  </w:style>
  <w:style w:type="character" w:styleId="a4">
    <w:name w:val="Hyperlink"/>
    <w:semiHidden/>
    <w:unhideWhenUsed/>
    <w:rsid w:val="00FD1132"/>
    <w:rPr>
      <w:rFonts w:ascii="Times New Roman" w:hAnsi="Times New Roman" w:cs="Times New Roman" w:hint="default"/>
      <w:color w:val="0000FF"/>
      <w:u w:val="single"/>
    </w:rPr>
  </w:style>
  <w:style w:type="paragraph" w:styleId="a5">
    <w:name w:val="Balloon Text"/>
    <w:basedOn w:val="a"/>
    <w:link w:val="a6"/>
    <w:uiPriority w:val="99"/>
    <w:semiHidden/>
    <w:unhideWhenUsed/>
    <w:rsid w:val="00FD1132"/>
    <w:rPr>
      <w:rFonts w:ascii="Segoe UI" w:hAnsi="Segoe UI" w:cs="Segoe UI"/>
      <w:sz w:val="18"/>
      <w:szCs w:val="18"/>
    </w:rPr>
  </w:style>
  <w:style w:type="character" w:customStyle="1" w:styleId="a6">
    <w:name w:val="Текст выноски Знак"/>
    <w:basedOn w:val="a0"/>
    <w:link w:val="a5"/>
    <w:uiPriority w:val="99"/>
    <w:semiHidden/>
    <w:rsid w:val="00FD1132"/>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1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D1132"/>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1132"/>
    <w:rPr>
      <w:rFonts w:ascii="Times New Roman" w:eastAsia="Times New Roman" w:hAnsi="Times New Roman" w:cs="Times New Roman"/>
      <w:b/>
      <w:bCs/>
      <w:sz w:val="32"/>
      <w:szCs w:val="32"/>
      <w:lang w:val="uk-UA" w:eastAsia="ru-RU"/>
    </w:rPr>
  </w:style>
  <w:style w:type="paragraph" w:styleId="a3">
    <w:name w:val="No Spacing"/>
    <w:uiPriority w:val="1"/>
    <w:qFormat/>
    <w:rsid w:val="00FD1132"/>
    <w:pPr>
      <w:spacing w:after="0" w:line="240" w:lineRule="auto"/>
    </w:pPr>
    <w:rPr>
      <w:rFonts w:ascii="Calibri" w:eastAsia="Times New Roman" w:hAnsi="Calibri" w:cs="Times New Roman"/>
      <w:lang w:eastAsia="ru-RU"/>
    </w:rPr>
  </w:style>
  <w:style w:type="character" w:styleId="a4">
    <w:name w:val="Hyperlink"/>
    <w:semiHidden/>
    <w:unhideWhenUsed/>
    <w:rsid w:val="00FD1132"/>
    <w:rPr>
      <w:rFonts w:ascii="Times New Roman" w:hAnsi="Times New Roman" w:cs="Times New Roman" w:hint="default"/>
      <w:color w:val="0000FF"/>
      <w:u w:val="single"/>
    </w:rPr>
  </w:style>
  <w:style w:type="paragraph" w:styleId="a5">
    <w:name w:val="Balloon Text"/>
    <w:basedOn w:val="a"/>
    <w:link w:val="a6"/>
    <w:uiPriority w:val="99"/>
    <w:semiHidden/>
    <w:unhideWhenUsed/>
    <w:rsid w:val="00FD1132"/>
    <w:rPr>
      <w:rFonts w:ascii="Segoe UI" w:hAnsi="Segoe UI" w:cs="Segoe UI"/>
      <w:sz w:val="18"/>
      <w:szCs w:val="18"/>
    </w:rPr>
  </w:style>
  <w:style w:type="character" w:customStyle="1" w:styleId="a6">
    <w:name w:val="Текст выноски Знак"/>
    <w:basedOn w:val="a0"/>
    <w:link w:val="a5"/>
    <w:uiPriority w:val="99"/>
    <w:semiHidden/>
    <w:rsid w:val="00FD113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510</Words>
  <Characters>2908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37</cp:revision>
  <dcterms:created xsi:type="dcterms:W3CDTF">2021-11-18T12:09:00Z</dcterms:created>
  <dcterms:modified xsi:type="dcterms:W3CDTF">2021-11-24T06:52:00Z</dcterms:modified>
</cp:coreProperties>
</file>