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6EB" w:rsidRPr="00DA2884" w:rsidRDefault="001268AD" w:rsidP="006506EB">
      <w:pPr>
        <w:pStyle w:val="1"/>
        <w:tabs>
          <w:tab w:val="left" w:pos="3828"/>
        </w:tabs>
        <w:jc w:val="center"/>
        <w:rPr>
          <w:b/>
          <w:sz w:val="28"/>
          <w:szCs w:val="28"/>
          <w:lang w:val="uk-UA"/>
        </w:rPr>
      </w:pPr>
      <w:r w:rsidRPr="00DA2884">
        <w:rPr>
          <w:b/>
          <w:noProof/>
          <w:sz w:val="28"/>
          <w:szCs w:val="28"/>
        </w:rPr>
        <w:drawing>
          <wp:inline distT="0" distB="0" distL="0" distR="0">
            <wp:extent cx="48577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506EB" w:rsidRPr="00DA2884" w:rsidRDefault="006506EB" w:rsidP="006506EB">
      <w:pPr>
        <w:jc w:val="center"/>
        <w:rPr>
          <w:b/>
          <w:sz w:val="28"/>
          <w:szCs w:val="28"/>
          <w:lang w:val="uk-UA"/>
        </w:rPr>
      </w:pPr>
      <w:r w:rsidRPr="00DA2884">
        <w:rPr>
          <w:b/>
          <w:sz w:val="28"/>
          <w:szCs w:val="28"/>
          <w:lang w:val="uk-UA"/>
        </w:rPr>
        <w:t>ГЛУХІВСЬКА МІСЬКА РАДА СУМСЬКОЇ ОБЛАСТІ</w:t>
      </w:r>
    </w:p>
    <w:p w:rsidR="006506EB" w:rsidRPr="005E1B11" w:rsidRDefault="005E1B11" w:rsidP="006506EB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ВОСЬМЕ</w:t>
      </w:r>
      <w:r w:rsidR="006506EB" w:rsidRPr="005E1B11">
        <w:rPr>
          <w:b/>
          <w:sz w:val="28"/>
          <w:szCs w:val="28"/>
          <w:lang w:val="uk-UA"/>
        </w:rPr>
        <w:t xml:space="preserve"> СКЛИКАННЯ</w:t>
      </w:r>
    </w:p>
    <w:p w:rsidR="006506EB" w:rsidRDefault="005E1B11" w:rsidP="006506EB">
      <w:pPr>
        <w:pStyle w:val="a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ШОСТА</w:t>
      </w:r>
      <w:r w:rsidR="002D3844" w:rsidRPr="005E1B11">
        <w:rPr>
          <w:b/>
          <w:sz w:val="28"/>
          <w:szCs w:val="28"/>
          <w:lang w:val="uk-UA"/>
        </w:rPr>
        <w:t xml:space="preserve"> </w:t>
      </w:r>
      <w:r w:rsidR="006506EB" w:rsidRPr="005E1B11">
        <w:rPr>
          <w:b/>
          <w:sz w:val="28"/>
          <w:szCs w:val="28"/>
          <w:lang w:val="uk-UA"/>
        </w:rPr>
        <w:t>СЕСІЯ</w:t>
      </w:r>
    </w:p>
    <w:p w:rsidR="005E1B11" w:rsidRPr="002F0150" w:rsidRDefault="005E1B11" w:rsidP="006506EB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ДРУГЕ ПЛЕНАРНЕ ЗАСІДАННЯ</w:t>
      </w:r>
    </w:p>
    <w:p w:rsidR="006506EB" w:rsidRPr="002F0150" w:rsidRDefault="006506EB" w:rsidP="005E1B11">
      <w:pPr>
        <w:pStyle w:val="a5"/>
        <w:spacing w:line="360" w:lineRule="auto"/>
        <w:jc w:val="center"/>
        <w:rPr>
          <w:b/>
          <w:sz w:val="32"/>
          <w:szCs w:val="32"/>
          <w:lang w:val="uk-UA"/>
        </w:rPr>
      </w:pPr>
      <w:r w:rsidRPr="002F0150">
        <w:rPr>
          <w:b/>
          <w:sz w:val="32"/>
          <w:szCs w:val="32"/>
          <w:lang w:val="uk-UA"/>
        </w:rPr>
        <w:t>Р І Ш Е Н</w:t>
      </w:r>
      <w:r w:rsidRPr="002F0150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proofErr w:type="spellStart"/>
      <w:r w:rsidRPr="002F0150">
        <w:rPr>
          <w:rStyle w:val="spelle"/>
          <w:b/>
          <w:bCs/>
          <w:color w:val="000000"/>
          <w:sz w:val="32"/>
          <w:szCs w:val="32"/>
          <w:lang w:val="uk-UA"/>
        </w:rPr>
        <w:t>Н</w:t>
      </w:r>
      <w:proofErr w:type="spellEnd"/>
      <w:r w:rsidRPr="002F0150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r w:rsidRPr="002F0150">
        <w:rPr>
          <w:b/>
          <w:sz w:val="32"/>
          <w:szCs w:val="32"/>
          <w:lang w:val="uk-UA"/>
        </w:rPr>
        <w:t>Я</w:t>
      </w:r>
    </w:p>
    <w:p w:rsidR="0001314A" w:rsidRPr="003048CD" w:rsidRDefault="005F3ED4" w:rsidP="0001314A">
      <w:pPr>
        <w:tabs>
          <w:tab w:val="left" w:pos="4253"/>
          <w:tab w:val="right" w:pos="8385"/>
        </w:tabs>
        <w:rPr>
          <w:sz w:val="28"/>
          <w:szCs w:val="28"/>
          <w:lang w:val="uk-UA"/>
        </w:rPr>
      </w:pPr>
      <w:r w:rsidRPr="005F3ED4">
        <w:rPr>
          <w:sz w:val="28"/>
          <w:lang w:val="uk-UA"/>
        </w:rPr>
        <w:t xml:space="preserve">28.04.2021  </w:t>
      </w:r>
      <w:r w:rsidRPr="005F3ED4">
        <w:rPr>
          <w:sz w:val="36"/>
          <w:szCs w:val="28"/>
          <w:lang w:val="uk-UA"/>
        </w:rPr>
        <w:t xml:space="preserve"> </w:t>
      </w:r>
      <w:r w:rsidR="0001314A" w:rsidRPr="000D7530">
        <w:rPr>
          <w:sz w:val="28"/>
          <w:szCs w:val="28"/>
          <w:lang w:val="uk-UA"/>
        </w:rPr>
        <w:tab/>
        <w:t>м. Глухів</w:t>
      </w:r>
      <w:r w:rsidR="0001314A" w:rsidRPr="000D7530">
        <w:rPr>
          <w:sz w:val="28"/>
          <w:szCs w:val="28"/>
          <w:lang w:val="uk-UA"/>
        </w:rPr>
        <w:tab/>
        <w:t xml:space="preserve">№ </w:t>
      </w:r>
      <w:r w:rsidR="0065455B">
        <w:rPr>
          <w:sz w:val="28"/>
          <w:szCs w:val="28"/>
          <w:lang w:val="uk-UA"/>
        </w:rPr>
        <w:t>218</w:t>
      </w:r>
    </w:p>
    <w:p w:rsidR="006B6534" w:rsidRPr="00F30F6C" w:rsidRDefault="006B6534" w:rsidP="005E1B11">
      <w:pPr>
        <w:rPr>
          <w:sz w:val="28"/>
          <w:szCs w:val="28"/>
          <w:lang w:val="uk-UA"/>
        </w:rPr>
      </w:pPr>
    </w:p>
    <w:p w:rsidR="006B6534" w:rsidRPr="00F30F6C" w:rsidRDefault="006B6534" w:rsidP="005E1B11">
      <w:pPr>
        <w:rPr>
          <w:sz w:val="28"/>
          <w:szCs w:val="28"/>
          <w:lang w:val="uk-UA"/>
        </w:rPr>
      </w:pPr>
    </w:p>
    <w:p w:rsidR="006B6534" w:rsidRPr="00F30F6C" w:rsidRDefault="006B6534" w:rsidP="00386BDA">
      <w:pPr>
        <w:ind w:right="4535"/>
        <w:jc w:val="both"/>
        <w:rPr>
          <w:b/>
          <w:sz w:val="28"/>
          <w:szCs w:val="28"/>
          <w:lang w:val="uk-UA"/>
        </w:rPr>
      </w:pPr>
      <w:r w:rsidRPr="00F30F6C">
        <w:rPr>
          <w:b/>
          <w:sz w:val="28"/>
          <w:szCs w:val="28"/>
          <w:lang w:val="uk-UA"/>
        </w:rPr>
        <w:t xml:space="preserve">Про </w:t>
      </w:r>
      <w:r w:rsidR="002A33E6">
        <w:rPr>
          <w:b/>
          <w:sz w:val="28"/>
          <w:szCs w:val="28"/>
          <w:lang w:val="uk-UA"/>
        </w:rPr>
        <w:t xml:space="preserve">затвердження </w:t>
      </w:r>
      <w:r w:rsidR="00386BDA">
        <w:rPr>
          <w:b/>
          <w:sz w:val="28"/>
          <w:szCs w:val="28"/>
          <w:lang w:val="uk-UA"/>
        </w:rPr>
        <w:t xml:space="preserve">Положення про цільовий фонд </w:t>
      </w:r>
      <w:r w:rsidR="002A33E6">
        <w:rPr>
          <w:b/>
          <w:sz w:val="28"/>
          <w:szCs w:val="28"/>
          <w:lang w:val="uk-UA"/>
        </w:rPr>
        <w:t>Глухівської міської ради</w:t>
      </w:r>
    </w:p>
    <w:p w:rsidR="006B6534" w:rsidRPr="00F30F6C" w:rsidRDefault="006B6534" w:rsidP="006B6534">
      <w:pPr>
        <w:tabs>
          <w:tab w:val="left" w:pos="9000"/>
        </w:tabs>
        <w:ind w:right="638"/>
        <w:rPr>
          <w:b/>
          <w:sz w:val="28"/>
          <w:szCs w:val="28"/>
          <w:lang w:val="uk-UA"/>
        </w:rPr>
      </w:pPr>
    </w:p>
    <w:p w:rsidR="006B6534" w:rsidRPr="00F30F6C" w:rsidRDefault="006B6534" w:rsidP="006B6534">
      <w:pPr>
        <w:tabs>
          <w:tab w:val="left" w:pos="9000"/>
        </w:tabs>
        <w:ind w:right="638"/>
        <w:rPr>
          <w:b/>
          <w:sz w:val="28"/>
          <w:szCs w:val="28"/>
          <w:lang w:val="uk-UA"/>
        </w:rPr>
      </w:pPr>
    </w:p>
    <w:p w:rsidR="006506EB" w:rsidRDefault="00143855" w:rsidP="00386BDA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143855">
        <w:rPr>
          <w:sz w:val="28"/>
          <w:szCs w:val="28"/>
          <w:lang w:val="uk-UA"/>
        </w:rPr>
        <w:t xml:space="preserve"> метою вирішення питань соціально-економічного розвитку </w:t>
      </w:r>
      <w:r>
        <w:rPr>
          <w:sz w:val="28"/>
          <w:szCs w:val="28"/>
          <w:lang w:val="uk-UA"/>
        </w:rPr>
        <w:t>Глухівської міської ради</w:t>
      </w:r>
      <w:r w:rsidRPr="00143855">
        <w:rPr>
          <w:sz w:val="28"/>
          <w:szCs w:val="28"/>
          <w:lang w:val="uk-UA"/>
        </w:rPr>
        <w:t xml:space="preserve">, соціального захисту населення, становлення і розвитку місцевого самоврядування, участі органів місцевого самоврядування у розв’язанні питань  загальнодержавного  значення,  проведення  загальноміських заходів  та впорядкування зарахування коштів до цільового фонду </w:t>
      </w:r>
      <w:r>
        <w:rPr>
          <w:sz w:val="28"/>
          <w:szCs w:val="28"/>
          <w:lang w:val="uk-UA"/>
        </w:rPr>
        <w:t xml:space="preserve">міської ради, </w:t>
      </w:r>
      <w:r w:rsidRPr="00143855">
        <w:rPr>
          <w:sz w:val="28"/>
          <w:szCs w:val="28"/>
          <w:lang w:val="uk-UA"/>
        </w:rPr>
        <w:t>відповідно до частини шостої статті 13, пункту 8 частини першої статті 69</w:t>
      </w:r>
      <w:r w:rsidRPr="00143855">
        <w:rPr>
          <w:sz w:val="28"/>
          <w:szCs w:val="28"/>
          <w:vertAlign w:val="superscript"/>
          <w:lang w:val="uk-UA"/>
        </w:rPr>
        <w:t>1</w:t>
      </w:r>
      <w:r w:rsidRPr="00143855">
        <w:rPr>
          <w:sz w:val="28"/>
          <w:szCs w:val="28"/>
        </w:rPr>
        <w:t> </w:t>
      </w:r>
      <w:r w:rsidRPr="00143855">
        <w:rPr>
          <w:sz w:val="28"/>
          <w:szCs w:val="28"/>
          <w:lang w:val="uk-UA"/>
        </w:rPr>
        <w:t xml:space="preserve">Бюджетного кодексу України, керуючись пунктом 25 частини першої статті 26, </w:t>
      </w:r>
      <w:r>
        <w:rPr>
          <w:sz w:val="28"/>
          <w:szCs w:val="28"/>
          <w:lang w:val="uk-UA"/>
        </w:rPr>
        <w:t xml:space="preserve"> статтею 59  та </w:t>
      </w:r>
      <w:r w:rsidRPr="00143855">
        <w:rPr>
          <w:sz w:val="28"/>
          <w:szCs w:val="28"/>
          <w:lang w:val="uk-UA"/>
        </w:rPr>
        <w:t>статтею 68 Закону України «Про місцеве самоврядування в Україні»,</w:t>
      </w:r>
      <w:r w:rsidR="00386BDA">
        <w:rPr>
          <w:sz w:val="28"/>
          <w:szCs w:val="28"/>
          <w:lang w:val="uk-UA"/>
        </w:rPr>
        <w:t xml:space="preserve"> </w:t>
      </w:r>
      <w:r w:rsidR="00386BDA" w:rsidRPr="00204FA3">
        <w:rPr>
          <w:b/>
          <w:sz w:val="28"/>
          <w:szCs w:val="28"/>
          <w:lang w:val="uk-UA"/>
        </w:rPr>
        <w:t>міська рада</w:t>
      </w:r>
      <w:r w:rsidR="00386BDA">
        <w:rPr>
          <w:sz w:val="28"/>
          <w:szCs w:val="28"/>
          <w:lang w:val="uk-UA"/>
        </w:rPr>
        <w:t xml:space="preserve"> </w:t>
      </w:r>
      <w:r w:rsidR="00386BDA">
        <w:rPr>
          <w:b/>
          <w:sz w:val="28"/>
          <w:szCs w:val="28"/>
          <w:lang w:val="uk-UA"/>
        </w:rPr>
        <w:t>ВИРІШИЛА:</w:t>
      </w:r>
    </w:p>
    <w:p w:rsidR="00143855" w:rsidRDefault="00143855" w:rsidP="00386BDA">
      <w:pPr>
        <w:ind w:firstLine="709"/>
        <w:jc w:val="both"/>
        <w:rPr>
          <w:b/>
          <w:sz w:val="28"/>
          <w:szCs w:val="28"/>
          <w:lang w:val="uk-UA"/>
        </w:rPr>
      </w:pPr>
    </w:p>
    <w:p w:rsidR="00EA4E3E" w:rsidRPr="00EA4E3E" w:rsidRDefault="00EA4E3E" w:rsidP="006A2D26">
      <w:pPr>
        <w:pStyle w:val="a9"/>
        <w:ind w:firstLine="709"/>
        <w:rPr>
          <w:szCs w:val="28"/>
        </w:rPr>
      </w:pPr>
      <w:r w:rsidRPr="00EA4E3E">
        <w:rPr>
          <w:szCs w:val="28"/>
        </w:rPr>
        <w:t>1. Затвердити Положення про цільовий фонд Глухівської міської ради (додається).</w:t>
      </w:r>
    </w:p>
    <w:p w:rsidR="006A2D26" w:rsidRDefault="00EA4E3E" w:rsidP="006A2D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6A2D26">
        <w:rPr>
          <w:sz w:val="28"/>
          <w:szCs w:val="28"/>
          <w:lang w:val="uk-UA"/>
        </w:rPr>
        <w:t xml:space="preserve">2. Рішення міської ради від 30.11.2011 № 244 «Про затвердження Положення «Про цільовий фонд соціально-економічного та культурного розвитку міста» </w:t>
      </w:r>
      <w:r w:rsidR="006A2D26" w:rsidRPr="006A2D26">
        <w:rPr>
          <w:sz w:val="28"/>
          <w:szCs w:val="28"/>
          <w:lang w:val="uk-UA"/>
        </w:rPr>
        <w:t>та від 25.06.2014 № 760 «Про Положення про цільовий фонд розвитку інженерно-транспортної та соціальної інфраструктури міста у складі спеціального фонду міського бюджету» вважати такими, що втратили чинність.</w:t>
      </w:r>
    </w:p>
    <w:p w:rsidR="00EA4E3E" w:rsidRPr="00E50F4B" w:rsidRDefault="00624741" w:rsidP="00624741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A4E3E">
        <w:rPr>
          <w:sz w:val="28"/>
          <w:szCs w:val="28"/>
          <w:lang w:val="uk-UA"/>
        </w:rPr>
        <w:t xml:space="preserve">3. </w:t>
      </w:r>
      <w:r w:rsidR="00EA4E3E" w:rsidRPr="00EA4E3E">
        <w:rPr>
          <w:sz w:val="28"/>
          <w:szCs w:val="28"/>
          <w:lang w:val="uk-UA"/>
        </w:rPr>
        <w:t xml:space="preserve">Контроль за виконанням цього рішення покласти на постійну </w:t>
      </w:r>
      <w:r w:rsidR="00EA4E3E" w:rsidRPr="00E50F4B">
        <w:rPr>
          <w:rStyle w:val="a7"/>
          <w:b w:val="0"/>
          <w:sz w:val="28"/>
          <w:szCs w:val="28"/>
          <w:lang w:val="uk-UA"/>
        </w:rPr>
        <w:t xml:space="preserve">комісію з питань </w:t>
      </w:r>
      <w:r w:rsidR="009E5753" w:rsidRPr="00E50F4B">
        <w:rPr>
          <w:rStyle w:val="a7"/>
          <w:b w:val="0"/>
          <w:sz w:val="28"/>
          <w:szCs w:val="28"/>
        </w:rPr>
        <w:t>бюджету, фінансів, соціально-економічного розвитку, комунальної власності, інфраструктури та транспорту</w:t>
      </w:r>
      <w:r w:rsidR="009E5753" w:rsidRPr="00E50F4B">
        <w:rPr>
          <w:rStyle w:val="a7"/>
          <w:b w:val="0"/>
          <w:sz w:val="28"/>
          <w:szCs w:val="28"/>
          <w:lang w:val="uk-UA"/>
        </w:rPr>
        <w:t xml:space="preserve"> </w:t>
      </w:r>
      <w:r w:rsidR="009E5753" w:rsidRPr="00E50F4B">
        <w:rPr>
          <w:sz w:val="28"/>
          <w:szCs w:val="28"/>
          <w:lang w:val="uk-UA"/>
        </w:rPr>
        <w:t xml:space="preserve">(голова комісії </w:t>
      </w:r>
      <w:r w:rsidR="00E50F4B">
        <w:rPr>
          <w:sz w:val="28"/>
          <w:szCs w:val="28"/>
          <w:lang w:val="uk-UA"/>
        </w:rPr>
        <w:t>Литвиненко А.В</w:t>
      </w:r>
      <w:r w:rsidR="009E5753" w:rsidRPr="00E50F4B">
        <w:rPr>
          <w:sz w:val="28"/>
          <w:szCs w:val="28"/>
          <w:lang w:val="uk-UA"/>
        </w:rPr>
        <w:t>.).</w:t>
      </w:r>
    </w:p>
    <w:p w:rsidR="00143855" w:rsidRDefault="00143855" w:rsidP="00386BDA">
      <w:pPr>
        <w:ind w:firstLine="709"/>
        <w:jc w:val="both"/>
        <w:rPr>
          <w:b/>
          <w:sz w:val="28"/>
          <w:szCs w:val="28"/>
          <w:lang w:val="uk-UA"/>
        </w:rPr>
      </w:pPr>
    </w:p>
    <w:p w:rsidR="006B6534" w:rsidRPr="00F30F6C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:rsidR="008E1DA7" w:rsidRDefault="002312D9" w:rsidP="002312D9">
      <w:pPr>
        <w:tabs>
          <w:tab w:val="left" w:pos="702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      Надія ВАЙЛО</w:t>
      </w:r>
      <w:r w:rsidR="00BE17FD" w:rsidRPr="006B6534">
        <w:rPr>
          <w:sz w:val="28"/>
          <w:szCs w:val="28"/>
          <w:lang w:val="uk-UA"/>
        </w:rPr>
        <w:t xml:space="preserve"> </w:t>
      </w:r>
    </w:p>
    <w:p w:rsidR="00E50F4B" w:rsidRDefault="00E50F4B" w:rsidP="002312D9">
      <w:pPr>
        <w:tabs>
          <w:tab w:val="left" w:pos="7020"/>
        </w:tabs>
        <w:rPr>
          <w:sz w:val="28"/>
          <w:szCs w:val="28"/>
          <w:lang w:val="uk-UA"/>
        </w:rPr>
      </w:pPr>
    </w:p>
    <w:p w:rsidR="00E50F4B" w:rsidRDefault="00E50F4B" w:rsidP="002312D9">
      <w:pPr>
        <w:tabs>
          <w:tab w:val="left" w:pos="7020"/>
        </w:tabs>
        <w:rPr>
          <w:sz w:val="28"/>
          <w:szCs w:val="28"/>
          <w:lang w:val="uk-UA"/>
        </w:rPr>
      </w:pPr>
    </w:p>
    <w:p w:rsidR="00E50F4B" w:rsidRDefault="00E50F4B" w:rsidP="002312D9">
      <w:pPr>
        <w:tabs>
          <w:tab w:val="left" w:pos="7020"/>
        </w:tabs>
        <w:rPr>
          <w:sz w:val="28"/>
          <w:szCs w:val="28"/>
          <w:lang w:val="uk-UA"/>
        </w:rPr>
      </w:pPr>
    </w:p>
    <w:p w:rsidR="00E50F4B" w:rsidRDefault="00E50F4B" w:rsidP="002312D9">
      <w:pPr>
        <w:tabs>
          <w:tab w:val="left" w:pos="7020"/>
        </w:tabs>
        <w:rPr>
          <w:sz w:val="28"/>
          <w:szCs w:val="28"/>
          <w:lang w:val="uk-UA"/>
        </w:rPr>
      </w:pPr>
    </w:p>
    <w:p w:rsidR="00E50F4B" w:rsidRDefault="00E50F4B" w:rsidP="002312D9">
      <w:pPr>
        <w:tabs>
          <w:tab w:val="left" w:pos="7020"/>
        </w:tabs>
        <w:rPr>
          <w:sz w:val="28"/>
          <w:szCs w:val="28"/>
          <w:lang w:val="uk-UA"/>
        </w:rPr>
      </w:pPr>
    </w:p>
    <w:p w:rsidR="00E50F4B" w:rsidRDefault="00E50F4B" w:rsidP="002312D9">
      <w:pPr>
        <w:tabs>
          <w:tab w:val="left" w:pos="7020"/>
        </w:tabs>
        <w:rPr>
          <w:sz w:val="28"/>
          <w:szCs w:val="28"/>
          <w:lang w:val="uk-UA"/>
        </w:rPr>
      </w:pPr>
    </w:p>
    <w:p w:rsidR="00E50F4B" w:rsidRPr="00035724" w:rsidRDefault="00E50F4B" w:rsidP="00E50F4B">
      <w:pPr>
        <w:ind w:left="3540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</w:t>
      </w:r>
      <w:r w:rsidRPr="00035724">
        <w:rPr>
          <w:b/>
          <w:sz w:val="28"/>
          <w:szCs w:val="28"/>
          <w:lang w:val="uk-UA"/>
        </w:rPr>
        <w:t xml:space="preserve">Додаток </w:t>
      </w:r>
    </w:p>
    <w:p w:rsidR="00E50F4B" w:rsidRPr="00035724" w:rsidRDefault="00E50F4B" w:rsidP="00E50F4B">
      <w:pPr>
        <w:ind w:left="4248" w:firstLine="708"/>
        <w:jc w:val="center"/>
        <w:rPr>
          <w:b/>
          <w:sz w:val="28"/>
          <w:szCs w:val="28"/>
          <w:lang w:val="uk-UA"/>
        </w:rPr>
      </w:pPr>
      <w:r w:rsidRPr="00035724">
        <w:rPr>
          <w:b/>
          <w:sz w:val="28"/>
          <w:szCs w:val="28"/>
          <w:lang w:val="uk-UA"/>
        </w:rPr>
        <w:t xml:space="preserve">                 до рішення міської ради</w:t>
      </w:r>
    </w:p>
    <w:p w:rsidR="00E50F4B" w:rsidRDefault="005F3ED4" w:rsidP="00E50F4B">
      <w:pPr>
        <w:ind w:left="4956" w:firstLine="708"/>
        <w:jc w:val="center"/>
        <w:rPr>
          <w:b/>
          <w:sz w:val="28"/>
          <w:szCs w:val="28"/>
          <w:lang w:val="uk-UA"/>
        </w:rPr>
      </w:pPr>
      <w:r w:rsidRPr="005F3ED4">
        <w:rPr>
          <w:sz w:val="28"/>
          <w:lang w:val="uk-UA"/>
        </w:rPr>
        <w:t xml:space="preserve">28.04.2021  </w:t>
      </w:r>
      <w:r w:rsidRPr="005F3ED4">
        <w:rPr>
          <w:sz w:val="36"/>
          <w:szCs w:val="28"/>
          <w:lang w:val="uk-UA"/>
        </w:rPr>
        <w:t xml:space="preserve"> </w:t>
      </w:r>
      <w:r w:rsidR="0065455B" w:rsidRPr="0065455B">
        <w:rPr>
          <w:sz w:val="28"/>
          <w:szCs w:val="28"/>
          <w:lang w:val="uk-UA"/>
        </w:rPr>
        <w:t>№218</w:t>
      </w:r>
    </w:p>
    <w:p w:rsidR="00E50F4B" w:rsidRDefault="00E50F4B" w:rsidP="00E50F4B">
      <w:pPr>
        <w:ind w:left="4956" w:firstLine="708"/>
        <w:jc w:val="center"/>
        <w:rPr>
          <w:b/>
          <w:sz w:val="28"/>
          <w:szCs w:val="28"/>
          <w:lang w:val="uk-UA"/>
        </w:rPr>
      </w:pPr>
    </w:p>
    <w:p w:rsidR="00E50F4B" w:rsidRDefault="00E50F4B" w:rsidP="00E50F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Положення</w:t>
      </w:r>
    </w:p>
    <w:p w:rsidR="00E50F4B" w:rsidRDefault="00E50F4B" w:rsidP="00E50F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цільовий фонд Глухівської міської ради</w:t>
      </w:r>
    </w:p>
    <w:p w:rsidR="00E50F4B" w:rsidRDefault="00E50F4B" w:rsidP="00E50F4B">
      <w:pPr>
        <w:jc w:val="center"/>
        <w:rPr>
          <w:b/>
          <w:sz w:val="28"/>
          <w:szCs w:val="28"/>
          <w:lang w:val="uk-UA"/>
        </w:rPr>
      </w:pPr>
    </w:p>
    <w:p w:rsidR="00E50F4B" w:rsidRDefault="00E50F4B" w:rsidP="00E50F4B">
      <w:pPr>
        <w:jc w:val="center"/>
        <w:rPr>
          <w:b/>
          <w:sz w:val="28"/>
          <w:szCs w:val="28"/>
          <w:lang w:val="uk-UA"/>
        </w:rPr>
      </w:pPr>
    </w:p>
    <w:p w:rsidR="00E50F4B" w:rsidRDefault="00E50F4B" w:rsidP="00E50F4B">
      <w:pPr>
        <w:ind w:left="360"/>
        <w:jc w:val="center"/>
        <w:rPr>
          <w:rStyle w:val="a7"/>
          <w:sz w:val="28"/>
          <w:szCs w:val="28"/>
          <w:lang w:val="uk-UA"/>
        </w:rPr>
      </w:pPr>
      <w:r>
        <w:rPr>
          <w:rStyle w:val="a7"/>
          <w:sz w:val="28"/>
          <w:szCs w:val="28"/>
          <w:lang w:val="uk-UA"/>
        </w:rPr>
        <w:t>І. ЗАГАЛЬНІ ПОЛОЖЕННЯ</w:t>
      </w:r>
    </w:p>
    <w:p w:rsidR="00585B23" w:rsidRPr="00AB6C0D" w:rsidRDefault="00585B23" w:rsidP="00AB6C0D">
      <w:pPr>
        <w:pStyle w:val="a8"/>
        <w:spacing w:before="0" w:beforeAutospacing="0" w:after="0" w:afterAutospacing="0"/>
        <w:ind w:firstLine="360"/>
        <w:jc w:val="both"/>
        <w:rPr>
          <w:sz w:val="28"/>
          <w:szCs w:val="28"/>
          <w:lang w:val="uk-UA"/>
        </w:rPr>
      </w:pPr>
      <w:r w:rsidRPr="00AB6C0D">
        <w:rPr>
          <w:sz w:val="28"/>
          <w:szCs w:val="28"/>
          <w:lang w:val="uk-UA"/>
        </w:rPr>
        <w:t xml:space="preserve"> </w:t>
      </w:r>
      <w:r w:rsidR="00AB6C0D">
        <w:rPr>
          <w:sz w:val="28"/>
          <w:szCs w:val="28"/>
          <w:lang w:val="uk-UA"/>
        </w:rPr>
        <w:tab/>
      </w:r>
      <w:r w:rsidR="00E50F4B" w:rsidRPr="00AB6C0D">
        <w:rPr>
          <w:sz w:val="28"/>
          <w:szCs w:val="28"/>
          <w:lang w:val="uk-UA"/>
        </w:rPr>
        <w:t>1.1. Положення про цільовий фонд Глухівської міської ради (далі - Положення) розроблено відповідно до норм Конституції України, Бюджетного кодексу України та Закону України «Про місцеве самоврядування в Україні».</w:t>
      </w:r>
    </w:p>
    <w:p w:rsidR="00AB6C0D" w:rsidRPr="00AB6C0D" w:rsidRDefault="00585B23" w:rsidP="00AB6C0D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B6C0D">
        <w:rPr>
          <w:sz w:val="28"/>
          <w:szCs w:val="28"/>
          <w:lang w:val="uk-UA"/>
        </w:rPr>
        <w:t>1.2.</w:t>
      </w:r>
      <w:r w:rsidRPr="00AB6C0D">
        <w:rPr>
          <w:sz w:val="28"/>
          <w:szCs w:val="28"/>
        </w:rPr>
        <w:t>   </w:t>
      </w:r>
      <w:r w:rsidRPr="00AB6C0D">
        <w:rPr>
          <w:sz w:val="28"/>
          <w:szCs w:val="28"/>
          <w:lang w:val="uk-UA"/>
        </w:rPr>
        <w:t xml:space="preserve">Цільовий фонд Глухівської міської ради (далі – Цільовий фонд) є складовою спеціального фонду бюджету Глухівської міської територіальної громади та </w:t>
      </w:r>
      <w:r w:rsidR="00AB6C0D" w:rsidRPr="00AB6C0D">
        <w:rPr>
          <w:sz w:val="28"/>
          <w:szCs w:val="28"/>
          <w:lang w:val="uk-UA"/>
        </w:rPr>
        <w:t xml:space="preserve"> використовується за цільовим призначенням, створюється з метою надходження додаткових фінансових ресурсів до спеціального фонду бюджету Глухівської міської територіальної громади  на фінансування видатків щодо вирішення питань соціально-економічного розвитку Глухівської міської територіальної громади, соціального захисту населення, становлення і розвитку місцевого самоврядування, проведення загальних заходів.</w:t>
      </w:r>
    </w:p>
    <w:p w:rsidR="00E50F4B" w:rsidRPr="00AB6C0D" w:rsidRDefault="00E50F4B" w:rsidP="00AB6C0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AB6C0D">
        <w:rPr>
          <w:sz w:val="28"/>
          <w:szCs w:val="28"/>
          <w:lang w:val="uk-UA"/>
        </w:rPr>
        <w:t xml:space="preserve">1.3. Порядок формування і використання коштів </w:t>
      </w:r>
      <w:r w:rsidR="00585B23" w:rsidRPr="00AB6C0D">
        <w:rPr>
          <w:sz w:val="28"/>
          <w:szCs w:val="28"/>
          <w:lang w:val="uk-UA"/>
        </w:rPr>
        <w:t>Ц</w:t>
      </w:r>
      <w:r w:rsidRPr="00AB6C0D">
        <w:rPr>
          <w:sz w:val="28"/>
          <w:szCs w:val="28"/>
          <w:lang w:val="uk-UA"/>
        </w:rPr>
        <w:t>ільового фонду визначається цим Положенням.</w:t>
      </w:r>
    </w:p>
    <w:p w:rsidR="00AB6C0D" w:rsidRPr="00AB6C0D" w:rsidRDefault="00AB6C0D" w:rsidP="00AB6C0D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AB6C0D">
        <w:rPr>
          <w:sz w:val="28"/>
          <w:szCs w:val="28"/>
        </w:rPr>
        <w:t> </w:t>
      </w:r>
    </w:p>
    <w:p w:rsidR="00AB6C0D" w:rsidRPr="00AB6C0D" w:rsidRDefault="00AB6C0D" w:rsidP="00AB6C0D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r w:rsidRPr="00AB6C0D">
        <w:rPr>
          <w:rStyle w:val="a7"/>
          <w:sz w:val="28"/>
          <w:szCs w:val="28"/>
        </w:rPr>
        <w:t>2. М</w:t>
      </w:r>
      <w:r>
        <w:rPr>
          <w:rStyle w:val="a7"/>
          <w:sz w:val="28"/>
          <w:szCs w:val="28"/>
          <w:lang w:val="uk-UA"/>
        </w:rPr>
        <w:t>ЕТА ТА ЗАВДАННЯ</w:t>
      </w:r>
    </w:p>
    <w:p w:rsidR="00AB6C0D" w:rsidRPr="00AB6C0D" w:rsidRDefault="00AB6C0D" w:rsidP="00AB6C0D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6C0D">
        <w:rPr>
          <w:sz w:val="28"/>
          <w:szCs w:val="28"/>
        </w:rPr>
        <w:t xml:space="preserve">2.1. </w:t>
      </w:r>
      <w:proofErr w:type="gramStart"/>
      <w:r w:rsidRPr="00AB6C0D">
        <w:rPr>
          <w:sz w:val="28"/>
          <w:szCs w:val="28"/>
        </w:rPr>
        <w:t>Ц</w:t>
      </w:r>
      <w:proofErr w:type="gramEnd"/>
      <w:r w:rsidRPr="00AB6C0D">
        <w:rPr>
          <w:sz w:val="28"/>
          <w:szCs w:val="28"/>
        </w:rPr>
        <w:t xml:space="preserve">ільовий фонд утворюється з метою формування фінансової основи, що є складовою    частиною фінансово-економічної бази </w:t>
      </w:r>
      <w:r w:rsidRPr="00AB6C0D">
        <w:rPr>
          <w:sz w:val="28"/>
          <w:szCs w:val="28"/>
          <w:lang w:val="uk-UA"/>
        </w:rPr>
        <w:t>Глухівської</w:t>
      </w:r>
      <w:r w:rsidRPr="00AB6C0D">
        <w:rPr>
          <w:sz w:val="28"/>
          <w:szCs w:val="28"/>
        </w:rPr>
        <w:t xml:space="preserve"> міської ради.</w:t>
      </w:r>
    </w:p>
    <w:p w:rsidR="00AB6C0D" w:rsidRPr="00AB6C0D" w:rsidRDefault="00AB6C0D" w:rsidP="00AB6C0D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6C0D">
        <w:rPr>
          <w:sz w:val="28"/>
          <w:szCs w:val="28"/>
        </w:rPr>
        <w:t xml:space="preserve">2.2. Основне завдання </w:t>
      </w:r>
      <w:proofErr w:type="gramStart"/>
      <w:r w:rsidRPr="00AB6C0D">
        <w:rPr>
          <w:sz w:val="28"/>
          <w:szCs w:val="28"/>
          <w:lang w:val="uk-UA"/>
        </w:rPr>
        <w:t>Ц</w:t>
      </w:r>
      <w:proofErr w:type="gramEnd"/>
      <w:r w:rsidRPr="00AB6C0D">
        <w:rPr>
          <w:sz w:val="28"/>
          <w:szCs w:val="28"/>
        </w:rPr>
        <w:t>ільового фонду - фінансування заходів, спрямованих на вирішення питань в інтересах територіальної громади.</w:t>
      </w:r>
    </w:p>
    <w:p w:rsidR="00E50F4B" w:rsidRPr="00AB6C0D" w:rsidRDefault="00E50F4B" w:rsidP="00E50F4B">
      <w:pPr>
        <w:jc w:val="both"/>
        <w:rPr>
          <w:rStyle w:val="a7"/>
          <w:b w:val="0"/>
          <w:sz w:val="28"/>
          <w:szCs w:val="28"/>
        </w:rPr>
      </w:pPr>
    </w:p>
    <w:p w:rsidR="00E50F4B" w:rsidRPr="00F055EF" w:rsidRDefault="00E50F4B" w:rsidP="00E50F4B">
      <w:pPr>
        <w:pStyle w:val="a8"/>
        <w:jc w:val="center"/>
        <w:rPr>
          <w:sz w:val="28"/>
          <w:szCs w:val="28"/>
        </w:rPr>
      </w:pPr>
      <w:r>
        <w:rPr>
          <w:rStyle w:val="a7"/>
          <w:sz w:val="28"/>
          <w:szCs w:val="28"/>
        </w:rPr>
        <w:t>ІІ</w:t>
      </w:r>
      <w:r w:rsidR="00AB6C0D">
        <w:rPr>
          <w:rStyle w:val="a7"/>
          <w:sz w:val="28"/>
          <w:szCs w:val="28"/>
          <w:lang w:val="uk-UA"/>
        </w:rPr>
        <w:t>І</w:t>
      </w:r>
      <w:r w:rsidRPr="00F055EF">
        <w:rPr>
          <w:rStyle w:val="a7"/>
          <w:sz w:val="28"/>
          <w:szCs w:val="28"/>
        </w:rPr>
        <w:t xml:space="preserve">. ДЖЕРЕЛА </w:t>
      </w:r>
      <w:r w:rsidR="00E378EE">
        <w:rPr>
          <w:rStyle w:val="a7"/>
          <w:sz w:val="28"/>
          <w:szCs w:val="28"/>
          <w:lang w:val="uk-UA"/>
        </w:rPr>
        <w:t xml:space="preserve">ТА ПОРЯДОК </w:t>
      </w:r>
      <w:r w:rsidRPr="00F055EF">
        <w:rPr>
          <w:rStyle w:val="a7"/>
          <w:sz w:val="28"/>
          <w:szCs w:val="28"/>
        </w:rPr>
        <w:t xml:space="preserve">ФОРМУВАННЯ </w:t>
      </w:r>
      <w:proofErr w:type="gramStart"/>
      <w:r w:rsidR="00E378EE">
        <w:rPr>
          <w:rStyle w:val="a7"/>
          <w:sz w:val="28"/>
          <w:szCs w:val="28"/>
          <w:lang w:val="uk-UA"/>
        </w:rPr>
        <w:t>Ц</w:t>
      </w:r>
      <w:proofErr w:type="gramEnd"/>
      <w:r w:rsidR="00E378EE">
        <w:rPr>
          <w:rStyle w:val="a7"/>
          <w:sz w:val="28"/>
          <w:szCs w:val="28"/>
          <w:lang w:val="uk-UA"/>
        </w:rPr>
        <w:t>ІЛЬОВОГО ФОН</w:t>
      </w:r>
      <w:r w:rsidRPr="00F055EF">
        <w:rPr>
          <w:rStyle w:val="a7"/>
          <w:sz w:val="28"/>
          <w:szCs w:val="28"/>
        </w:rPr>
        <w:t>ДУ</w:t>
      </w:r>
    </w:p>
    <w:p w:rsidR="007E6954" w:rsidRPr="002E3324" w:rsidRDefault="007E6954" w:rsidP="002E3324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E3324">
        <w:rPr>
          <w:sz w:val="28"/>
          <w:szCs w:val="28"/>
        </w:rPr>
        <w:t xml:space="preserve">3.1 </w:t>
      </w:r>
      <w:proofErr w:type="gramStart"/>
      <w:r w:rsidRPr="002E3324">
        <w:rPr>
          <w:sz w:val="28"/>
          <w:szCs w:val="28"/>
        </w:rPr>
        <w:t>Ц</w:t>
      </w:r>
      <w:proofErr w:type="gramEnd"/>
      <w:r w:rsidRPr="002E3324">
        <w:rPr>
          <w:sz w:val="28"/>
          <w:szCs w:val="28"/>
        </w:rPr>
        <w:t>ільовий фонд формується за рахунок таких надходжень:</w:t>
      </w:r>
    </w:p>
    <w:p w:rsidR="007E6954" w:rsidRPr="002E3324" w:rsidRDefault="007E6954" w:rsidP="002E3324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2E3324">
        <w:rPr>
          <w:sz w:val="28"/>
          <w:szCs w:val="28"/>
          <w:lang w:val="uk-UA"/>
        </w:rPr>
        <w:t>3.1.1.  Благодійні внески - добровільні пожертвування юридичних та фізичних осіб, організацій, установ, підприємств усіх форм власності, безповоротна фінансова допомога, інша благодійна допомога</w:t>
      </w:r>
      <w:r w:rsidR="00A76D86">
        <w:rPr>
          <w:sz w:val="28"/>
          <w:szCs w:val="28"/>
          <w:lang w:val="uk-UA"/>
        </w:rPr>
        <w:t>.</w:t>
      </w:r>
    </w:p>
    <w:p w:rsidR="007E6954" w:rsidRPr="002E3324" w:rsidRDefault="007E6954" w:rsidP="002E3324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E3324">
        <w:rPr>
          <w:sz w:val="28"/>
          <w:szCs w:val="28"/>
          <w:lang w:val="uk-UA"/>
        </w:rPr>
        <w:t>3.1.2. Ц</w:t>
      </w:r>
      <w:r w:rsidRPr="002E3324">
        <w:rPr>
          <w:sz w:val="28"/>
          <w:szCs w:val="28"/>
        </w:rPr>
        <w:t>ільов</w:t>
      </w:r>
      <w:r w:rsidRPr="002E3324">
        <w:rPr>
          <w:sz w:val="28"/>
          <w:szCs w:val="28"/>
          <w:lang w:val="uk-UA"/>
        </w:rPr>
        <w:t>і</w:t>
      </w:r>
      <w:r w:rsidRPr="002E3324">
        <w:rPr>
          <w:sz w:val="28"/>
          <w:szCs w:val="28"/>
        </w:rPr>
        <w:t xml:space="preserve"> внеск</w:t>
      </w:r>
      <w:r w:rsidRPr="002E3324">
        <w:rPr>
          <w:sz w:val="28"/>
          <w:szCs w:val="28"/>
          <w:lang w:val="uk-UA"/>
        </w:rPr>
        <w:t>и</w:t>
      </w:r>
      <w:r w:rsidRPr="002E3324">
        <w:rPr>
          <w:sz w:val="28"/>
          <w:szCs w:val="28"/>
        </w:rPr>
        <w:t xml:space="preserve"> – кошти перераховані юридичними та фізичними особами на виконання конкретних заходів</w:t>
      </w:r>
      <w:r w:rsidR="00A76D86">
        <w:rPr>
          <w:sz w:val="28"/>
          <w:szCs w:val="28"/>
          <w:lang w:val="uk-UA"/>
        </w:rPr>
        <w:t>.</w:t>
      </w:r>
    </w:p>
    <w:p w:rsidR="007E6954" w:rsidRPr="002E3324" w:rsidRDefault="007E6954" w:rsidP="002E3324">
      <w:pPr>
        <w:ind w:firstLine="708"/>
        <w:jc w:val="both"/>
        <w:rPr>
          <w:sz w:val="28"/>
          <w:szCs w:val="28"/>
          <w:lang w:val="uk-UA"/>
        </w:rPr>
      </w:pPr>
      <w:r w:rsidRPr="002E3324">
        <w:rPr>
          <w:sz w:val="28"/>
          <w:szCs w:val="28"/>
          <w:lang w:val="uk-UA"/>
        </w:rPr>
        <w:t>3.1.3. Кошти населення (які не є членами кооперативів) бажаючих підключити будинки до збудованих мереж газопроводів та мереж водопостачання та водовідведення в розмірі відповідно сумам внесків кооперативів в будівництво мереж попереднього та поточного років або внесків членів кооперативу з урахуванням інфляції, якщо кооператив був збудований ще раніше</w:t>
      </w:r>
      <w:r w:rsidR="00A76D86">
        <w:rPr>
          <w:sz w:val="28"/>
          <w:szCs w:val="28"/>
          <w:lang w:val="uk-UA"/>
        </w:rPr>
        <w:t>.</w:t>
      </w:r>
    </w:p>
    <w:p w:rsidR="007E6954" w:rsidRPr="002E3324" w:rsidRDefault="007E6954" w:rsidP="002E3324">
      <w:pPr>
        <w:ind w:firstLine="708"/>
        <w:jc w:val="both"/>
        <w:rPr>
          <w:sz w:val="28"/>
          <w:szCs w:val="28"/>
          <w:lang w:val="uk-UA"/>
        </w:rPr>
      </w:pPr>
      <w:r w:rsidRPr="002E3324">
        <w:rPr>
          <w:sz w:val="28"/>
          <w:szCs w:val="28"/>
          <w:lang w:val="uk-UA"/>
        </w:rPr>
        <w:lastRenderedPageBreak/>
        <w:t>3.1.4. Кошти підприємств, установ та організацій всіх форм власності, які підключають свої об’єкти до побудованих газових мереж та мереж водопостачання та водовідведення у розмірі подвійної суми внесків членів кооперативу поточного та попереднього років, або подвійної суми внеску членів кооперативу з урахуванням інфляції, якщо кооператив був збудований ще раніше</w:t>
      </w:r>
      <w:r w:rsidR="00A76D86">
        <w:rPr>
          <w:sz w:val="28"/>
          <w:szCs w:val="28"/>
          <w:lang w:val="uk-UA"/>
        </w:rPr>
        <w:t>.</w:t>
      </w:r>
    </w:p>
    <w:p w:rsidR="007E6954" w:rsidRDefault="007E6954" w:rsidP="002E3324">
      <w:pPr>
        <w:pStyle w:val="a8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2E3324">
        <w:rPr>
          <w:sz w:val="28"/>
          <w:szCs w:val="28"/>
          <w:lang w:val="uk-UA"/>
        </w:rPr>
        <w:tab/>
        <w:t>3.1.</w:t>
      </w:r>
      <w:r w:rsidR="002E3324" w:rsidRPr="002E3324">
        <w:rPr>
          <w:sz w:val="28"/>
          <w:szCs w:val="28"/>
          <w:lang w:val="uk-UA"/>
        </w:rPr>
        <w:t>5</w:t>
      </w:r>
      <w:r w:rsidRPr="002E3324">
        <w:rPr>
          <w:sz w:val="28"/>
          <w:szCs w:val="28"/>
          <w:lang w:val="uk-UA"/>
        </w:rPr>
        <w:t>. Н</w:t>
      </w:r>
      <w:r w:rsidRPr="002E3324">
        <w:rPr>
          <w:sz w:val="28"/>
          <w:szCs w:val="28"/>
        </w:rPr>
        <w:t>адходження від сплати за відновлену вартість зелених насаджень, що належать до комунальної вл</w:t>
      </w:r>
      <w:r w:rsidR="00A76D86">
        <w:rPr>
          <w:sz w:val="28"/>
          <w:szCs w:val="28"/>
        </w:rPr>
        <w:t>асності та підлягають видаленню</w:t>
      </w:r>
      <w:r w:rsidR="00A76D86">
        <w:rPr>
          <w:sz w:val="28"/>
          <w:szCs w:val="28"/>
          <w:lang w:val="uk-UA"/>
        </w:rPr>
        <w:t>.</w:t>
      </w:r>
    </w:p>
    <w:p w:rsidR="00A76D86" w:rsidRPr="00A76D86" w:rsidRDefault="00A76D86" w:rsidP="00A76D86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3.1.6. Кошти, залучені на договірних засадах від підприємств, установ та організацій, суб’єктів підприємницької діяльності, а також фізичних осіб, до участі в комплексному соціально-економічному розвитку Глухівської міської ради.</w:t>
      </w:r>
    </w:p>
    <w:p w:rsidR="007E6954" w:rsidRPr="002E3324" w:rsidRDefault="007E6954" w:rsidP="002E332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E3324">
        <w:rPr>
          <w:sz w:val="28"/>
          <w:szCs w:val="28"/>
          <w:lang w:val="uk-UA"/>
        </w:rPr>
        <w:t>3.1.</w:t>
      </w:r>
      <w:r w:rsidR="002E3324" w:rsidRPr="002E3324">
        <w:rPr>
          <w:sz w:val="28"/>
          <w:szCs w:val="28"/>
          <w:lang w:val="uk-UA"/>
        </w:rPr>
        <w:t>6</w:t>
      </w:r>
      <w:r w:rsidRPr="002E3324">
        <w:rPr>
          <w:sz w:val="28"/>
          <w:szCs w:val="28"/>
          <w:lang w:val="uk-UA"/>
        </w:rPr>
        <w:t xml:space="preserve">. </w:t>
      </w:r>
      <w:r w:rsidR="00A76D86">
        <w:rPr>
          <w:sz w:val="28"/>
          <w:szCs w:val="28"/>
          <w:lang w:val="uk-UA"/>
        </w:rPr>
        <w:t>І</w:t>
      </w:r>
      <w:r w:rsidRPr="002E3324">
        <w:rPr>
          <w:sz w:val="28"/>
          <w:szCs w:val="28"/>
        </w:rPr>
        <w:t>нших надходжень, що не суперечать законодавству України.</w:t>
      </w:r>
    </w:p>
    <w:p w:rsidR="007E6954" w:rsidRPr="002E3324" w:rsidRDefault="007E6954" w:rsidP="002E332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E3324">
        <w:rPr>
          <w:sz w:val="28"/>
          <w:szCs w:val="28"/>
        </w:rPr>
        <w:t>3.2. Кошти, вказані у пункті 3.1, зараховуються на спеціальний рахунок місцевого бюджету, відкритий у Головному управлінн</w:t>
      </w:r>
      <w:proofErr w:type="gramStart"/>
      <w:r w:rsidRPr="002E3324">
        <w:rPr>
          <w:sz w:val="28"/>
          <w:szCs w:val="28"/>
        </w:rPr>
        <w:t>і Д</w:t>
      </w:r>
      <w:proofErr w:type="gramEnd"/>
      <w:r w:rsidRPr="002E3324">
        <w:rPr>
          <w:sz w:val="28"/>
          <w:szCs w:val="28"/>
        </w:rPr>
        <w:t xml:space="preserve">ержавної казначейської служби України у </w:t>
      </w:r>
      <w:r w:rsidR="002E3324" w:rsidRPr="002E3324">
        <w:rPr>
          <w:sz w:val="28"/>
          <w:szCs w:val="28"/>
          <w:lang w:val="uk-UA"/>
        </w:rPr>
        <w:t>Сумській</w:t>
      </w:r>
      <w:r w:rsidRPr="002E3324">
        <w:rPr>
          <w:sz w:val="28"/>
          <w:szCs w:val="28"/>
        </w:rPr>
        <w:t xml:space="preserve"> області.</w:t>
      </w:r>
    </w:p>
    <w:p w:rsidR="007E6954" w:rsidRPr="002E3324" w:rsidRDefault="007E6954" w:rsidP="002E332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E3324">
        <w:rPr>
          <w:sz w:val="28"/>
          <w:szCs w:val="28"/>
        </w:rPr>
        <w:t xml:space="preserve">3.3. Не використані протягом року кошти </w:t>
      </w:r>
      <w:proofErr w:type="gramStart"/>
      <w:r w:rsidRPr="002E3324">
        <w:rPr>
          <w:sz w:val="28"/>
          <w:szCs w:val="28"/>
        </w:rPr>
        <w:t>Ц</w:t>
      </w:r>
      <w:proofErr w:type="gramEnd"/>
      <w:r w:rsidRPr="002E3324">
        <w:rPr>
          <w:sz w:val="28"/>
          <w:szCs w:val="28"/>
        </w:rPr>
        <w:t>ільового фонду вилученню не підлягають і переносяться на наступний бюджетний період.</w:t>
      </w:r>
    </w:p>
    <w:p w:rsidR="007E6954" w:rsidRPr="002E3324" w:rsidRDefault="007E6954" w:rsidP="002E3324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2E3324">
        <w:rPr>
          <w:sz w:val="28"/>
          <w:szCs w:val="28"/>
        </w:rPr>
        <w:t> </w:t>
      </w:r>
    </w:p>
    <w:p w:rsidR="00E50F4B" w:rsidRPr="001B4215" w:rsidRDefault="00E50F4B" w:rsidP="00E50F4B">
      <w:pPr>
        <w:pStyle w:val="a8"/>
        <w:jc w:val="center"/>
        <w:rPr>
          <w:sz w:val="28"/>
          <w:szCs w:val="28"/>
          <w:lang w:val="uk-UA"/>
        </w:rPr>
      </w:pPr>
      <w:r>
        <w:rPr>
          <w:rStyle w:val="a7"/>
          <w:sz w:val="28"/>
          <w:szCs w:val="28"/>
          <w:lang w:val="uk-UA"/>
        </w:rPr>
        <w:t>І</w:t>
      </w:r>
      <w:r w:rsidR="002707B3">
        <w:rPr>
          <w:rStyle w:val="a7"/>
          <w:sz w:val="28"/>
          <w:szCs w:val="28"/>
          <w:lang w:val="en-US"/>
        </w:rPr>
        <w:t>V</w:t>
      </w:r>
      <w:r w:rsidRPr="00F055EF">
        <w:rPr>
          <w:rStyle w:val="a7"/>
          <w:sz w:val="28"/>
          <w:szCs w:val="28"/>
        </w:rPr>
        <w:t xml:space="preserve">. </w:t>
      </w:r>
      <w:r w:rsidR="002707B3">
        <w:rPr>
          <w:rStyle w:val="a7"/>
          <w:sz w:val="28"/>
          <w:szCs w:val="28"/>
          <w:lang w:val="uk-UA"/>
        </w:rPr>
        <w:t xml:space="preserve">НАПРЯМКИ </w:t>
      </w:r>
      <w:r>
        <w:rPr>
          <w:rStyle w:val="a7"/>
          <w:sz w:val="28"/>
          <w:szCs w:val="28"/>
          <w:lang w:val="uk-UA"/>
        </w:rPr>
        <w:t>ВИКОРИСТАННЯ КОШТІВ</w:t>
      </w:r>
      <w:r w:rsidR="002707B3">
        <w:rPr>
          <w:rStyle w:val="a7"/>
          <w:sz w:val="28"/>
          <w:szCs w:val="28"/>
          <w:lang w:val="uk-UA"/>
        </w:rPr>
        <w:t xml:space="preserve"> ЦІЛЬОВОГО ФОНДУ</w:t>
      </w:r>
    </w:p>
    <w:p w:rsidR="00E50F4B" w:rsidRDefault="00A76D86" w:rsidP="00E50F4B">
      <w:pPr>
        <w:ind w:firstLine="708"/>
        <w:jc w:val="both"/>
        <w:rPr>
          <w:sz w:val="28"/>
          <w:szCs w:val="28"/>
          <w:lang w:val="uk-UA"/>
        </w:rPr>
      </w:pPr>
      <w:r w:rsidRPr="00A76D86">
        <w:rPr>
          <w:sz w:val="28"/>
          <w:szCs w:val="28"/>
          <w:lang w:val="uk-UA"/>
        </w:rPr>
        <w:t>4</w:t>
      </w:r>
      <w:r w:rsidR="00E50F4B" w:rsidRPr="00A76D86">
        <w:rPr>
          <w:sz w:val="28"/>
          <w:szCs w:val="28"/>
          <w:lang w:val="uk-UA"/>
        </w:rPr>
        <w:t xml:space="preserve">.1. Кошти </w:t>
      </w:r>
      <w:r w:rsidR="002707B3" w:rsidRPr="00A76D86">
        <w:rPr>
          <w:sz w:val="28"/>
          <w:szCs w:val="28"/>
          <w:lang w:val="uk-UA"/>
        </w:rPr>
        <w:t>Ц</w:t>
      </w:r>
      <w:r w:rsidR="00E50F4B" w:rsidRPr="00A76D86">
        <w:rPr>
          <w:sz w:val="28"/>
          <w:szCs w:val="28"/>
          <w:lang w:val="uk-UA"/>
        </w:rPr>
        <w:t>ільового фонду використовуються на</w:t>
      </w:r>
      <w:r w:rsidR="002707B3" w:rsidRPr="00A76D86">
        <w:rPr>
          <w:sz w:val="28"/>
          <w:szCs w:val="28"/>
          <w:lang w:val="uk-UA"/>
        </w:rPr>
        <w:t xml:space="preserve"> </w:t>
      </w:r>
      <w:r w:rsidR="002707B3" w:rsidRPr="00A76D86">
        <w:rPr>
          <w:sz w:val="28"/>
          <w:szCs w:val="28"/>
        </w:rPr>
        <w:t xml:space="preserve"> вирішення питань соціально-економічного розвитку міста, соціального захисту населення</w:t>
      </w:r>
      <w:r w:rsidR="002707B3" w:rsidRPr="00A76D86">
        <w:rPr>
          <w:sz w:val="28"/>
          <w:szCs w:val="28"/>
          <w:lang w:val="uk-UA"/>
        </w:rPr>
        <w:t>,</w:t>
      </w:r>
      <w:r w:rsidR="002707B3" w:rsidRPr="00A76D86">
        <w:rPr>
          <w:sz w:val="28"/>
          <w:szCs w:val="28"/>
        </w:rPr>
        <w:t xml:space="preserve"> </w:t>
      </w:r>
      <w:r w:rsidR="002707B3" w:rsidRPr="00A76D86">
        <w:rPr>
          <w:sz w:val="28"/>
          <w:szCs w:val="28"/>
          <w:lang w:val="uk-UA"/>
        </w:rPr>
        <w:t>становлення і розвитку місцевого самоврядування, участі органів місцевого самоврядування у розв’язанні питань загальнодержавного значення</w:t>
      </w:r>
      <w:r w:rsidR="002707B3" w:rsidRPr="00A76D86">
        <w:rPr>
          <w:sz w:val="28"/>
          <w:szCs w:val="28"/>
        </w:rPr>
        <w:t xml:space="preserve"> та виконання заходів, на які кошти надійшли з цільовим призначенням, у тому числі за наступними напрямками</w:t>
      </w:r>
      <w:r w:rsidR="00E50F4B" w:rsidRPr="00A76D86">
        <w:rPr>
          <w:sz w:val="28"/>
          <w:szCs w:val="28"/>
          <w:lang w:val="uk-UA"/>
        </w:rPr>
        <w:t>:</w:t>
      </w:r>
    </w:p>
    <w:p w:rsidR="008F4E5C" w:rsidRPr="008F4E5C" w:rsidRDefault="00A76D86" w:rsidP="00B92F84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A76D86">
        <w:rPr>
          <w:sz w:val="28"/>
          <w:szCs w:val="28"/>
          <w:lang w:val="uk-UA"/>
        </w:rPr>
        <w:t>4</w:t>
      </w:r>
      <w:r w:rsidRPr="00A76D86">
        <w:rPr>
          <w:sz w:val="28"/>
          <w:szCs w:val="28"/>
        </w:rPr>
        <w:t xml:space="preserve">.1.1. </w:t>
      </w:r>
      <w:r w:rsidR="008F4E5C">
        <w:rPr>
          <w:sz w:val="28"/>
          <w:szCs w:val="28"/>
          <w:lang w:val="uk-UA"/>
        </w:rPr>
        <w:t xml:space="preserve">Фінансування заходів, що стосуються соціально-економічного розвитку територіальної громади. </w:t>
      </w:r>
    </w:p>
    <w:p w:rsidR="00A76D86" w:rsidRPr="00A76D86" w:rsidRDefault="00A76D86" w:rsidP="00B92F84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76D86">
        <w:rPr>
          <w:sz w:val="28"/>
          <w:szCs w:val="28"/>
          <w:lang w:val="uk-UA"/>
        </w:rPr>
        <w:t>4</w:t>
      </w:r>
      <w:r w:rsidRPr="00A76D86">
        <w:rPr>
          <w:sz w:val="28"/>
          <w:szCs w:val="28"/>
        </w:rPr>
        <w:t xml:space="preserve">.1.2. </w:t>
      </w:r>
      <w:r w:rsidR="005E4956">
        <w:rPr>
          <w:sz w:val="28"/>
          <w:szCs w:val="28"/>
          <w:lang w:val="uk-UA"/>
        </w:rPr>
        <w:t>Р</w:t>
      </w:r>
      <w:r w:rsidRPr="00A76D86">
        <w:rPr>
          <w:sz w:val="28"/>
          <w:szCs w:val="28"/>
        </w:rPr>
        <w:t xml:space="preserve">озвиток інфраструктури, житлово-комунального господарства, благоустрій </w:t>
      </w:r>
      <w:r w:rsidRPr="00A76D86">
        <w:rPr>
          <w:sz w:val="28"/>
          <w:szCs w:val="28"/>
          <w:lang w:val="uk-UA"/>
        </w:rPr>
        <w:t>населених пунктів Глухівської міської ради</w:t>
      </w:r>
      <w:r>
        <w:rPr>
          <w:sz w:val="28"/>
          <w:szCs w:val="28"/>
          <w:lang w:val="uk-UA"/>
        </w:rPr>
        <w:t>.</w:t>
      </w:r>
    </w:p>
    <w:p w:rsidR="00A76D86" w:rsidRPr="00A76D86" w:rsidRDefault="00A76D86" w:rsidP="00B92F84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Pr="00A76D86">
        <w:rPr>
          <w:sz w:val="28"/>
          <w:szCs w:val="28"/>
        </w:rPr>
        <w:t xml:space="preserve">.1.3. </w:t>
      </w:r>
      <w:r>
        <w:rPr>
          <w:sz w:val="28"/>
          <w:szCs w:val="28"/>
          <w:lang w:val="uk-UA"/>
        </w:rPr>
        <w:t>З</w:t>
      </w:r>
      <w:r w:rsidRPr="00A76D86">
        <w:rPr>
          <w:sz w:val="28"/>
          <w:szCs w:val="28"/>
        </w:rPr>
        <w:t xml:space="preserve">аходи з ліквідації аварійних та надзвичайних ситуацій </w:t>
      </w:r>
      <w:r>
        <w:rPr>
          <w:sz w:val="28"/>
          <w:szCs w:val="28"/>
          <w:lang w:val="uk-UA"/>
        </w:rPr>
        <w:t xml:space="preserve"> на території Глухівської міської ради.</w:t>
      </w:r>
    </w:p>
    <w:p w:rsidR="00A76D86" w:rsidRPr="00A76D86" w:rsidRDefault="00A76D86" w:rsidP="00B92F84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Pr="00A76D86">
        <w:rPr>
          <w:sz w:val="28"/>
          <w:szCs w:val="28"/>
        </w:rPr>
        <w:t xml:space="preserve">.1.4. </w:t>
      </w:r>
      <w:r>
        <w:rPr>
          <w:sz w:val="28"/>
          <w:szCs w:val="28"/>
          <w:lang w:val="uk-UA"/>
        </w:rPr>
        <w:t>З</w:t>
      </w:r>
      <w:r w:rsidRPr="00A76D86">
        <w:rPr>
          <w:sz w:val="28"/>
          <w:szCs w:val="28"/>
        </w:rPr>
        <w:t>аходи із забезпечення соціального захисту громадян та сімей, які опинилися у скрутних життєвих обставинах, у тому числі:</w:t>
      </w:r>
    </w:p>
    <w:p w:rsidR="00A76D86" w:rsidRPr="00A76D86" w:rsidRDefault="00A76D86" w:rsidP="00B92F84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A76D86">
        <w:rPr>
          <w:sz w:val="28"/>
          <w:szCs w:val="28"/>
        </w:rPr>
        <w:t xml:space="preserve">- надання матеріальної допомоги для лікування, вирішення </w:t>
      </w:r>
      <w:proofErr w:type="gramStart"/>
      <w:r w:rsidRPr="00A76D86">
        <w:rPr>
          <w:sz w:val="28"/>
          <w:szCs w:val="28"/>
        </w:rPr>
        <w:t>соц</w:t>
      </w:r>
      <w:proofErr w:type="gramEnd"/>
      <w:r w:rsidRPr="00A76D86">
        <w:rPr>
          <w:sz w:val="28"/>
          <w:szCs w:val="28"/>
        </w:rPr>
        <w:t>іально-побутових питань для дітей-сиріт</w:t>
      </w:r>
      <w:r w:rsidR="0044698F">
        <w:rPr>
          <w:sz w:val="28"/>
          <w:szCs w:val="28"/>
          <w:lang w:val="uk-UA"/>
        </w:rPr>
        <w:t xml:space="preserve">, </w:t>
      </w:r>
      <w:r w:rsidR="0044698F" w:rsidRPr="009B0C4A">
        <w:rPr>
          <w:sz w:val="28"/>
          <w:szCs w:val="28"/>
          <w:lang w:val="uk-UA"/>
        </w:rPr>
        <w:t>діт</w:t>
      </w:r>
      <w:r w:rsidR="0044698F">
        <w:rPr>
          <w:sz w:val="28"/>
          <w:szCs w:val="28"/>
          <w:lang w:val="uk-UA"/>
        </w:rPr>
        <w:t>ей</w:t>
      </w:r>
      <w:r w:rsidR="0044698F" w:rsidRPr="009B0C4A">
        <w:rPr>
          <w:sz w:val="28"/>
          <w:szCs w:val="28"/>
          <w:lang w:val="uk-UA"/>
        </w:rPr>
        <w:t>, що перебувають під опікою, діт</w:t>
      </w:r>
      <w:r w:rsidR="0044698F">
        <w:rPr>
          <w:sz w:val="28"/>
          <w:szCs w:val="28"/>
          <w:lang w:val="uk-UA"/>
        </w:rPr>
        <w:t xml:space="preserve">ей </w:t>
      </w:r>
      <w:r w:rsidR="0044698F" w:rsidRPr="009B0C4A">
        <w:rPr>
          <w:sz w:val="28"/>
          <w:szCs w:val="28"/>
          <w:lang w:val="uk-UA"/>
        </w:rPr>
        <w:t>з малозабезпечених сімей, люд</w:t>
      </w:r>
      <w:r w:rsidR="0044698F">
        <w:rPr>
          <w:sz w:val="28"/>
          <w:szCs w:val="28"/>
          <w:lang w:val="uk-UA"/>
        </w:rPr>
        <w:t>ей</w:t>
      </w:r>
      <w:r w:rsidR="0044698F" w:rsidRPr="009B0C4A">
        <w:rPr>
          <w:sz w:val="28"/>
          <w:szCs w:val="28"/>
          <w:lang w:val="uk-UA"/>
        </w:rPr>
        <w:t xml:space="preserve"> похилого віку</w:t>
      </w:r>
      <w:r w:rsidR="0044698F">
        <w:rPr>
          <w:sz w:val="28"/>
          <w:szCs w:val="28"/>
          <w:lang w:val="uk-UA"/>
        </w:rPr>
        <w:t xml:space="preserve"> </w:t>
      </w:r>
      <w:r w:rsidRPr="00A76D86">
        <w:rPr>
          <w:sz w:val="28"/>
          <w:szCs w:val="28"/>
        </w:rPr>
        <w:t>та інвалідів;</w:t>
      </w:r>
    </w:p>
    <w:p w:rsidR="00A76D86" w:rsidRPr="00A76D86" w:rsidRDefault="00A76D86" w:rsidP="00B92F84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A76D86">
        <w:rPr>
          <w:sz w:val="28"/>
          <w:szCs w:val="28"/>
        </w:rPr>
        <w:t xml:space="preserve">- проведення благодійних заходів для </w:t>
      </w:r>
      <w:proofErr w:type="gramStart"/>
      <w:r w:rsidRPr="00A76D86">
        <w:rPr>
          <w:sz w:val="28"/>
          <w:szCs w:val="28"/>
        </w:rPr>
        <w:t>соц</w:t>
      </w:r>
      <w:proofErr w:type="gramEnd"/>
      <w:r w:rsidRPr="00A76D86">
        <w:rPr>
          <w:sz w:val="28"/>
          <w:szCs w:val="28"/>
        </w:rPr>
        <w:t>іально незахищених та малозабезпечених верств населення.</w:t>
      </w:r>
    </w:p>
    <w:p w:rsidR="00A76D86" w:rsidRPr="00A76D86" w:rsidRDefault="00A76D86" w:rsidP="005E4956">
      <w:pPr>
        <w:pStyle w:val="a8"/>
        <w:spacing w:before="0" w:beforeAutospacing="0" w:after="0" w:afterAutospacing="0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A76D86">
        <w:rPr>
          <w:sz w:val="28"/>
          <w:szCs w:val="28"/>
        </w:rPr>
        <w:t xml:space="preserve">.1.5. </w:t>
      </w:r>
      <w:r>
        <w:rPr>
          <w:sz w:val="28"/>
          <w:szCs w:val="28"/>
          <w:lang w:val="uk-UA"/>
        </w:rPr>
        <w:t>Ф</w:t>
      </w:r>
      <w:r w:rsidRPr="00A76D86">
        <w:rPr>
          <w:sz w:val="28"/>
          <w:szCs w:val="28"/>
        </w:rPr>
        <w:t>інансова підтримка творчо та спортивно обдарованих громадян, у тому числі дітей та молоді</w:t>
      </w:r>
      <w:r w:rsidR="0044698F">
        <w:rPr>
          <w:sz w:val="28"/>
          <w:szCs w:val="28"/>
          <w:lang w:val="uk-UA"/>
        </w:rPr>
        <w:t xml:space="preserve">, у вигляді надання допомоги, стипендій, премій, нагород тощо. </w:t>
      </w:r>
    </w:p>
    <w:p w:rsidR="00A76D86" w:rsidRDefault="00A76D86" w:rsidP="00F5294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Pr="00A76D86">
        <w:rPr>
          <w:sz w:val="28"/>
          <w:szCs w:val="28"/>
        </w:rPr>
        <w:t xml:space="preserve">.1.6. </w:t>
      </w:r>
      <w:r>
        <w:rPr>
          <w:sz w:val="28"/>
          <w:szCs w:val="28"/>
          <w:lang w:val="uk-UA"/>
        </w:rPr>
        <w:t>П</w:t>
      </w:r>
      <w:r w:rsidRPr="00A76D86">
        <w:rPr>
          <w:sz w:val="28"/>
          <w:szCs w:val="28"/>
        </w:rPr>
        <w:t>редставницькі заходи при проведенні інвестиційних форумів, конференцій, семінарів тощо.</w:t>
      </w:r>
    </w:p>
    <w:p w:rsidR="002539B0" w:rsidRDefault="002539B0" w:rsidP="00F52948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92F8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4</w:t>
      </w:r>
      <w:r w:rsidRPr="009B0C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Pr="009B0C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7</w:t>
      </w:r>
      <w:r w:rsidRPr="009B0C4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</w:t>
      </w:r>
      <w:r w:rsidRPr="009B0C4A">
        <w:rPr>
          <w:sz w:val="28"/>
          <w:szCs w:val="28"/>
          <w:lang w:val="uk-UA"/>
        </w:rPr>
        <w:t>ридбання та модернізаці</w:t>
      </w:r>
      <w:r>
        <w:rPr>
          <w:sz w:val="28"/>
          <w:szCs w:val="28"/>
          <w:lang w:val="uk-UA"/>
        </w:rPr>
        <w:t>я</w:t>
      </w:r>
      <w:r w:rsidRPr="009B0C4A">
        <w:rPr>
          <w:sz w:val="28"/>
          <w:szCs w:val="28"/>
          <w:lang w:val="uk-UA"/>
        </w:rPr>
        <w:t xml:space="preserve"> основних засобів </w:t>
      </w:r>
      <w:r w:rsidR="006F331B">
        <w:rPr>
          <w:sz w:val="28"/>
          <w:szCs w:val="28"/>
          <w:lang w:val="uk-UA"/>
        </w:rPr>
        <w:t xml:space="preserve">для </w:t>
      </w:r>
      <w:r w:rsidRPr="009B0C4A">
        <w:rPr>
          <w:sz w:val="28"/>
          <w:szCs w:val="28"/>
          <w:lang w:val="uk-UA"/>
        </w:rPr>
        <w:t>підприємств, установ і</w:t>
      </w:r>
      <w:r>
        <w:rPr>
          <w:sz w:val="28"/>
          <w:szCs w:val="28"/>
          <w:lang w:val="uk-UA"/>
        </w:rPr>
        <w:t xml:space="preserve"> </w:t>
      </w:r>
      <w:r w:rsidRPr="009B0C4A">
        <w:rPr>
          <w:sz w:val="28"/>
          <w:szCs w:val="28"/>
          <w:lang w:val="uk-UA"/>
        </w:rPr>
        <w:t>організацій, що фінансуються з міс</w:t>
      </w:r>
      <w:r>
        <w:rPr>
          <w:sz w:val="28"/>
          <w:szCs w:val="28"/>
          <w:lang w:val="uk-UA"/>
        </w:rPr>
        <w:t>цевого</w:t>
      </w:r>
      <w:r w:rsidRPr="009B0C4A">
        <w:rPr>
          <w:sz w:val="28"/>
          <w:szCs w:val="28"/>
          <w:lang w:val="uk-UA"/>
        </w:rPr>
        <w:t xml:space="preserve"> бюджету.</w:t>
      </w:r>
    </w:p>
    <w:p w:rsidR="0044698F" w:rsidRDefault="0044698F" w:rsidP="00F52948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4</w:t>
      </w:r>
      <w:r w:rsidRPr="009B0C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Pr="009B0C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8</w:t>
      </w:r>
      <w:r w:rsidRPr="009B0C4A">
        <w:rPr>
          <w:sz w:val="28"/>
          <w:szCs w:val="28"/>
          <w:lang w:val="uk-UA"/>
        </w:rPr>
        <w:t xml:space="preserve">. </w:t>
      </w:r>
      <w:r w:rsidR="00F52948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роведення заходів,</w:t>
      </w:r>
      <w:r w:rsidRPr="009B0C4A">
        <w:rPr>
          <w:sz w:val="28"/>
          <w:szCs w:val="28"/>
          <w:lang w:val="uk-UA"/>
        </w:rPr>
        <w:t xml:space="preserve"> пов’язаних з відзначенням державних, професійних свят,</w:t>
      </w:r>
      <w:r>
        <w:rPr>
          <w:sz w:val="28"/>
          <w:szCs w:val="28"/>
          <w:lang w:val="uk-UA"/>
        </w:rPr>
        <w:t xml:space="preserve"> </w:t>
      </w:r>
      <w:r w:rsidRPr="009B0C4A">
        <w:rPr>
          <w:sz w:val="28"/>
          <w:szCs w:val="28"/>
          <w:lang w:val="uk-UA"/>
        </w:rPr>
        <w:t>пам’ятних дат, ювілеїв та пам’ятних дат підприємств, установ, організацій, окремих</w:t>
      </w:r>
      <w:r>
        <w:rPr>
          <w:sz w:val="28"/>
          <w:szCs w:val="28"/>
          <w:lang w:val="uk-UA"/>
        </w:rPr>
        <w:t xml:space="preserve"> </w:t>
      </w:r>
      <w:r w:rsidRPr="009B0C4A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>,</w:t>
      </w:r>
      <w:r w:rsidRPr="009B0C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 також </w:t>
      </w:r>
      <w:r w:rsidRPr="009B0C4A">
        <w:rPr>
          <w:sz w:val="28"/>
          <w:szCs w:val="28"/>
          <w:lang w:val="uk-UA"/>
        </w:rPr>
        <w:t>придбання пам’ятних адрес, грамот, вітальних листівок, квітів, подарунків,</w:t>
      </w:r>
      <w:r>
        <w:rPr>
          <w:sz w:val="28"/>
          <w:szCs w:val="28"/>
          <w:lang w:val="uk-UA"/>
        </w:rPr>
        <w:t xml:space="preserve"> </w:t>
      </w:r>
      <w:r w:rsidRPr="009B0C4A">
        <w:rPr>
          <w:sz w:val="28"/>
          <w:szCs w:val="28"/>
          <w:lang w:val="uk-UA"/>
        </w:rPr>
        <w:t>преміювання тощо, інших святкувань.</w:t>
      </w:r>
    </w:p>
    <w:p w:rsidR="00CA3E23" w:rsidRPr="004C09EF" w:rsidRDefault="00CA3E23" w:rsidP="00F52948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right="14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  <w:lang w:val="uk-UA"/>
        </w:rPr>
        <w:t xml:space="preserve">     </w:t>
      </w:r>
      <w:r w:rsidR="00F52948">
        <w:rPr>
          <w:color w:val="000000"/>
          <w:spacing w:val="-1"/>
          <w:sz w:val="28"/>
          <w:szCs w:val="28"/>
          <w:lang w:val="uk-UA"/>
        </w:rPr>
        <w:tab/>
      </w:r>
      <w:r>
        <w:rPr>
          <w:color w:val="000000"/>
          <w:spacing w:val="-1"/>
          <w:sz w:val="28"/>
          <w:szCs w:val="28"/>
          <w:lang w:val="uk-UA"/>
        </w:rPr>
        <w:t xml:space="preserve"> 4.</w:t>
      </w:r>
      <w:r w:rsidR="00F52948">
        <w:rPr>
          <w:color w:val="000000"/>
          <w:spacing w:val="-1"/>
          <w:sz w:val="28"/>
          <w:szCs w:val="28"/>
          <w:lang w:val="uk-UA"/>
        </w:rPr>
        <w:t>1</w:t>
      </w:r>
      <w:r>
        <w:rPr>
          <w:color w:val="000000"/>
          <w:spacing w:val="-1"/>
          <w:sz w:val="28"/>
          <w:szCs w:val="28"/>
          <w:lang w:val="uk-UA"/>
        </w:rPr>
        <w:t>.</w:t>
      </w:r>
      <w:r w:rsidR="00F52948">
        <w:rPr>
          <w:color w:val="000000"/>
          <w:spacing w:val="-1"/>
          <w:sz w:val="28"/>
          <w:szCs w:val="28"/>
          <w:lang w:val="uk-UA"/>
        </w:rPr>
        <w:t>9</w:t>
      </w:r>
      <w:r>
        <w:rPr>
          <w:color w:val="000000"/>
          <w:spacing w:val="-1"/>
          <w:sz w:val="28"/>
          <w:szCs w:val="28"/>
          <w:lang w:val="uk-UA"/>
        </w:rPr>
        <w:t>.</w:t>
      </w:r>
      <w:r w:rsidRPr="004C09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>Фінансування</w:t>
      </w:r>
      <w:r>
        <w:rPr>
          <w:sz w:val="28"/>
          <w:szCs w:val="28"/>
          <w:lang w:val="uk-UA"/>
        </w:rPr>
        <w:t xml:space="preserve">  </w:t>
      </w:r>
      <w:r w:rsidRPr="004C09EF">
        <w:rPr>
          <w:sz w:val="28"/>
          <w:szCs w:val="28"/>
          <w:lang w:val="uk-UA"/>
        </w:rPr>
        <w:t xml:space="preserve"> витрат, </w:t>
      </w:r>
      <w:r>
        <w:rPr>
          <w:sz w:val="28"/>
          <w:szCs w:val="28"/>
          <w:lang w:val="uk-UA"/>
        </w:rPr>
        <w:t xml:space="preserve">  </w:t>
      </w:r>
      <w:r w:rsidRPr="004C09EF">
        <w:rPr>
          <w:sz w:val="28"/>
          <w:szCs w:val="28"/>
          <w:lang w:val="uk-UA"/>
        </w:rPr>
        <w:t xml:space="preserve">направлених 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 xml:space="preserve"> удосконалення</w:t>
      </w:r>
      <w:r w:rsidRPr="004C09EF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>системи</w:t>
      </w:r>
    </w:p>
    <w:p w:rsidR="00CA3E23" w:rsidRPr="004C09EF" w:rsidRDefault="00CA3E23" w:rsidP="00F52948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right="14"/>
        <w:jc w:val="both"/>
        <w:rPr>
          <w:sz w:val="28"/>
          <w:szCs w:val="28"/>
          <w:lang w:val="uk-UA"/>
        </w:rPr>
      </w:pPr>
      <w:r w:rsidRPr="004C09EF">
        <w:rPr>
          <w:sz w:val="28"/>
          <w:szCs w:val="28"/>
          <w:lang w:val="uk-UA"/>
        </w:rPr>
        <w:t>охорони здоров'я, освіти, культури, фізкультури та соціального забезп</w:t>
      </w:r>
      <w:r>
        <w:rPr>
          <w:sz w:val="28"/>
          <w:szCs w:val="28"/>
          <w:lang w:val="uk-UA"/>
        </w:rPr>
        <w:t>ечення.</w:t>
      </w:r>
    </w:p>
    <w:p w:rsidR="00CA3E23" w:rsidRDefault="00F52948" w:rsidP="005E4956">
      <w:pPr>
        <w:widowControl w:val="0"/>
        <w:shd w:val="clear" w:color="auto" w:fill="FFFFFF"/>
        <w:tabs>
          <w:tab w:val="left" w:pos="917"/>
        </w:tabs>
        <w:autoSpaceDE w:val="0"/>
        <w:autoSpaceDN w:val="0"/>
        <w:adjustRightInd w:val="0"/>
        <w:ind w:right="1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A3E23" w:rsidRPr="004C09EF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>1</w:t>
      </w:r>
      <w:r w:rsidR="00CA3E23" w:rsidRPr="004C09E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="00CA3E23">
        <w:rPr>
          <w:sz w:val="28"/>
          <w:szCs w:val="28"/>
          <w:lang w:val="uk-UA"/>
        </w:rPr>
        <w:t>0</w:t>
      </w:r>
      <w:r w:rsidR="00CA3E23" w:rsidRPr="004C09EF">
        <w:rPr>
          <w:sz w:val="28"/>
          <w:szCs w:val="28"/>
          <w:lang w:val="uk-UA"/>
        </w:rPr>
        <w:t>. Фінансування витрат по проведенню виконавчих дій по примусовому</w:t>
      </w:r>
      <w:r w:rsidR="00CA3E23">
        <w:rPr>
          <w:sz w:val="28"/>
          <w:szCs w:val="28"/>
          <w:lang w:val="uk-UA"/>
        </w:rPr>
        <w:t xml:space="preserve"> </w:t>
      </w:r>
      <w:r w:rsidR="00CA3E23" w:rsidRPr="004C09EF">
        <w:rPr>
          <w:sz w:val="28"/>
          <w:szCs w:val="28"/>
          <w:lang w:val="uk-UA"/>
        </w:rPr>
        <w:t xml:space="preserve"> виконанню</w:t>
      </w:r>
      <w:r w:rsidR="00CA3E23">
        <w:rPr>
          <w:sz w:val="28"/>
          <w:szCs w:val="28"/>
          <w:lang w:val="uk-UA"/>
        </w:rPr>
        <w:t xml:space="preserve"> </w:t>
      </w:r>
      <w:r w:rsidR="00CA3E23" w:rsidRPr="004C09EF">
        <w:rPr>
          <w:sz w:val="28"/>
          <w:szCs w:val="28"/>
          <w:lang w:val="uk-UA"/>
        </w:rPr>
        <w:t xml:space="preserve"> постанов</w:t>
      </w:r>
      <w:r w:rsidR="00CA3E23">
        <w:rPr>
          <w:sz w:val="28"/>
          <w:szCs w:val="28"/>
          <w:lang w:val="uk-UA"/>
        </w:rPr>
        <w:t xml:space="preserve"> </w:t>
      </w:r>
      <w:r w:rsidR="00CA3E23" w:rsidRPr="004C09EF">
        <w:rPr>
          <w:sz w:val="28"/>
          <w:szCs w:val="28"/>
          <w:lang w:val="uk-UA"/>
        </w:rPr>
        <w:t xml:space="preserve"> державних </w:t>
      </w:r>
      <w:r w:rsidR="00CA3E23">
        <w:rPr>
          <w:sz w:val="28"/>
          <w:szCs w:val="28"/>
          <w:lang w:val="uk-UA"/>
        </w:rPr>
        <w:t xml:space="preserve"> </w:t>
      </w:r>
      <w:r w:rsidR="00CA3E23" w:rsidRPr="004C09EF">
        <w:rPr>
          <w:sz w:val="28"/>
          <w:szCs w:val="28"/>
          <w:lang w:val="uk-UA"/>
        </w:rPr>
        <w:t xml:space="preserve">виконавців </w:t>
      </w:r>
      <w:r w:rsidR="00CA3E23">
        <w:rPr>
          <w:sz w:val="28"/>
          <w:szCs w:val="28"/>
          <w:lang w:val="uk-UA"/>
        </w:rPr>
        <w:t xml:space="preserve"> </w:t>
      </w:r>
      <w:r w:rsidR="00CA3E23" w:rsidRPr="004C09EF">
        <w:rPr>
          <w:sz w:val="28"/>
          <w:szCs w:val="28"/>
          <w:lang w:val="uk-UA"/>
        </w:rPr>
        <w:t xml:space="preserve">(послуги експертів, виготовлення чи корегування технічної документації, транспортні </w:t>
      </w:r>
    </w:p>
    <w:p w:rsidR="00CA3E23" w:rsidRDefault="00CA3E23" w:rsidP="005E4956">
      <w:pPr>
        <w:widowControl w:val="0"/>
        <w:shd w:val="clear" w:color="auto" w:fill="FFFFFF"/>
        <w:tabs>
          <w:tab w:val="left" w:pos="917"/>
        </w:tabs>
        <w:autoSpaceDE w:val="0"/>
        <w:autoSpaceDN w:val="0"/>
        <w:adjustRightInd w:val="0"/>
        <w:ind w:right="14"/>
        <w:jc w:val="both"/>
        <w:rPr>
          <w:sz w:val="28"/>
          <w:szCs w:val="28"/>
          <w:lang w:val="uk-UA"/>
        </w:rPr>
      </w:pPr>
      <w:r w:rsidRPr="004C09EF">
        <w:rPr>
          <w:sz w:val="28"/>
          <w:szCs w:val="28"/>
          <w:lang w:val="uk-UA"/>
        </w:rPr>
        <w:t xml:space="preserve">послуги, </w:t>
      </w:r>
      <w:proofErr w:type="spellStart"/>
      <w:r w:rsidRPr="004C09EF">
        <w:rPr>
          <w:sz w:val="28"/>
          <w:szCs w:val="28"/>
          <w:lang w:val="uk-UA"/>
        </w:rPr>
        <w:t>послуги</w:t>
      </w:r>
      <w:proofErr w:type="spellEnd"/>
      <w:r w:rsidRPr="004C09EF">
        <w:rPr>
          <w:sz w:val="28"/>
          <w:szCs w:val="28"/>
          <w:lang w:val="uk-UA"/>
        </w:rPr>
        <w:t xml:space="preserve"> з надання оголошень тощо)</w:t>
      </w:r>
      <w:r>
        <w:rPr>
          <w:sz w:val="28"/>
          <w:szCs w:val="28"/>
          <w:lang w:val="uk-UA"/>
        </w:rPr>
        <w:t>, в</w:t>
      </w:r>
      <w:r w:rsidRPr="004C09EF">
        <w:rPr>
          <w:sz w:val="28"/>
          <w:szCs w:val="28"/>
          <w:lang w:val="uk-UA"/>
        </w:rPr>
        <w:t>идатки, направлені на</w:t>
      </w:r>
      <w:r w:rsidRPr="00BA5D55"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>виконання</w:t>
      </w:r>
      <w:r>
        <w:rPr>
          <w:sz w:val="28"/>
          <w:szCs w:val="28"/>
          <w:lang w:val="uk-UA"/>
        </w:rPr>
        <w:t xml:space="preserve">   </w:t>
      </w:r>
      <w:r w:rsidRPr="004C09EF">
        <w:rPr>
          <w:sz w:val="28"/>
          <w:szCs w:val="28"/>
          <w:lang w:val="uk-UA"/>
        </w:rPr>
        <w:t xml:space="preserve">рішень 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 xml:space="preserve">суду 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>(відшкодування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 xml:space="preserve"> витрат 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>чи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>компенсацій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 xml:space="preserve"> грошових</w:t>
      </w:r>
    </w:p>
    <w:p w:rsidR="00CA3E23" w:rsidRDefault="00CA3E23" w:rsidP="005E4956">
      <w:pPr>
        <w:widowControl w:val="0"/>
        <w:shd w:val="clear" w:color="auto" w:fill="FFFFFF"/>
        <w:tabs>
          <w:tab w:val="left" w:pos="917"/>
        </w:tabs>
        <w:autoSpaceDE w:val="0"/>
        <w:autoSpaceDN w:val="0"/>
        <w:adjustRightInd w:val="0"/>
        <w:ind w:right="14"/>
        <w:jc w:val="both"/>
        <w:rPr>
          <w:sz w:val="28"/>
          <w:szCs w:val="28"/>
          <w:lang w:val="uk-UA"/>
        </w:rPr>
      </w:pPr>
      <w:r w:rsidRPr="004C09EF">
        <w:rPr>
          <w:sz w:val="28"/>
          <w:szCs w:val="28"/>
          <w:lang w:val="uk-UA"/>
        </w:rPr>
        <w:t>коштів за поліпшення оренд</w:t>
      </w:r>
      <w:r>
        <w:rPr>
          <w:sz w:val="28"/>
          <w:szCs w:val="28"/>
          <w:lang w:val="uk-UA"/>
        </w:rPr>
        <w:t>ованого комунального майна тощо)</w:t>
      </w:r>
      <w:r w:rsidRPr="004C09EF">
        <w:rPr>
          <w:sz w:val="28"/>
          <w:szCs w:val="28"/>
          <w:lang w:val="uk-UA"/>
        </w:rPr>
        <w:t>.</w:t>
      </w:r>
    </w:p>
    <w:p w:rsidR="00E47A5A" w:rsidRDefault="00E47A5A" w:rsidP="005E495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B92F84"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 xml:space="preserve"> 4</w:t>
      </w:r>
      <w:r w:rsidRPr="009B0C4A">
        <w:rPr>
          <w:sz w:val="28"/>
          <w:szCs w:val="28"/>
          <w:lang w:val="uk-UA"/>
        </w:rPr>
        <w:t>.</w:t>
      </w:r>
      <w:r w:rsidR="00F52948">
        <w:rPr>
          <w:sz w:val="28"/>
          <w:szCs w:val="28"/>
          <w:lang w:val="uk-UA"/>
        </w:rPr>
        <w:t>1</w:t>
      </w:r>
      <w:r w:rsidRPr="009B0C4A">
        <w:rPr>
          <w:sz w:val="28"/>
          <w:szCs w:val="28"/>
          <w:lang w:val="uk-UA"/>
        </w:rPr>
        <w:t>.</w:t>
      </w:r>
      <w:r w:rsidR="00F52948">
        <w:rPr>
          <w:sz w:val="28"/>
          <w:szCs w:val="28"/>
          <w:lang w:val="uk-UA"/>
        </w:rPr>
        <w:t>11</w:t>
      </w:r>
      <w:r w:rsidRPr="009B0C4A">
        <w:rPr>
          <w:sz w:val="28"/>
          <w:szCs w:val="28"/>
          <w:lang w:val="uk-UA"/>
        </w:rPr>
        <w:t>. Забезпечення розвитку соціально</w:t>
      </w:r>
      <w:r w:rsidR="006F331B">
        <w:rPr>
          <w:sz w:val="28"/>
          <w:szCs w:val="28"/>
          <w:lang w:val="uk-UA"/>
        </w:rPr>
        <w:t>-культурної</w:t>
      </w:r>
      <w:r w:rsidRPr="009B0C4A">
        <w:rPr>
          <w:sz w:val="28"/>
          <w:szCs w:val="28"/>
          <w:lang w:val="uk-UA"/>
        </w:rPr>
        <w:t xml:space="preserve"> сфери (на </w:t>
      </w:r>
      <w:r>
        <w:rPr>
          <w:sz w:val="28"/>
          <w:szCs w:val="28"/>
          <w:lang w:val="uk-UA"/>
        </w:rPr>
        <w:t xml:space="preserve">утримання та </w:t>
      </w:r>
      <w:r w:rsidRPr="009B0C4A">
        <w:rPr>
          <w:sz w:val="28"/>
          <w:szCs w:val="28"/>
          <w:lang w:val="uk-UA"/>
        </w:rPr>
        <w:t>укріплення матеріально-технічної</w:t>
      </w:r>
      <w:r>
        <w:rPr>
          <w:sz w:val="28"/>
          <w:szCs w:val="28"/>
          <w:lang w:val="uk-UA"/>
        </w:rPr>
        <w:t xml:space="preserve"> </w:t>
      </w:r>
      <w:r w:rsidRPr="009B0C4A">
        <w:rPr>
          <w:sz w:val="28"/>
          <w:szCs w:val="28"/>
          <w:lang w:val="uk-UA"/>
        </w:rPr>
        <w:t xml:space="preserve">бази установ та </w:t>
      </w:r>
      <w:r>
        <w:rPr>
          <w:sz w:val="28"/>
          <w:szCs w:val="28"/>
          <w:lang w:val="uk-UA"/>
        </w:rPr>
        <w:t>закладів</w:t>
      </w:r>
      <w:r w:rsidRPr="009B0C4A">
        <w:rPr>
          <w:sz w:val="28"/>
          <w:szCs w:val="28"/>
          <w:lang w:val="uk-UA"/>
        </w:rPr>
        <w:t xml:space="preserve"> освіти, культури</w:t>
      </w:r>
      <w:r>
        <w:rPr>
          <w:sz w:val="28"/>
          <w:szCs w:val="28"/>
          <w:lang w:val="uk-UA"/>
        </w:rPr>
        <w:t xml:space="preserve">, </w:t>
      </w:r>
      <w:r w:rsidRPr="002A7F2E">
        <w:rPr>
          <w:color w:val="000000"/>
          <w:sz w:val="28"/>
          <w:szCs w:val="28"/>
          <w:lang w:val="uk-UA"/>
        </w:rPr>
        <w:t>охорони здоров’я</w:t>
      </w:r>
      <w:r w:rsidRPr="00921E08">
        <w:rPr>
          <w:color w:val="000000"/>
          <w:sz w:val="28"/>
          <w:szCs w:val="28"/>
          <w:lang w:val="uk-UA"/>
        </w:rPr>
        <w:t>, фізкультури і спорту, соціального захисту</w:t>
      </w:r>
      <w:r w:rsidRPr="009B0C4A">
        <w:rPr>
          <w:sz w:val="28"/>
          <w:szCs w:val="28"/>
          <w:lang w:val="uk-UA"/>
        </w:rPr>
        <w:t xml:space="preserve"> тощо)</w:t>
      </w:r>
      <w:r>
        <w:rPr>
          <w:sz w:val="28"/>
          <w:szCs w:val="28"/>
          <w:lang w:val="uk-UA"/>
        </w:rPr>
        <w:t>.</w:t>
      </w:r>
    </w:p>
    <w:p w:rsidR="005E4956" w:rsidRPr="009B0C4A" w:rsidRDefault="005E4956" w:rsidP="005E4956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B92F8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4</w:t>
      </w:r>
      <w:r w:rsidRPr="009B0C4A">
        <w:rPr>
          <w:sz w:val="28"/>
          <w:szCs w:val="28"/>
          <w:lang w:val="uk-UA"/>
        </w:rPr>
        <w:t>.</w:t>
      </w:r>
      <w:r w:rsidR="00F52948">
        <w:rPr>
          <w:sz w:val="28"/>
          <w:szCs w:val="28"/>
          <w:lang w:val="uk-UA"/>
        </w:rPr>
        <w:t>1</w:t>
      </w:r>
      <w:r w:rsidRPr="009B0C4A">
        <w:rPr>
          <w:sz w:val="28"/>
          <w:szCs w:val="28"/>
          <w:lang w:val="uk-UA"/>
        </w:rPr>
        <w:t>.1</w:t>
      </w:r>
      <w:r w:rsidR="00F52948">
        <w:rPr>
          <w:sz w:val="28"/>
          <w:szCs w:val="28"/>
          <w:lang w:val="uk-UA"/>
        </w:rPr>
        <w:t>2</w:t>
      </w:r>
      <w:r w:rsidRPr="009B0C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Витрати на п</w:t>
      </w:r>
      <w:r w:rsidRPr="009B0C4A">
        <w:rPr>
          <w:sz w:val="28"/>
          <w:szCs w:val="28"/>
          <w:lang w:val="uk-UA"/>
        </w:rPr>
        <w:t>роведення культурно-мистецьких, фізкультурно-спортивних, оздоровчих</w:t>
      </w:r>
      <w:r w:rsidR="00F52948">
        <w:rPr>
          <w:sz w:val="28"/>
          <w:szCs w:val="28"/>
          <w:lang w:val="uk-UA"/>
        </w:rPr>
        <w:t xml:space="preserve"> та інших</w:t>
      </w:r>
      <w:r>
        <w:rPr>
          <w:sz w:val="28"/>
          <w:szCs w:val="28"/>
          <w:lang w:val="uk-UA"/>
        </w:rPr>
        <w:t xml:space="preserve"> </w:t>
      </w:r>
      <w:r w:rsidRPr="009B0C4A">
        <w:rPr>
          <w:sz w:val="28"/>
          <w:szCs w:val="28"/>
          <w:lang w:val="uk-UA"/>
        </w:rPr>
        <w:t>заходів.</w:t>
      </w:r>
    </w:p>
    <w:p w:rsidR="005E4956" w:rsidRDefault="005E4956" w:rsidP="005E4956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B92F8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4.</w:t>
      </w:r>
      <w:r w:rsidR="00F5294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.1</w:t>
      </w:r>
      <w:r w:rsidR="00F52948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.Фінансування витрат, пов’язаних з утриманням та ремонтом доріг місцевого значення, у тому числі, які суміщаються з дорогами державного значення.</w:t>
      </w:r>
    </w:p>
    <w:p w:rsidR="005E4956" w:rsidRDefault="00F52948" w:rsidP="00F52948">
      <w:pPr>
        <w:autoSpaceDE w:val="0"/>
        <w:autoSpaceDN w:val="0"/>
        <w:adjustRightInd w:val="0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92F8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="005E4956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>1</w:t>
      </w:r>
      <w:r w:rsidR="005E495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14</w:t>
      </w:r>
      <w:r w:rsidR="005E4956">
        <w:rPr>
          <w:sz w:val="28"/>
          <w:szCs w:val="28"/>
          <w:lang w:val="uk-UA"/>
        </w:rPr>
        <w:t xml:space="preserve">. </w:t>
      </w:r>
      <w:r w:rsidR="005E4956" w:rsidRPr="00046CE7">
        <w:rPr>
          <w:color w:val="000000"/>
          <w:spacing w:val="-1"/>
          <w:sz w:val="28"/>
          <w:szCs w:val="28"/>
          <w:lang w:val="uk-UA"/>
        </w:rPr>
        <w:t>Видатки, направлені на оплату витрат, пов’язаних з розміщенням соціальної реклами, привітань Президента України, обласної державної адміністрації, міської влади з державними та народними святами, сюжетів з інформацією про загальноукраїнські, обласні та міські культурно – масові та державні заходи, іншої інформації соціальної направленості, наклеювання та зняття сюжетів соціальної направленості, заклеювання місць розташування фоновим покриттям</w:t>
      </w:r>
      <w:r w:rsidR="005E4956">
        <w:rPr>
          <w:color w:val="000000"/>
          <w:spacing w:val="-1"/>
          <w:sz w:val="28"/>
          <w:szCs w:val="28"/>
          <w:lang w:val="uk-UA"/>
        </w:rPr>
        <w:t>.</w:t>
      </w:r>
    </w:p>
    <w:p w:rsidR="005E4956" w:rsidRPr="004C09EF" w:rsidRDefault="005E4956" w:rsidP="005E4956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right="1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B92F8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4.</w:t>
      </w:r>
      <w:r w:rsidR="00F5294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="00F52948">
        <w:rPr>
          <w:sz w:val="28"/>
          <w:szCs w:val="28"/>
          <w:lang w:val="uk-UA"/>
        </w:rPr>
        <w:t>15</w:t>
      </w:r>
      <w:r w:rsidRPr="004C09EF">
        <w:rPr>
          <w:sz w:val="28"/>
          <w:szCs w:val="28"/>
          <w:lang w:val="uk-UA"/>
        </w:rPr>
        <w:t xml:space="preserve">.  Придбання </w:t>
      </w:r>
      <w:r>
        <w:rPr>
          <w:sz w:val="28"/>
          <w:szCs w:val="28"/>
          <w:lang w:val="uk-UA"/>
        </w:rPr>
        <w:t xml:space="preserve">  </w:t>
      </w:r>
      <w:r w:rsidRPr="004C09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 xml:space="preserve"> обладнання </w:t>
      </w:r>
      <w:r>
        <w:rPr>
          <w:sz w:val="28"/>
          <w:szCs w:val="28"/>
          <w:lang w:val="uk-UA"/>
        </w:rPr>
        <w:t xml:space="preserve">  </w:t>
      </w:r>
      <w:r w:rsidRPr="004C09EF">
        <w:rPr>
          <w:sz w:val="28"/>
          <w:szCs w:val="28"/>
          <w:lang w:val="uk-UA"/>
        </w:rPr>
        <w:t xml:space="preserve"> та  </w:t>
      </w:r>
      <w:r>
        <w:rPr>
          <w:sz w:val="28"/>
          <w:szCs w:val="28"/>
          <w:lang w:val="uk-UA"/>
        </w:rPr>
        <w:t xml:space="preserve">    </w:t>
      </w:r>
      <w:r w:rsidRPr="004C09EF">
        <w:rPr>
          <w:sz w:val="28"/>
          <w:szCs w:val="28"/>
          <w:lang w:val="uk-UA"/>
        </w:rPr>
        <w:t xml:space="preserve">предметів  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 xml:space="preserve">      довгострокового </w:t>
      </w:r>
    </w:p>
    <w:p w:rsidR="005E4956" w:rsidRDefault="005E4956" w:rsidP="005E4956">
      <w:pPr>
        <w:widowControl w:val="0"/>
        <w:shd w:val="clear" w:color="auto" w:fill="FFFFFF"/>
        <w:tabs>
          <w:tab w:val="left" w:pos="917"/>
        </w:tabs>
        <w:autoSpaceDE w:val="0"/>
        <w:autoSpaceDN w:val="0"/>
        <w:adjustRightInd w:val="0"/>
        <w:ind w:right="14"/>
        <w:jc w:val="both"/>
        <w:rPr>
          <w:sz w:val="28"/>
          <w:szCs w:val="28"/>
          <w:lang w:val="uk-UA"/>
        </w:rPr>
      </w:pPr>
      <w:r w:rsidRPr="004C09EF">
        <w:rPr>
          <w:sz w:val="28"/>
          <w:szCs w:val="28"/>
          <w:lang w:val="uk-UA"/>
        </w:rPr>
        <w:t>користування об’єктів майна комунальної власності</w:t>
      </w:r>
      <w:r>
        <w:rPr>
          <w:sz w:val="28"/>
          <w:szCs w:val="28"/>
          <w:lang w:val="uk-UA"/>
        </w:rPr>
        <w:t>.</w:t>
      </w:r>
    </w:p>
    <w:p w:rsidR="00F52948" w:rsidRDefault="00F52948" w:rsidP="00F52948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4.1.16.   Видатки, направлені на видання поліграфічної продукції, оплату інформаційних послуг та послуг трансляції телепередач.</w:t>
      </w:r>
    </w:p>
    <w:p w:rsidR="00F52948" w:rsidRDefault="00F52948" w:rsidP="00B92F8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4.1.17. Витрати, пов’язані з налагодженням партнерських зв’язків та укладанням угод про співробітництво і партнерство з іншими містами (придбання сувенірної продукції та подарунків).</w:t>
      </w:r>
    </w:p>
    <w:p w:rsidR="00F52948" w:rsidRDefault="00F52948" w:rsidP="00B92F8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4.1.18. Витрати, пов’язані з діяльністю щодо забезпечення становлення розвитку місцевого самоврядування, участі у проектах і програмах під егідою міжнародних організацій.</w:t>
      </w:r>
    </w:p>
    <w:p w:rsidR="008F4E5C" w:rsidRPr="00A76D86" w:rsidRDefault="008F4E5C" w:rsidP="008F4E5C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</w:t>
      </w:r>
      <w:r w:rsidR="00624741">
        <w:rPr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>. Фінансування проектно-вишукувальних робіт, р</w:t>
      </w:r>
      <w:r w:rsidRPr="00A76D86">
        <w:rPr>
          <w:sz w:val="28"/>
          <w:szCs w:val="28"/>
        </w:rPr>
        <w:t>об</w:t>
      </w:r>
      <w:r>
        <w:rPr>
          <w:sz w:val="28"/>
          <w:szCs w:val="28"/>
          <w:lang w:val="uk-UA"/>
        </w:rPr>
        <w:t>і</w:t>
      </w:r>
      <w:r w:rsidRPr="00A76D86">
        <w:rPr>
          <w:sz w:val="28"/>
          <w:szCs w:val="28"/>
        </w:rPr>
        <w:t xml:space="preserve">т, </w:t>
      </w:r>
      <w:proofErr w:type="spellStart"/>
      <w:r w:rsidRPr="00A76D86">
        <w:rPr>
          <w:sz w:val="28"/>
          <w:szCs w:val="28"/>
        </w:rPr>
        <w:t>пов’язан</w:t>
      </w:r>
      <w:r>
        <w:rPr>
          <w:sz w:val="28"/>
          <w:szCs w:val="28"/>
          <w:lang w:val="uk-UA"/>
        </w:rPr>
        <w:t>их</w:t>
      </w:r>
      <w:proofErr w:type="spellEnd"/>
      <w:r>
        <w:rPr>
          <w:sz w:val="28"/>
          <w:szCs w:val="28"/>
          <w:lang w:val="uk-UA"/>
        </w:rPr>
        <w:t xml:space="preserve"> </w:t>
      </w:r>
      <w:r w:rsidRPr="00A76D86">
        <w:rPr>
          <w:sz w:val="28"/>
          <w:szCs w:val="28"/>
        </w:rPr>
        <w:t xml:space="preserve"> з </w:t>
      </w:r>
      <w:proofErr w:type="spellStart"/>
      <w:r w:rsidRPr="00A76D86">
        <w:rPr>
          <w:sz w:val="28"/>
          <w:szCs w:val="28"/>
        </w:rPr>
        <w:t>будівництвом</w:t>
      </w:r>
      <w:proofErr w:type="spellEnd"/>
      <w:r w:rsidRPr="00A76D86">
        <w:rPr>
          <w:sz w:val="28"/>
          <w:szCs w:val="28"/>
        </w:rPr>
        <w:t xml:space="preserve">, </w:t>
      </w:r>
      <w:proofErr w:type="spellStart"/>
      <w:r w:rsidRPr="00A76D86">
        <w:rPr>
          <w:sz w:val="28"/>
          <w:szCs w:val="28"/>
        </w:rPr>
        <w:t>реконструкцією</w:t>
      </w:r>
      <w:proofErr w:type="spellEnd"/>
      <w:r w:rsidRPr="00A76D86">
        <w:rPr>
          <w:sz w:val="28"/>
          <w:szCs w:val="28"/>
        </w:rPr>
        <w:t xml:space="preserve">, </w:t>
      </w:r>
      <w:proofErr w:type="spellStart"/>
      <w:r w:rsidRPr="00A76D86">
        <w:rPr>
          <w:sz w:val="28"/>
          <w:szCs w:val="28"/>
        </w:rPr>
        <w:t>реставрацією</w:t>
      </w:r>
      <w:proofErr w:type="spellEnd"/>
      <w:r w:rsidRPr="00A76D86">
        <w:rPr>
          <w:sz w:val="28"/>
          <w:szCs w:val="28"/>
        </w:rPr>
        <w:t xml:space="preserve">, </w:t>
      </w:r>
      <w:proofErr w:type="spellStart"/>
      <w:r w:rsidRPr="00A76D86">
        <w:rPr>
          <w:sz w:val="28"/>
          <w:szCs w:val="28"/>
        </w:rPr>
        <w:t>капітальним</w:t>
      </w:r>
      <w:proofErr w:type="spellEnd"/>
      <w:r w:rsidRPr="00A76D86">
        <w:rPr>
          <w:sz w:val="28"/>
          <w:szCs w:val="28"/>
        </w:rPr>
        <w:t xml:space="preserve"> та </w:t>
      </w:r>
      <w:proofErr w:type="spellStart"/>
      <w:r w:rsidRPr="00A76D86">
        <w:rPr>
          <w:sz w:val="28"/>
          <w:szCs w:val="28"/>
        </w:rPr>
        <w:t>поточним</w:t>
      </w:r>
      <w:proofErr w:type="spellEnd"/>
      <w:r w:rsidRPr="00A76D86">
        <w:rPr>
          <w:sz w:val="28"/>
          <w:szCs w:val="28"/>
        </w:rPr>
        <w:t xml:space="preserve"> ремонтами </w:t>
      </w:r>
      <w:proofErr w:type="spellStart"/>
      <w:r w:rsidRPr="00A76D86">
        <w:rPr>
          <w:sz w:val="28"/>
          <w:szCs w:val="28"/>
        </w:rPr>
        <w:t>об’єктів</w:t>
      </w:r>
      <w:proofErr w:type="spellEnd"/>
      <w:r w:rsidRPr="00A76D86">
        <w:rPr>
          <w:sz w:val="28"/>
          <w:szCs w:val="28"/>
        </w:rPr>
        <w:t xml:space="preserve">, </w:t>
      </w:r>
      <w:proofErr w:type="spellStart"/>
      <w:r w:rsidRPr="00A76D86">
        <w:rPr>
          <w:sz w:val="28"/>
          <w:szCs w:val="28"/>
        </w:rPr>
        <w:t>що</w:t>
      </w:r>
      <w:proofErr w:type="spellEnd"/>
      <w:r w:rsidRPr="00A76D86">
        <w:rPr>
          <w:sz w:val="28"/>
          <w:szCs w:val="28"/>
        </w:rPr>
        <w:t xml:space="preserve"> належать до </w:t>
      </w:r>
      <w:proofErr w:type="spellStart"/>
      <w:r w:rsidRPr="00A76D86">
        <w:rPr>
          <w:sz w:val="28"/>
          <w:szCs w:val="28"/>
        </w:rPr>
        <w:t>комунальної</w:t>
      </w:r>
      <w:proofErr w:type="spellEnd"/>
      <w:r w:rsidRPr="00A76D86">
        <w:rPr>
          <w:sz w:val="28"/>
          <w:szCs w:val="28"/>
        </w:rPr>
        <w:t xml:space="preserve"> власності</w:t>
      </w:r>
      <w:r>
        <w:rPr>
          <w:sz w:val="28"/>
          <w:szCs w:val="28"/>
          <w:lang w:val="uk-UA"/>
        </w:rPr>
        <w:t>.</w:t>
      </w:r>
    </w:p>
    <w:p w:rsidR="00E50F4B" w:rsidRDefault="00564A23" w:rsidP="00E50F4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="00E50F4B">
        <w:rPr>
          <w:sz w:val="28"/>
          <w:szCs w:val="28"/>
          <w:lang w:val="uk-UA"/>
        </w:rPr>
        <w:t>.1.</w:t>
      </w:r>
      <w:r w:rsidR="00624741">
        <w:rPr>
          <w:sz w:val="28"/>
          <w:szCs w:val="28"/>
          <w:lang w:val="uk-UA"/>
        </w:rPr>
        <w:t>20</w:t>
      </w:r>
      <w:r w:rsidR="00E50F4B">
        <w:rPr>
          <w:sz w:val="28"/>
          <w:szCs w:val="28"/>
          <w:lang w:val="uk-UA"/>
        </w:rPr>
        <w:t xml:space="preserve">. Розвиток комунальних підприємств </w:t>
      </w:r>
      <w:r>
        <w:rPr>
          <w:sz w:val="28"/>
          <w:szCs w:val="28"/>
          <w:lang w:val="uk-UA"/>
        </w:rPr>
        <w:t>Глухівської міської ради.</w:t>
      </w:r>
    </w:p>
    <w:p w:rsidR="006F331B" w:rsidRDefault="006F331B" w:rsidP="00E50F4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4.1.2</w:t>
      </w:r>
      <w:r w:rsidR="0062474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Заходи по вирішенню завдань безперебійного та якісного забезпечення населення, бюджетних організацій, комунальних підприємств комунальними послугами та енергоносіями.</w:t>
      </w:r>
    </w:p>
    <w:p w:rsidR="006F331B" w:rsidRDefault="006F331B" w:rsidP="00E50F4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4.1.2</w:t>
      </w:r>
      <w:r w:rsidR="0062474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 Відновлення та  технічне обслуговування мережі вуличного освітлення та оплата за електроенергію, використану мережею вуличного освітлення.</w:t>
      </w:r>
    </w:p>
    <w:p w:rsidR="006F331B" w:rsidRDefault="006F331B" w:rsidP="00E50F4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4.1.2</w:t>
      </w:r>
      <w:r w:rsidR="0062474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 Будівництво, ремонт</w:t>
      </w:r>
      <w:r w:rsidR="006220C8">
        <w:rPr>
          <w:sz w:val="28"/>
          <w:szCs w:val="28"/>
          <w:lang w:val="uk-UA"/>
        </w:rPr>
        <w:t>, реконструкція та забезпечення необхідним обладнанням систем водопостачання та водовідведення населених пунктів Глухівської міської ради.</w:t>
      </w:r>
    </w:p>
    <w:p w:rsidR="006220C8" w:rsidRPr="001B4215" w:rsidRDefault="006220C8" w:rsidP="00E50F4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4.1.2</w:t>
      </w:r>
      <w:r w:rsidR="0062474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Співфінансування</w:t>
      </w:r>
      <w:proofErr w:type="spellEnd"/>
      <w:r>
        <w:rPr>
          <w:sz w:val="28"/>
          <w:szCs w:val="28"/>
          <w:lang w:val="uk-UA"/>
        </w:rPr>
        <w:t xml:space="preserve"> інвестиційних проектів по об’єктах соціально-культурної сфери.</w:t>
      </w:r>
    </w:p>
    <w:p w:rsidR="00E50F4B" w:rsidRDefault="00564A23" w:rsidP="00E50F4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E50F4B">
        <w:rPr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>2</w:t>
      </w:r>
      <w:r w:rsidR="00624741">
        <w:rPr>
          <w:sz w:val="28"/>
          <w:szCs w:val="28"/>
          <w:lang w:val="uk-UA"/>
        </w:rPr>
        <w:t>5</w:t>
      </w:r>
      <w:r w:rsidR="00E50F4B">
        <w:rPr>
          <w:sz w:val="28"/>
          <w:szCs w:val="28"/>
          <w:lang w:val="uk-UA"/>
        </w:rPr>
        <w:t xml:space="preserve">. Інші видатки, не заборонені законодавством. </w:t>
      </w:r>
    </w:p>
    <w:p w:rsidR="002707B3" w:rsidRDefault="002707B3" w:rsidP="00E50F4B">
      <w:pPr>
        <w:ind w:firstLine="708"/>
        <w:jc w:val="both"/>
        <w:rPr>
          <w:sz w:val="28"/>
          <w:szCs w:val="28"/>
          <w:lang w:val="uk-UA"/>
        </w:rPr>
      </w:pPr>
    </w:p>
    <w:p w:rsidR="00E50F4B" w:rsidRDefault="00E50F4B" w:rsidP="00E50F4B">
      <w:pPr>
        <w:ind w:left="360"/>
        <w:jc w:val="center"/>
        <w:rPr>
          <w:b/>
          <w:sz w:val="28"/>
          <w:szCs w:val="28"/>
          <w:lang w:val="uk-UA"/>
        </w:rPr>
      </w:pPr>
    </w:p>
    <w:p w:rsidR="00E50F4B" w:rsidRDefault="00E50F4B" w:rsidP="00E50F4B">
      <w:pPr>
        <w:ind w:left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. ПОРЯДОК ВИКОРИСТАННЯ КОШТІВ</w:t>
      </w:r>
    </w:p>
    <w:p w:rsidR="00AD20FD" w:rsidRPr="008A7EB6" w:rsidRDefault="00EF711F" w:rsidP="008A7EB6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8A7EB6">
        <w:rPr>
          <w:sz w:val="28"/>
          <w:szCs w:val="28"/>
          <w:lang w:val="uk-UA"/>
        </w:rPr>
        <w:t>5</w:t>
      </w:r>
      <w:r w:rsidR="00AD20FD" w:rsidRPr="008A7EB6">
        <w:rPr>
          <w:sz w:val="28"/>
          <w:szCs w:val="28"/>
          <w:lang w:val="uk-UA"/>
        </w:rPr>
        <w:t>.1</w:t>
      </w:r>
      <w:r w:rsidR="008A7EB6">
        <w:rPr>
          <w:sz w:val="28"/>
          <w:szCs w:val="28"/>
          <w:lang w:val="uk-UA"/>
        </w:rPr>
        <w:t xml:space="preserve">. </w:t>
      </w:r>
      <w:r w:rsidR="00AD20FD" w:rsidRPr="008A7EB6">
        <w:rPr>
          <w:sz w:val="28"/>
          <w:szCs w:val="28"/>
          <w:lang w:val="uk-UA"/>
        </w:rPr>
        <w:t xml:space="preserve">Використання коштів </w:t>
      </w:r>
      <w:r w:rsidRPr="008A7EB6">
        <w:rPr>
          <w:sz w:val="28"/>
          <w:szCs w:val="28"/>
          <w:lang w:val="uk-UA"/>
        </w:rPr>
        <w:t>Ц</w:t>
      </w:r>
      <w:r w:rsidR="00AD20FD" w:rsidRPr="008A7EB6">
        <w:rPr>
          <w:sz w:val="28"/>
          <w:szCs w:val="28"/>
          <w:lang w:val="uk-UA"/>
        </w:rPr>
        <w:t xml:space="preserve">ільового фонду здійснюється за розпорядженням міського голови на підставі попереднього рішення </w:t>
      </w:r>
      <w:r w:rsidRPr="008A7EB6">
        <w:rPr>
          <w:sz w:val="28"/>
          <w:szCs w:val="28"/>
          <w:lang w:val="uk-UA"/>
        </w:rPr>
        <w:t>Глухівської</w:t>
      </w:r>
      <w:r w:rsidR="00AD20FD" w:rsidRPr="008A7EB6">
        <w:rPr>
          <w:sz w:val="28"/>
          <w:szCs w:val="28"/>
          <w:lang w:val="uk-UA"/>
        </w:rPr>
        <w:t xml:space="preserve"> міської ради, яким визначені напрямки</w:t>
      </w:r>
      <w:r w:rsidR="0051545A">
        <w:rPr>
          <w:sz w:val="28"/>
          <w:szCs w:val="28"/>
          <w:lang w:val="uk-UA"/>
        </w:rPr>
        <w:t xml:space="preserve">, </w:t>
      </w:r>
      <w:r w:rsidR="00AD20FD" w:rsidRPr="008A7EB6">
        <w:rPr>
          <w:sz w:val="28"/>
          <w:szCs w:val="28"/>
          <w:lang w:val="uk-UA"/>
        </w:rPr>
        <w:t>обсяги використання коштів</w:t>
      </w:r>
      <w:r w:rsidR="0051545A">
        <w:rPr>
          <w:sz w:val="28"/>
          <w:szCs w:val="28"/>
          <w:lang w:val="uk-UA"/>
        </w:rPr>
        <w:t xml:space="preserve"> та головні розпорядники коштів</w:t>
      </w:r>
      <w:r w:rsidR="00F4777B">
        <w:rPr>
          <w:sz w:val="28"/>
          <w:szCs w:val="28"/>
          <w:lang w:val="uk-UA"/>
        </w:rPr>
        <w:t xml:space="preserve"> Цільового фонду</w:t>
      </w:r>
      <w:r w:rsidR="00AD20FD" w:rsidRPr="008A7EB6">
        <w:rPr>
          <w:sz w:val="28"/>
          <w:szCs w:val="28"/>
          <w:lang w:val="uk-UA"/>
        </w:rPr>
        <w:t>.</w:t>
      </w:r>
      <w:r w:rsidR="0051545A">
        <w:rPr>
          <w:sz w:val="28"/>
          <w:szCs w:val="28"/>
          <w:lang w:val="uk-UA"/>
        </w:rPr>
        <w:t xml:space="preserve"> </w:t>
      </w:r>
    </w:p>
    <w:p w:rsidR="00E50F4B" w:rsidRPr="008A7EB6" w:rsidRDefault="00E50F4B" w:rsidP="008A7EB6">
      <w:pPr>
        <w:jc w:val="both"/>
        <w:rPr>
          <w:sz w:val="28"/>
          <w:szCs w:val="28"/>
          <w:lang w:val="uk-UA"/>
        </w:rPr>
      </w:pPr>
      <w:r w:rsidRPr="008A7EB6">
        <w:rPr>
          <w:sz w:val="28"/>
          <w:szCs w:val="28"/>
          <w:lang w:val="uk-UA"/>
        </w:rPr>
        <w:tab/>
      </w:r>
      <w:r w:rsidR="00AD20FD" w:rsidRPr="008A7EB6">
        <w:rPr>
          <w:sz w:val="28"/>
          <w:szCs w:val="28"/>
          <w:lang w:val="uk-UA"/>
        </w:rPr>
        <w:t>5</w:t>
      </w:r>
      <w:r w:rsidRPr="008A7EB6">
        <w:rPr>
          <w:sz w:val="28"/>
          <w:szCs w:val="28"/>
          <w:lang w:val="uk-UA"/>
        </w:rPr>
        <w:t>.</w:t>
      </w:r>
      <w:r w:rsidR="00814893">
        <w:rPr>
          <w:sz w:val="28"/>
          <w:szCs w:val="28"/>
          <w:lang w:val="uk-UA"/>
        </w:rPr>
        <w:t>2</w:t>
      </w:r>
      <w:r w:rsidRPr="008A7EB6">
        <w:rPr>
          <w:sz w:val="28"/>
          <w:szCs w:val="28"/>
          <w:lang w:val="uk-UA"/>
        </w:rPr>
        <w:t>. Розрахунки за виконані роботи, поставлені матеріали, обладнання та надані послуги здійснюються відповідно до укладених договорів.</w:t>
      </w:r>
    </w:p>
    <w:p w:rsidR="00E50F4B" w:rsidRPr="008A7EB6" w:rsidRDefault="00E50F4B" w:rsidP="00814893">
      <w:pPr>
        <w:jc w:val="both"/>
        <w:rPr>
          <w:sz w:val="28"/>
          <w:szCs w:val="28"/>
          <w:lang w:val="uk-UA"/>
        </w:rPr>
      </w:pPr>
      <w:r w:rsidRPr="008A7EB6">
        <w:rPr>
          <w:sz w:val="28"/>
          <w:szCs w:val="28"/>
          <w:lang w:val="uk-UA"/>
        </w:rPr>
        <w:tab/>
      </w:r>
      <w:r w:rsidR="00AD20FD" w:rsidRPr="008A7EB6">
        <w:rPr>
          <w:sz w:val="28"/>
          <w:szCs w:val="28"/>
          <w:lang w:val="uk-UA"/>
        </w:rPr>
        <w:t>5</w:t>
      </w:r>
      <w:r w:rsidRPr="008A7EB6">
        <w:rPr>
          <w:sz w:val="28"/>
          <w:szCs w:val="28"/>
          <w:lang w:val="uk-UA"/>
        </w:rPr>
        <w:t>.</w:t>
      </w:r>
      <w:r w:rsidR="00814893">
        <w:rPr>
          <w:sz w:val="28"/>
          <w:szCs w:val="28"/>
          <w:lang w:val="uk-UA"/>
        </w:rPr>
        <w:t>3</w:t>
      </w:r>
      <w:r w:rsidRPr="008A7EB6">
        <w:rPr>
          <w:sz w:val="28"/>
          <w:szCs w:val="28"/>
          <w:lang w:val="uk-UA"/>
        </w:rPr>
        <w:t xml:space="preserve">. </w:t>
      </w:r>
      <w:r w:rsidR="0030160B">
        <w:rPr>
          <w:sz w:val="28"/>
          <w:szCs w:val="28"/>
          <w:lang w:val="uk-UA"/>
        </w:rPr>
        <w:t xml:space="preserve">Касове виконання проводиться в межах надходження на рахунок. </w:t>
      </w:r>
      <w:r w:rsidRPr="008A7EB6">
        <w:rPr>
          <w:sz w:val="28"/>
          <w:szCs w:val="28"/>
          <w:lang w:val="uk-UA"/>
        </w:rPr>
        <w:t>Невикористані кошти фонду на кінець бюджетного року вилученню не підлягають і переходять на наступний рік.</w:t>
      </w:r>
    </w:p>
    <w:p w:rsidR="00E50F4B" w:rsidRDefault="00E50F4B" w:rsidP="0081489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D20FD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</w:t>
      </w:r>
      <w:r w:rsidR="00814893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 Тимчасово вільні кошти фонду за рішенням міської ради можуть бути розміщенні на депозитних рахунках банку.</w:t>
      </w:r>
    </w:p>
    <w:p w:rsidR="00E50F4B" w:rsidRDefault="00E50F4B" w:rsidP="00814893">
      <w:pPr>
        <w:ind w:left="360"/>
        <w:jc w:val="both"/>
        <w:rPr>
          <w:b/>
          <w:sz w:val="28"/>
          <w:szCs w:val="28"/>
          <w:lang w:val="uk-UA"/>
        </w:rPr>
      </w:pPr>
    </w:p>
    <w:p w:rsidR="00E50F4B" w:rsidRPr="005E1B86" w:rsidRDefault="00E50F4B" w:rsidP="00814893">
      <w:pPr>
        <w:pStyle w:val="a8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rStyle w:val="a7"/>
          <w:sz w:val="28"/>
          <w:szCs w:val="28"/>
        </w:rPr>
        <w:t>V</w:t>
      </w:r>
      <w:r>
        <w:rPr>
          <w:rStyle w:val="a7"/>
          <w:sz w:val="28"/>
          <w:szCs w:val="28"/>
          <w:lang w:val="uk-UA"/>
        </w:rPr>
        <w:t>І</w:t>
      </w:r>
      <w:r w:rsidRPr="00F055EF">
        <w:rPr>
          <w:rStyle w:val="a7"/>
          <w:sz w:val="28"/>
          <w:szCs w:val="28"/>
        </w:rPr>
        <w:t xml:space="preserve">. </w:t>
      </w:r>
      <w:proofErr w:type="gramStart"/>
      <w:r w:rsidRPr="00F055EF">
        <w:rPr>
          <w:rStyle w:val="a7"/>
          <w:sz w:val="28"/>
          <w:szCs w:val="28"/>
        </w:rPr>
        <w:t>ОБЛ</w:t>
      </w:r>
      <w:proofErr w:type="gramEnd"/>
      <w:r w:rsidRPr="00F055EF">
        <w:rPr>
          <w:rStyle w:val="a7"/>
          <w:sz w:val="28"/>
          <w:szCs w:val="28"/>
        </w:rPr>
        <w:t>ІК ТА ЗВІТНІСТЬ ПРО ВИКОРИСТАННЯ КОШТІВ ФОНДУ</w:t>
      </w:r>
    </w:p>
    <w:p w:rsidR="00814893" w:rsidRPr="00814893" w:rsidRDefault="00814893" w:rsidP="00814893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814893">
        <w:rPr>
          <w:sz w:val="28"/>
          <w:szCs w:val="28"/>
          <w:lang w:val="uk-UA"/>
        </w:rPr>
        <w:t>6.1. Кошти Цільового фонду акумулюються на окремому рахунку бюджету  Глухівської міської територіальної громади, відкритому в органах Державної казначейської служби України.</w:t>
      </w:r>
    </w:p>
    <w:p w:rsidR="00814893" w:rsidRPr="00814893" w:rsidRDefault="00814893" w:rsidP="00814893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814893">
        <w:rPr>
          <w:sz w:val="28"/>
          <w:szCs w:val="28"/>
          <w:lang w:val="uk-UA"/>
        </w:rPr>
        <w:t>6.2. Звіт про надходження та використання коштів Цільового фонду затверджується міською радою одночасно із затвердженням звіту про виконання бюджету за відповідний рік.</w:t>
      </w:r>
    </w:p>
    <w:p w:rsidR="00435FCC" w:rsidRPr="00814893" w:rsidRDefault="00814893" w:rsidP="00814893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="00435FCC" w:rsidRPr="00814893">
        <w:rPr>
          <w:sz w:val="28"/>
          <w:szCs w:val="28"/>
        </w:rPr>
        <w:t xml:space="preserve">.3. </w:t>
      </w:r>
      <w:proofErr w:type="gramStart"/>
      <w:r w:rsidR="00435FCC" w:rsidRPr="00814893">
        <w:rPr>
          <w:sz w:val="28"/>
          <w:szCs w:val="28"/>
        </w:rPr>
        <w:t>Обл</w:t>
      </w:r>
      <w:proofErr w:type="gramEnd"/>
      <w:r w:rsidR="00435FCC" w:rsidRPr="00814893">
        <w:rPr>
          <w:sz w:val="28"/>
          <w:szCs w:val="28"/>
        </w:rPr>
        <w:t>ік та звітність про використання коштів Цільового фонду здійснюється в порядку, визначеному чинним законодавством України.</w:t>
      </w:r>
    </w:p>
    <w:p w:rsidR="00435FCC" w:rsidRPr="00814893" w:rsidRDefault="00814893" w:rsidP="00814893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="00435FCC" w:rsidRPr="00814893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4</w:t>
      </w:r>
      <w:r w:rsidR="00435FCC" w:rsidRPr="00814893">
        <w:rPr>
          <w:sz w:val="28"/>
          <w:szCs w:val="28"/>
        </w:rPr>
        <w:t xml:space="preserve">. Контроль за надходженням та використанням коштів </w:t>
      </w:r>
      <w:proofErr w:type="gramStart"/>
      <w:r w:rsidR="00435FCC" w:rsidRPr="00814893">
        <w:rPr>
          <w:sz w:val="28"/>
          <w:szCs w:val="28"/>
        </w:rPr>
        <w:t>Ц</w:t>
      </w:r>
      <w:proofErr w:type="gramEnd"/>
      <w:r w:rsidR="00435FCC" w:rsidRPr="00814893">
        <w:rPr>
          <w:sz w:val="28"/>
          <w:szCs w:val="28"/>
        </w:rPr>
        <w:t>ільового фонду здійснюється відповідно до бюджетного законодавства України.</w:t>
      </w:r>
    </w:p>
    <w:p w:rsidR="00435FCC" w:rsidRPr="00860BB0" w:rsidRDefault="00435FCC" w:rsidP="00E50F4B">
      <w:pPr>
        <w:ind w:firstLine="708"/>
        <w:jc w:val="both"/>
        <w:rPr>
          <w:sz w:val="28"/>
          <w:szCs w:val="28"/>
          <w:lang w:val="uk-UA"/>
        </w:rPr>
      </w:pPr>
    </w:p>
    <w:p w:rsidR="00E50F4B" w:rsidRPr="00DB7B1E" w:rsidRDefault="00E50F4B" w:rsidP="00E50F4B">
      <w:pPr>
        <w:pStyle w:val="a8"/>
        <w:jc w:val="center"/>
        <w:rPr>
          <w:sz w:val="28"/>
          <w:szCs w:val="28"/>
          <w:lang w:val="uk-UA"/>
        </w:rPr>
      </w:pPr>
      <w:r>
        <w:rPr>
          <w:rStyle w:val="a7"/>
          <w:sz w:val="28"/>
          <w:szCs w:val="28"/>
        </w:rPr>
        <w:t>VI</w:t>
      </w:r>
      <w:r>
        <w:rPr>
          <w:rStyle w:val="a7"/>
          <w:sz w:val="28"/>
          <w:szCs w:val="28"/>
          <w:lang w:val="uk-UA"/>
        </w:rPr>
        <w:t>І</w:t>
      </w:r>
      <w:r w:rsidRPr="00DB7B1E">
        <w:rPr>
          <w:rStyle w:val="a7"/>
          <w:sz w:val="28"/>
          <w:szCs w:val="28"/>
          <w:lang w:val="uk-UA"/>
        </w:rPr>
        <w:t>. ПРИКІНЦЕВІ ПОЛОЖЕННЯ</w:t>
      </w:r>
      <w:r>
        <w:rPr>
          <w:rStyle w:val="a7"/>
          <w:sz w:val="28"/>
          <w:szCs w:val="28"/>
          <w:lang w:val="uk-UA"/>
        </w:rPr>
        <w:t xml:space="preserve"> </w:t>
      </w:r>
    </w:p>
    <w:p w:rsidR="00E50F4B" w:rsidRPr="00860BB0" w:rsidRDefault="00E50F4B" w:rsidP="00E50F4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860BB0">
        <w:rPr>
          <w:sz w:val="28"/>
          <w:szCs w:val="28"/>
          <w:lang w:val="uk-UA"/>
        </w:rPr>
        <w:t xml:space="preserve">.1. Положення про </w:t>
      </w:r>
      <w:r w:rsidR="00AD20FD">
        <w:rPr>
          <w:sz w:val="28"/>
          <w:szCs w:val="28"/>
          <w:lang w:val="uk-UA"/>
        </w:rPr>
        <w:t>Ц</w:t>
      </w:r>
      <w:r w:rsidRPr="00860BB0">
        <w:rPr>
          <w:sz w:val="28"/>
          <w:szCs w:val="28"/>
          <w:lang w:val="uk-UA"/>
        </w:rPr>
        <w:t xml:space="preserve">ільовий </w:t>
      </w:r>
      <w:r w:rsidR="00AD20FD">
        <w:rPr>
          <w:sz w:val="28"/>
          <w:szCs w:val="28"/>
          <w:lang w:val="uk-UA"/>
        </w:rPr>
        <w:t>ф</w:t>
      </w:r>
      <w:r w:rsidRPr="00860BB0">
        <w:rPr>
          <w:sz w:val="28"/>
          <w:szCs w:val="28"/>
          <w:lang w:val="uk-UA"/>
        </w:rPr>
        <w:t xml:space="preserve">онд Глухівської міської ради, а також зміни і доповнення до нього затверджуються виключно міською радою. </w:t>
      </w:r>
    </w:p>
    <w:p w:rsidR="00E50F4B" w:rsidRPr="00860BB0" w:rsidRDefault="00E50F4B" w:rsidP="00E50F4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7</w:t>
      </w:r>
      <w:r w:rsidRPr="00860BB0">
        <w:rPr>
          <w:sz w:val="28"/>
          <w:szCs w:val="28"/>
        </w:rPr>
        <w:t xml:space="preserve">.2. У випадку внесення змін до чинного законодавства, регуляторних актів місцевого значення, а також прийняття нових нормативно-правових актів </w:t>
      </w:r>
      <w:proofErr w:type="gramStart"/>
      <w:r w:rsidRPr="00860BB0">
        <w:rPr>
          <w:sz w:val="28"/>
          <w:szCs w:val="28"/>
        </w:rPr>
        <w:t>в</w:t>
      </w:r>
      <w:proofErr w:type="gramEnd"/>
      <w:r w:rsidRPr="00860BB0">
        <w:rPr>
          <w:sz w:val="28"/>
          <w:szCs w:val="28"/>
        </w:rPr>
        <w:t>ідповідні зміни вносяться і до цього Положення.</w:t>
      </w:r>
    </w:p>
    <w:p w:rsidR="00E50F4B" w:rsidRDefault="00E50F4B" w:rsidP="00E50F4B">
      <w:pPr>
        <w:rPr>
          <w:lang w:val="uk-UA"/>
        </w:rPr>
      </w:pPr>
    </w:p>
    <w:p w:rsidR="00814893" w:rsidRPr="00814893" w:rsidRDefault="00814893" w:rsidP="00E50F4B">
      <w:pPr>
        <w:rPr>
          <w:lang w:val="uk-UA"/>
        </w:rPr>
      </w:pPr>
    </w:p>
    <w:p w:rsidR="00E50F4B" w:rsidRPr="004D1039" w:rsidRDefault="00E50F4B" w:rsidP="00E50F4B">
      <w:pPr>
        <w:ind w:left="-18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Pr="004D1039">
        <w:rPr>
          <w:b/>
          <w:sz w:val="28"/>
          <w:szCs w:val="28"/>
          <w:lang w:val="uk-UA"/>
        </w:rPr>
        <w:t xml:space="preserve">Міський голова         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 </w:t>
      </w:r>
      <w:r w:rsidR="00AD20FD">
        <w:rPr>
          <w:b/>
          <w:sz w:val="28"/>
          <w:szCs w:val="28"/>
          <w:lang w:val="uk-UA"/>
        </w:rPr>
        <w:t>Надія ВАЙЛО</w:t>
      </w:r>
    </w:p>
    <w:p w:rsidR="00E50F4B" w:rsidRPr="00D37A26" w:rsidRDefault="00E50F4B" w:rsidP="002312D9">
      <w:pPr>
        <w:tabs>
          <w:tab w:val="left" w:pos="7020"/>
        </w:tabs>
        <w:rPr>
          <w:b/>
          <w:sz w:val="28"/>
          <w:szCs w:val="28"/>
          <w:lang w:val="uk-UA"/>
        </w:rPr>
      </w:pPr>
    </w:p>
    <w:sectPr w:rsidR="00E50F4B" w:rsidRPr="00D37A26" w:rsidSect="00F30F6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1C30BE2"/>
    <w:multiLevelType w:val="hybridMultilevel"/>
    <w:tmpl w:val="0AE69E16"/>
    <w:lvl w:ilvl="0" w:tplc="31061F62">
      <w:start w:val="1"/>
      <w:numFmt w:val="decimal"/>
      <w:lvlText w:val="%1."/>
      <w:lvlJc w:val="left"/>
      <w:pPr>
        <w:ind w:left="2145" w:hanging="1425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2">
    <w:nsid w:val="761A1348"/>
    <w:multiLevelType w:val="multilevel"/>
    <w:tmpl w:val="5E684E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7AB70D4F"/>
    <w:multiLevelType w:val="hybridMultilevel"/>
    <w:tmpl w:val="F45C1912"/>
    <w:lvl w:ilvl="0" w:tplc="1BC25A0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8"/>
  </w:num>
  <w:num w:numId="7">
    <w:abstractNumId w:val="11"/>
  </w:num>
  <w:num w:numId="8">
    <w:abstractNumId w:val="9"/>
  </w:num>
  <w:num w:numId="9">
    <w:abstractNumId w:val="5"/>
  </w:num>
  <w:num w:numId="10">
    <w:abstractNumId w:val="1"/>
  </w:num>
  <w:num w:numId="11">
    <w:abstractNumId w:val="10"/>
  </w:num>
  <w:num w:numId="12">
    <w:abstractNumId w:val="7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534"/>
    <w:rsid w:val="0001314A"/>
    <w:rsid w:val="000941AF"/>
    <w:rsid w:val="000C6311"/>
    <w:rsid w:val="000D77CD"/>
    <w:rsid w:val="001164CD"/>
    <w:rsid w:val="001268AD"/>
    <w:rsid w:val="00143855"/>
    <w:rsid w:val="001450ED"/>
    <w:rsid w:val="00153D93"/>
    <w:rsid w:val="00192B09"/>
    <w:rsid w:val="00206006"/>
    <w:rsid w:val="002061BF"/>
    <w:rsid w:val="002312D9"/>
    <w:rsid w:val="002539B0"/>
    <w:rsid w:val="002707B3"/>
    <w:rsid w:val="002A33E6"/>
    <w:rsid w:val="002D3844"/>
    <w:rsid w:val="002E3324"/>
    <w:rsid w:val="0030160B"/>
    <w:rsid w:val="003048CD"/>
    <w:rsid w:val="00341540"/>
    <w:rsid w:val="00386BDA"/>
    <w:rsid w:val="003B69F0"/>
    <w:rsid w:val="003C121F"/>
    <w:rsid w:val="00435FCC"/>
    <w:rsid w:val="00441D5E"/>
    <w:rsid w:val="0044698F"/>
    <w:rsid w:val="0046242C"/>
    <w:rsid w:val="004634F9"/>
    <w:rsid w:val="004A6B17"/>
    <w:rsid w:val="004E6C8F"/>
    <w:rsid w:val="0051545A"/>
    <w:rsid w:val="0052795B"/>
    <w:rsid w:val="00564A23"/>
    <w:rsid w:val="00585B23"/>
    <w:rsid w:val="005A2354"/>
    <w:rsid w:val="005E1B11"/>
    <w:rsid w:val="005E4956"/>
    <w:rsid w:val="005F3ED4"/>
    <w:rsid w:val="006175EB"/>
    <w:rsid w:val="006220C8"/>
    <w:rsid w:val="00624741"/>
    <w:rsid w:val="006362C3"/>
    <w:rsid w:val="006506EB"/>
    <w:rsid w:val="0065455B"/>
    <w:rsid w:val="00671A9A"/>
    <w:rsid w:val="00672AF7"/>
    <w:rsid w:val="006A2D26"/>
    <w:rsid w:val="006A43B4"/>
    <w:rsid w:val="006B6534"/>
    <w:rsid w:val="006F331B"/>
    <w:rsid w:val="007810B1"/>
    <w:rsid w:val="007D2417"/>
    <w:rsid w:val="007E1B8F"/>
    <w:rsid w:val="007E46AF"/>
    <w:rsid w:val="007E6954"/>
    <w:rsid w:val="00814893"/>
    <w:rsid w:val="0086784A"/>
    <w:rsid w:val="008A7EB6"/>
    <w:rsid w:val="008C65D9"/>
    <w:rsid w:val="008E1DA7"/>
    <w:rsid w:val="008F4E5C"/>
    <w:rsid w:val="008F742D"/>
    <w:rsid w:val="00983ACF"/>
    <w:rsid w:val="009A1F35"/>
    <w:rsid w:val="009B3A66"/>
    <w:rsid w:val="009E5753"/>
    <w:rsid w:val="00A71E94"/>
    <w:rsid w:val="00A76D86"/>
    <w:rsid w:val="00AB6C0D"/>
    <w:rsid w:val="00AC21B9"/>
    <w:rsid w:val="00AD0C3B"/>
    <w:rsid w:val="00AD20FD"/>
    <w:rsid w:val="00AE663F"/>
    <w:rsid w:val="00B45DDE"/>
    <w:rsid w:val="00B67B51"/>
    <w:rsid w:val="00B834E2"/>
    <w:rsid w:val="00B92F84"/>
    <w:rsid w:val="00B953FF"/>
    <w:rsid w:val="00BE17FD"/>
    <w:rsid w:val="00BF6E66"/>
    <w:rsid w:val="00C25C7D"/>
    <w:rsid w:val="00C31C7E"/>
    <w:rsid w:val="00C338EA"/>
    <w:rsid w:val="00C85CE9"/>
    <w:rsid w:val="00CA3E23"/>
    <w:rsid w:val="00D32FBE"/>
    <w:rsid w:val="00D37A26"/>
    <w:rsid w:val="00D72474"/>
    <w:rsid w:val="00DA567A"/>
    <w:rsid w:val="00DA7AA0"/>
    <w:rsid w:val="00E02EBE"/>
    <w:rsid w:val="00E047B6"/>
    <w:rsid w:val="00E378EE"/>
    <w:rsid w:val="00E47A5A"/>
    <w:rsid w:val="00E50F4B"/>
    <w:rsid w:val="00E825D6"/>
    <w:rsid w:val="00EA4E3E"/>
    <w:rsid w:val="00EF711F"/>
    <w:rsid w:val="00F30F6C"/>
    <w:rsid w:val="00F4777B"/>
    <w:rsid w:val="00F52948"/>
    <w:rsid w:val="00F55124"/>
    <w:rsid w:val="00FA7504"/>
    <w:rsid w:val="00FB39D2"/>
    <w:rsid w:val="00FE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3FF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uiPriority w:val="34"/>
    <w:qFormat/>
    <w:rsid w:val="006A43B4"/>
    <w:pPr>
      <w:ind w:left="720"/>
      <w:contextualSpacing/>
    </w:pPr>
  </w:style>
  <w:style w:type="character" w:customStyle="1" w:styleId="xfm10047004">
    <w:name w:val="xfm_10047004"/>
    <w:basedOn w:val="a0"/>
    <w:rsid w:val="007D2417"/>
  </w:style>
  <w:style w:type="character" w:styleId="a7">
    <w:name w:val="Strong"/>
    <w:basedOn w:val="a0"/>
    <w:uiPriority w:val="22"/>
    <w:qFormat/>
    <w:rsid w:val="0086784A"/>
    <w:rPr>
      <w:b/>
      <w:bCs/>
    </w:rPr>
  </w:style>
  <w:style w:type="paragraph" w:styleId="a8">
    <w:name w:val="Normal (Web)"/>
    <w:basedOn w:val="a"/>
    <w:uiPriority w:val="99"/>
    <w:unhideWhenUsed/>
    <w:rsid w:val="00EA4E3E"/>
    <w:pPr>
      <w:spacing w:before="100" w:beforeAutospacing="1" w:after="100" w:afterAutospacing="1"/>
    </w:pPr>
  </w:style>
  <w:style w:type="paragraph" w:styleId="a9">
    <w:name w:val="Body Text Indent"/>
    <w:basedOn w:val="a"/>
    <w:link w:val="aa"/>
    <w:rsid w:val="00EA4E3E"/>
    <w:pPr>
      <w:ind w:right="-5" w:firstLine="540"/>
      <w:jc w:val="both"/>
    </w:pPr>
    <w:rPr>
      <w:sz w:val="28"/>
      <w:lang w:val="uk-UA"/>
    </w:rPr>
  </w:style>
  <w:style w:type="character" w:customStyle="1" w:styleId="aa">
    <w:name w:val="Основной текст с отступом Знак"/>
    <w:basedOn w:val="a0"/>
    <w:link w:val="a9"/>
    <w:rsid w:val="00EA4E3E"/>
    <w:rPr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3FF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uiPriority w:val="34"/>
    <w:qFormat/>
    <w:rsid w:val="006A43B4"/>
    <w:pPr>
      <w:ind w:left="720"/>
      <w:contextualSpacing/>
    </w:pPr>
  </w:style>
  <w:style w:type="character" w:customStyle="1" w:styleId="xfm10047004">
    <w:name w:val="xfm_10047004"/>
    <w:basedOn w:val="a0"/>
    <w:rsid w:val="007D2417"/>
  </w:style>
  <w:style w:type="character" w:styleId="a7">
    <w:name w:val="Strong"/>
    <w:basedOn w:val="a0"/>
    <w:uiPriority w:val="22"/>
    <w:qFormat/>
    <w:rsid w:val="0086784A"/>
    <w:rPr>
      <w:b/>
      <w:bCs/>
    </w:rPr>
  </w:style>
  <w:style w:type="paragraph" w:styleId="a8">
    <w:name w:val="Normal (Web)"/>
    <w:basedOn w:val="a"/>
    <w:uiPriority w:val="99"/>
    <w:unhideWhenUsed/>
    <w:rsid w:val="00EA4E3E"/>
    <w:pPr>
      <w:spacing w:before="100" w:beforeAutospacing="1" w:after="100" w:afterAutospacing="1"/>
    </w:pPr>
  </w:style>
  <w:style w:type="paragraph" w:styleId="a9">
    <w:name w:val="Body Text Indent"/>
    <w:basedOn w:val="a"/>
    <w:link w:val="aa"/>
    <w:rsid w:val="00EA4E3E"/>
    <w:pPr>
      <w:ind w:right="-5" w:firstLine="540"/>
      <w:jc w:val="both"/>
    </w:pPr>
    <w:rPr>
      <w:sz w:val="28"/>
      <w:lang w:val="uk-UA"/>
    </w:rPr>
  </w:style>
  <w:style w:type="character" w:customStyle="1" w:styleId="aa">
    <w:name w:val="Основной текст с отступом Знак"/>
    <w:basedOn w:val="a0"/>
    <w:link w:val="a9"/>
    <w:rsid w:val="00EA4E3E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1728</Words>
  <Characters>9856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CWER.ws/blog/punsh</Company>
  <LinksUpToDate>false</LinksUpToDate>
  <CharactersWithSpaces>11561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Пархоменко Р.</dc:creator>
  <cp:lastModifiedBy>RePack by Diakov</cp:lastModifiedBy>
  <cp:revision>25</cp:revision>
  <cp:lastPrinted>2020-07-15T12:22:00Z</cp:lastPrinted>
  <dcterms:created xsi:type="dcterms:W3CDTF">2021-04-22T06:03:00Z</dcterms:created>
  <dcterms:modified xsi:type="dcterms:W3CDTF">2021-04-23T07:55:00Z</dcterms:modified>
</cp:coreProperties>
</file>