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0C8" w:rsidRPr="00667AF9" w:rsidRDefault="006560C8" w:rsidP="006560C8">
      <w:pPr>
        <w:pStyle w:val="a3"/>
        <w:rPr>
          <w:sz w:val="28"/>
          <w:szCs w:val="28"/>
        </w:rPr>
      </w:pPr>
      <w:bookmarkStart w:id="0" w:name="_GoBack"/>
      <w:bookmarkEnd w:id="0"/>
      <w:r w:rsidRPr="00667AF9">
        <w:rPr>
          <w:sz w:val="28"/>
          <w:szCs w:val="28"/>
        </w:rPr>
        <w:t>Пояснювальна записка</w:t>
      </w:r>
    </w:p>
    <w:p w:rsidR="006560C8" w:rsidRPr="00667AF9" w:rsidRDefault="006560C8" w:rsidP="006560C8">
      <w:pPr>
        <w:pStyle w:val="a3"/>
        <w:rPr>
          <w:sz w:val="28"/>
          <w:szCs w:val="28"/>
        </w:rPr>
      </w:pPr>
    </w:p>
    <w:p w:rsidR="006560C8" w:rsidRPr="00667AF9" w:rsidRDefault="006560C8" w:rsidP="006560C8">
      <w:pPr>
        <w:pStyle w:val="a3"/>
        <w:widowControl w:val="0"/>
        <w:shd w:val="clear" w:color="auto" w:fill="FFFFFF"/>
        <w:rPr>
          <w:sz w:val="28"/>
          <w:szCs w:val="28"/>
        </w:rPr>
      </w:pPr>
      <w:r w:rsidRPr="00667AF9">
        <w:rPr>
          <w:sz w:val="28"/>
          <w:szCs w:val="28"/>
        </w:rPr>
        <w:t xml:space="preserve">до рішення Глухівської міської ради від   </w:t>
      </w:r>
      <w:r w:rsidR="00C8582B" w:rsidRPr="00667AF9">
        <w:rPr>
          <w:sz w:val="28"/>
          <w:szCs w:val="28"/>
        </w:rPr>
        <w:t xml:space="preserve"> </w:t>
      </w:r>
      <w:r w:rsidR="00667AF9" w:rsidRPr="00667AF9">
        <w:rPr>
          <w:sz w:val="28"/>
          <w:szCs w:val="28"/>
        </w:rPr>
        <w:t>15</w:t>
      </w:r>
      <w:r w:rsidR="00F42A49" w:rsidRPr="00667AF9">
        <w:rPr>
          <w:sz w:val="28"/>
          <w:szCs w:val="28"/>
        </w:rPr>
        <w:t>.</w:t>
      </w:r>
      <w:r w:rsidR="00667AF9" w:rsidRPr="00667AF9">
        <w:rPr>
          <w:sz w:val="28"/>
          <w:szCs w:val="28"/>
        </w:rPr>
        <w:t>04</w:t>
      </w:r>
      <w:r w:rsidRPr="00667AF9">
        <w:rPr>
          <w:sz w:val="28"/>
          <w:szCs w:val="28"/>
        </w:rPr>
        <w:t>.2021   №</w:t>
      </w:r>
      <w:r w:rsidR="00E7548A" w:rsidRPr="00667AF9">
        <w:rPr>
          <w:sz w:val="28"/>
          <w:szCs w:val="28"/>
        </w:rPr>
        <w:t xml:space="preserve"> </w:t>
      </w:r>
      <w:r w:rsidR="00242B17">
        <w:rPr>
          <w:sz w:val="28"/>
          <w:szCs w:val="28"/>
        </w:rPr>
        <w:t>212</w:t>
      </w:r>
    </w:p>
    <w:p w:rsidR="006560C8" w:rsidRPr="00667AF9" w:rsidRDefault="006560C8" w:rsidP="006560C8">
      <w:pPr>
        <w:pStyle w:val="4"/>
        <w:ind w:firstLine="0"/>
        <w:jc w:val="center"/>
        <w:outlineLvl w:val="3"/>
        <w:rPr>
          <w:rFonts w:ascii="Times New Roman" w:hAnsi="Times New Roman"/>
          <w:b/>
          <w:sz w:val="28"/>
          <w:szCs w:val="28"/>
          <w:lang w:val="uk-UA"/>
        </w:rPr>
      </w:pPr>
      <w:r w:rsidRPr="00667AF9">
        <w:rPr>
          <w:rFonts w:ascii="Times New Roman" w:hAnsi="Times New Roman"/>
          <w:b/>
          <w:sz w:val="28"/>
          <w:szCs w:val="28"/>
          <w:lang w:val="uk-UA"/>
        </w:rPr>
        <w:t xml:space="preserve">«Про внесення змін до рішення Глухівської міської </w:t>
      </w:r>
      <w:r w:rsidR="00970A7C" w:rsidRPr="00667AF9">
        <w:rPr>
          <w:rFonts w:ascii="Times New Roman" w:hAnsi="Times New Roman"/>
          <w:b/>
          <w:sz w:val="28"/>
          <w:szCs w:val="28"/>
          <w:lang w:val="uk-UA"/>
        </w:rPr>
        <w:t>ради</w:t>
      </w:r>
      <w:r w:rsidR="00C8582B" w:rsidRPr="00667AF9">
        <w:rPr>
          <w:rFonts w:ascii="Times New Roman" w:hAnsi="Times New Roman"/>
          <w:b/>
          <w:sz w:val="28"/>
          <w:szCs w:val="28"/>
          <w:lang w:val="uk-UA"/>
        </w:rPr>
        <w:t xml:space="preserve">  від 24.12.2020</w:t>
      </w:r>
      <w:r w:rsidRPr="00667AF9">
        <w:rPr>
          <w:rFonts w:ascii="Times New Roman" w:hAnsi="Times New Roman"/>
          <w:b/>
          <w:sz w:val="28"/>
          <w:szCs w:val="28"/>
          <w:lang w:val="uk-UA"/>
        </w:rPr>
        <w:t xml:space="preserve"> № 89  «Про бюджет Глухівської  міської  територіальної громади на 2021 рік»</w:t>
      </w:r>
    </w:p>
    <w:p w:rsidR="006560C8" w:rsidRPr="00667AF9" w:rsidRDefault="006560C8" w:rsidP="006560C8">
      <w:pPr>
        <w:rPr>
          <w:b/>
          <w:sz w:val="28"/>
          <w:szCs w:val="28"/>
        </w:rPr>
      </w:pPr>
    </w:p>
    <w:p w:rsidR="006C6EED" w:rsidRPr="008D06A3" w:rsidRDefault="006560C8" w:rsidP="008D06A3">
      <w:pPr>
        <w:pStyle w:val="4"/>
        <w:ind w:firstLine="708"/>
        <w:outlineLvl w:val="3"/>
        <w:rPr>
          <w:rFonts w:ascii="Times New Roman" w:hAnsi="Times New Roman"/>
          <w:sz w:val="28"/>
          <w:szCs w:val="28"/>
          <w:lang w:val="uk-UA"/>
        </w:rPr>
      </w:pPr>
      <w:r w:rsidRPr="00667AF9">
        <w:rPr>
          <w:rFonts w:ascii="Times New Roman" w:hAnsi="Times New Roman"/>
          <w:sz w:val="28"/>
          <w:szCs w:val="28"/>
          <w:lang w:val="uk-UA"/>
        </w:rPr>
        <w:t xml:space="preserve">Розглянувши пропозиції начальника фінансового управління міської ради Онищенко А.В. про внесення змін до бюджету </w:t>
      </w:r>
      <w:r w:rsidR="00535184">
        <w:rPr>
          <w:rFonts w:ascii="Times New Roman" w:hAnsi="Times New Roman"/>
          <w:sz w:val="28"/>
          <w:szCs w:val="28"/>
          <w:lang w:val="uk-UA"/>
        </w:rPr>
        <w:t xml:space="preserve">Глухівської міської територіальної громади </w:t>
      </w:r>
      <w:r w:rsidRPr="00667AF9">
        <w:rPr>
          <w:rFonts w:ascii="Times New Roman" w:hAnsi="Times New Roman"/>
          <w:sz w:val="28"/>
          <w:szCs w:val="28"/>
          <w:lang w:val="uk-UA"/>
        </w:rPr>
        <w:t xml:space="preserve"> на 2021 рік, </w:t>
      </w:r>
      <w:r w:rsidR="00667AF9" w:rsidRPr="00667AF9">
        <w:rPr>
          <w:rFonts w:ascii="Times New Roman" w:hAnsi="Times New Roman"/>
          <w:sz w:val="28"/>
          <w:szCs w:val="28"/>
          <w:lang w:val="uk-UA"/>
        </w:rPr>
        <w:t xml:space="preserve">на виконання розпорядження </w:t>
      </w:r>
      <w:r w:rsidR="00A45439">
        <w:rPr>
          <w:rFonts w:ascii="Times New Roman" w:hAnsi="Times New Roman"/>
          <w:sz w:val="28"/>
          <w:szCs w:val="28"/>
          <w:lang w:val="uk-UA"/>
        </w:rPr>
        <w:t>К</w:t>
      </w:r>
      <w:r w:rsidR="00667AF9" w:rsidRPr="00667AF9">
        <w:rPr>
          <w:rFonts w:ascii="Times New Roman" w:hAnsi="Times New Roman"/>
          <w:sz w:val="28"/>
          <w:szCs w:val="28"/>
          <w:lang w:val="uk-UA"/>
        </w:rPr>
        <w:t xml:space="preserve">абінету </w:t>
      </w:r>
      <w:r w:rsidR="00A45439">
        <w:rPr>
          <w:rFonts w:ascii="Times New Roman" w:hAnsi="Times New Roman"/>
          <w:sz w:val="28"/>
          <w:szCs w:val="28"/>
          <w:lang w:val="uk-UA"/>
        </w:rPr>
        <w:t>М</w:t>
      </w:r>
      <w:r w:rsidR="00667AF9" w:rsidRPr="00667AF9">
        <w:rPr>
          <w:rFonts w:ascii="Times New Roman" w:hAnsi="Times New Roman"/>
          <w:sz w:val="28"/>
          <w:szCs w:val="28"/>
          <w:lang w:val="uk-UA"/>
        </w:rPr>
        <w:t>іністрів України № 199-р від 17.03.2021,  листа Департаменту фінансів «Про наслідки перевірки рішення Глухівської міської ради «Про бюджет Глухівської міської територіальної громади на 2021 рік», враховуючи листи</w:t>
      </w:r>
      <w:r w:rsidR="008D06A3">
        <w:rPr>
          <w:rFonts w:ascii="Times New Roman" w:hAnsi="Times New Roman"/>
          <w:sz w:val="28"/>
          <w:szCs w:val="28"/>
          <w:lang w:val="uk-UA"/>
        </w:rPr>
        <w:t>:</w:t>
      </w:r>
      <w:r w:rsidR="00667AF9" w:rsidRPr="00667AF9">
        <w:rPr>
          <w:rFonts w:ascii="Times New Roman" w:hAnsi="Times New Roman"/>
          <w:sz w:val="28"/>
          <w:szCs w:val="28"/>
          <w:lang w:val="uk-UA"/>
        </w:rPr>
        <w:t xml:space="preserve"> </w:t>
      </w:r>
      <w:r w:rsidR="006B6227">
        <w:rPr>
          <w:rFonts w:ascii="Times New Roman" w:hAnsi="Times New Roman"/>
          <w:sz w:val="28"/>
          <w:szCs w:val="28"/>
          <w:lang w:val="uk-UA"/>
        </w:rPr>
        <w:t>управління  соціального захисту населення</w:t>
      </w:r>
      <w:r w:rsidR="006B6227" w:rsidRPr="006B6227">
        <w:rPr>
          <w:rFonts w:ascii="Times New Roman" w:hAnsi="Times New Roman"/>
          <w:sz w:val="28"/>
          <w:szCs w:val="28"/>
          <w:lang w:val="uk-UA"/>
        </w:rPr>
        <w:t xml:space="preserve"> </w:t>
      </w:r>
      <w:r w:rsidR="006B6227" w:rsidRPr="00667AF9">
        <w:rPr>
          <w:rFonts w:ascii="Times New Roman" w:hAnsi="Times New Roman"/>
          <w:sz w:val="28"/>
          <w:szCs w:val="28"/>
          <w:lang w:val="uk-UA"/>
        </w:rPr>
        <w:t>від 06.04.2021</w:t>
      </w:r>
      <w:r w:rsidR="006B6227">
        <w:rPr>
          <w:rFonts w:ascii="Times New Roman" w:hAnsi="Times New Roman"/>
          <w:sz w:val="28"/>
          <w:szCs w:val="28"/>
          <w:lang w:val="uk-UA"/>
        </w:rPr>
        <w:t xml:space="preserve"> </w:t>
      </w:r>
      <w:r w:rsidR="00667AF9" w:rsidRPr="00667AF9">
        <w:rPr>
          <w:rFonts w:ascii="Times New Roman" w:hAnsi="Times New Roman"/>
          <w:sz w:val="28"/>
          <w:szCs w:val="28"/>
          <w:lang w:val="uk-UA"/>
        </w:rPr>
        <w:t xml:space="preserve"> № 1621, </w:t>
      </w:r>
      <w:r w:rsidR="006B6227">
        <w:rPr>
          <w:rFonts w:ascii="Times New Roman" w:hAnsi="Times New Roman"/>
          <w:sz w:val="28"/>
          <w:szCs w:val="28"/>
          <w:lang w:val="uk-UA"/>
        </w:rPr>
        <w:t xml:space="preserve">управління житлово-комунального господарства та містобудування </w:t>
      </w:r>
      <w:r w:rsidR="006B6227" w:rsidRPr="00667AF9">
        <w:rPr>
          <w:rFonts w:ascii="Times New Roman" w:hAnsi="Times New Roman"/>
          <w:sz w:val="28"/>
          <w:szCs w:val="28"/>
          <w:lang w:val="uk-UA"/>
        </w:rPr>
        <w:t>від 06.04.2021</w:t>
      </w:r>
      <w:r w:rsidR="008D06A3">
        <w:rPr>
          <w:rFonts w:ascii="Times New Roman" w:hAnsi="Times New Roman"/>
          <w:sz w:val="28"/>
          <w:szCs w:val="28"/>
          <w:lang w:val="uk-UA"/>
        </w:rPr>
        <w:t xml:space="preserve"> </w:t>
      </w:r>
      <w:r w:rsidR="00667AF9" w:rsidRPr="00667AF9">
        <w:rPr>
          <w:rFonts w:ascii="Times New Roman" w:hAnsi="Times New Roman"/>
          <w:sz w:val="28"/>
          <w:szCs w:val="28"/>
          <w:lang w:val="uk-UA"/>
        </w:rPr>
        <w:t>№ 275, відділу освіти</w:t>
      </w:r>
      <w:r w:rsidR="006B6227" w:rsidRPr="006B6227">
        <w:rPr>
          <w:rFonts w:ascii="Times New Roman" w:hAnsi="Times New Roman"/>
          <w:sz w:val="28"/>
          <w:szCs w:val="28"/>
          <w:lang w:val="uk-UA"/>
        </w:rPr>
        <w:t xml:space="preserve"> </w:t>
      </w:r>
      <w:r w:rsidR="006B6227" w:rsidRPr="00667AF9">
        <w:rPr>
          <w:rFonts w:ascii="Times New Roman" w:hAnsi="Times New Roman"/>
          <w:sz w:val="28"/>
          <w:szCs w:val="28"/>
          <w:lang w:val="uk-UA"/>
        </w:rPr>
        <w:t>від 08.04.2021</w:t>
      </w:r>
      <w:r w:rsidR="00667AF9" w:rsidRPr="00667AF9">
        <w:rPr>
          <w:rFonts w:ascii="Times New Roman" w:hAnsi="Times New Roman"/>
          <w:sz w:val="28"/>
          <w:szCs w:val="28"/>
          <w:lang w:val="uk-UA"/>
        </w:rPr>
        <w:t xml:space="preserve"> № 636, центр</w:t>
      </w:r>
      <w:r w:rsidR="006B6227">
        <w:rPr>
          <w:rFonts w:ascii="Times New Roman" w:hAnsi="Times New Roman"/>
          <w:sz w:val="28"/>
          <w:szCs w:val="28"/>
          <w:lang w:val="uk-UA"/>
        </w:rPr>
        <w:t xml:space="preserve">у комплексної реабілітації для дітей та осіб з інвалідністю </w:t>
      </w:r>
      <w:r w:rsidR="00667AF9" w:rsidRPr="00667AF9">
        <w:rPr>
          <w:rFonts w:ascii="Times New Roman" w:hAnsi="Times New Roman"/>
          <w:sz w:val="28"/>
          <w:szCs w:val="28"/>
          <w:lang w:val="uk-UA"/>
        </w:rPr>
        <w:t xml:space="preserve"> </w:t>
      </w:r>
      <w:r w:rsidR="006B6227">
        <w:rPr>
          <w:rFonts w:ascii="Times New Roman" w:hAnsi="Times New Roman"/>
          <w:sz w:val="28"/>
          <w:szCs w:val="28"/>
          <w:lang w:val="uk-UA"/>
        </w:rPr>
        <w:t xml:space="preserve">від 08.04.2021 </w:t>
      </w:r>
      <w:r w:rsidR="00667AF9" w:rsidRPr="00667AF9">
        <w:rPr>
          <w:rFonts w:ascii="Times New Roman" w:hAnsi="Times New Roman"/>
          <w:sz w:val="28"/>
          <w:szCs w:val="28"/>
          <w:lang w:val="uk-UA"/>
        </w:rPr>
        <w:t>№ 79</w:t>
      </w:r>
      <w:r w:rsidR="00535184">
        <w:rPr>
          <w:rFonts w:ascii="Times New Roman" w:hAnsi="Times New Roman"/>
          <w:sz w:val="28"/>
          <w:szCs w:val="28"/>
          <w:lang w:val="uk-UA"/>
        </w:rPr>
        <w:t>,</w:t>
      </w:r>
      <w:r w:rsidR="00A45439">
        <w:rPr>
          <w:rFonts w:ascii="Times New Roman" w:hAnsi="Times New Roman"/>
          <w:sz w:val="28"/>
          <w:szCs w:val="28"/>
          <w:lang w:val="uk-UA"/>
        </w:rPr>
        <w:t xml:space="preserve"> тер</w:t>
      </w:r>
      <w:r w:rsidR="006B6227">
        <w:rPr>
          <w:rFonts w:ascii="Times New Roman" w:hAnsi="Times New Roman"/>
          <w:sz w:val="28"/>
          <w:szCs w:val="28"/>
          <w:lang w:val="uk-UA"/>
        </w:rPr>
        <w:t>иторіального центру</w:t>
      </w:r>
      <w:r w:rsidR="008D06A3">
        <w:rPr>
          <w:rFonts w:ascii="Times New Roman" w:hAnsi="Times New Roman"/>
          <w:sz w:val="28"/>
          <w:szCs w:val="28"/>
          <w:lang w:val="uk-UA"/>
        </w:rPr>
        <w:t xml:space="preserve"> соціального обслуговування населення від 09.04.202</w:t>
      </w:r>
      <w:r w:rsidR="00535184">
        <w:rPr>
          <w:rFonts w:ascii="Times New Roman" w:hAnsi="Times New Roman"/>
          <w:sz w:val="28"/>
          <w:szCs w:val="28"/>
          <w:lang w:val="uk-UA"/>
        </w:rPr>
        <w:t xml:space="preserve"> </w:t>
      </w:r>
      <w:r w:rsidR="00340E68" w:rsidRPr="00667AF9">
        <w:rPr>
          <w:rFonts w:ascii="Times New Roman" w:hAnsi="Times New Roman"/>
          <w:sz w:val="28"/>
          <w:szCs w:val="28"/>
          <w:lang w:val="uk-UA"/>
        </w:rPr>
        <w:t xml:space="preserve"> </w:t>
      </w:r>
      <w:r w:rsidRPr="00667AF9">
        <w:rPr>
          <w:rFonts w:ascii="Times New Roman" w:hAnsi="Times New Roman"/>
          <w:sz w:val="28"/>
          <w:szCs w:val="28"/>
          <w:lang w:val="uk-UA"/>
        </w:rPr>
        <w:t>керуючись пунктом 23 частини першої статті 26 та статтею 59 Закону України «Про місцеве самоврядування в Україні», внесено зміни до бюджету</w:t>
      </w:r>
      <w:r w:rsidR="00340E68" w:rsidRPr="00667AF9">
        <w:rPr>
          <w:rFonts w:ascii="Times New Roman" w:hAnsi="Times New Roman"/>
          <w:sz w:val="28"/>
          <w:szCs w:val="28"/>
          <w:lang w:val="uk-UA"/>
        </w:rPr>
        <w:t xml:space="preserve"> Глухівської міської територіальної громади</w:t>
      </w:r>
      <w:r w:rsidRPr="00667AF9">
        <w:rPr>
          <w:rFonts w:ascii="Times New Roman" w:hAnsi="Times New Roman"/>
          <w:sz w:val="28"/>
          <w:szCs w:val="28"/>
          <w:lang w:val="uk-UA"/>
        </w:rPr>
        <w:t>.</w:t>
      </w:r>
    </w:p>
    <w:p w:rsidR="006C6EED" w:rsidRDefault="006C6EED" w:rsidP="006C6EED">
      <w:pPr>
        <w:ind w:firstLine="708"/>
        <w:jc w:val="both"/>
        <w:rPr>
          <w:spacing w:val="-1"/>
          <w:sz w:val="28"/>
          <w:szCs w:val="28"/>
        </w:rPr>
      </w:pPr>
      <w:r>
        <w:rPr>
          <w:b/>
          <w:spacing w:val="-1"/>
          <w:sz w:val="28"/>
          <w:szCs w:val="28"/>
        </w:rPr>
        <w:t>За</w:t>
      </w:r>
      <w:r w:rsidRPr="0098382E">
        <w:rPr>
          <w:b/>
          <w:spacing w:val="-1"/>
          <w:sz w:val="28"/>
          <w:szCs w:val="28"/>
        </w:rPr>
        <w:t>лишок коштів</w:t>
      </w:r>
      <w:r>
        <w:rPr>
          <w:b/>
          <w:spacing w:val="-1"/>
          <w:sz w:val="28"/>
          <w:szCs w:val="28"/>
        </w:rPr>
        <w:t xml:space="preserve"> цільового фонду по природному середовищу</w:t>
      </w:r>
      <w:r w:rsidRPr="0098382E">
        <w:rPr>
          <w:b/>
          <w:spacing w:val="-1"/>
          <w:sz w:val="28"/>
          <w:szCs w:val="28"/>
        </w:rPr>
        <w:t xml:space="preserve"> в сумі </w:t>
      </w:r>
      <w:r>
        <w:rPr>
          <w:b/>
          <w:spacing w:val="-1"/>
          <w:sz w:val="28"/>
          <w:szCs w:val="28"/>
        </w:rPr>
        <w:t>+</w:t>
      </w:r>
      <w:r w:rsidR="0059757C">
        <w:rPr>
          <w:b/>
          <w:spacing w:val="-1"/>
          <w:sz w:val="28"/>
          <w:szCs w:val="28"/>
        </w:rPr>
        <w:t>141270,28</w:t>
      </w:r>
      <w:r w:rsidRPr="0098382E">
        <w:rPr>
          <w:b/>
          <w:spacing w:val="-1"/>
          <w:sz w:val="28"/>
          <w:szCs w:val="28"/>
        </w:rPr>
        <w:t xml:space="preserve"> грн</w:t>
      </w:r>
      <w:r w:rsidR="008D06A3">
        <w:rPr>
          <w:b/>
          <w:spacing w:val="-1"/>
          <w:sz w:val="28"/>
          <w:szCs w:val="28"/>
        </w:rPr>
        <w:t>.</w:t>
      </w:r>
      <w:r w:rsidRPr="0098382E">
        <w:rPr>
          <w:spacing w:val="-1"/>
          <w:sz w:val="28"/>
          <w:szCs w:val="28"/>
        </w:rPr>
        <w:t xml:space="preserve">, який склався станом на 01.01.2021 по </w:t>
      </w:r>
      <w:r>
        <w:rPr>
          <w:spacing w:val="-1"/>
          <w:sz w:val="28"/>
          <w:szCs w:val="28"/>
        </w:rPr>
        <w:t>спеціал</w:t>
      </w:r>
      <w:r w:rsidRPr="0098382E">
        <w:rPr>
          <w:spacing w:val="-1"/>
          <w:sz w:val="28"/>
          <w:szCs w:val="28"/>
        </w:rPr>
        <w:t>ьному фонду, направ</w:t>
      </w:r>
      <w:r>
        <w:rPr>
          <w:spacing w:val="-1"/>
          <w:sz w:val="28"/>
          <w:szCs w:val="28"/>
        </w:rPr>
        <w:t xml:space="preserve">лено </w:t>
      </w:r>
      <w:r w:rsidRPr="0098382E">
        <w:rPr>
          <w:spacing w:val="-1"/>
          <w:sz w:val="28"/>
          <w:szCs w:val="28"/>
        </w:rPr>
        <w:t xml:space="preserve"> </w:t>
      </w:r>
      <w:r w:rsidRPr="00492056">
        <w:rPr>
          <w:spacing w:val="-1"/>
          <w:sz w:val="28"/>
          <w:szCs w:val="28"/>
        </w:rPr>
        <w:t>на  придбання</w:t>
      </w:r>
      <w:r>
        <w:rPr>
          <w:spacing w:val="-1"/>
          <w:sz w:val="28"/>
          <w:szCs w:val="28"/>
        </w:rPr>
        <w:t xml:space="preserve"> посадкового матеріалу </w:t>
      </w:r>
      <w:r w:rsidR="0059757C">
        <w:rPr>
          <w:spacing w:val="-1"/>
          <w:sz w:val="28"/>
          <w:szCs w:val="28"/>
        </w:rPr>
        <w:t xml:space="preserve">– 50000 грн., на утилізацію відходів – 91270,28 грн. </w:t>
      </w:r>
      <w:r>
        <w:rPr>
          <w:spacing w:val="-1"/>
          <w:sz w:val="28"/>
          <w:szCs w:val="28"/>
        </w:rPr>
        <w:t>(головний розпорядник</w:t>
      </w:r>
      <w:r w:rsidR="00667AF9">
        <w:rPr>
          <w:spacing w:val="-1"/>
          <w:sz w:val="28"/>
          <w:szCs w:val="28"/>
        </w:rPr>
        <w:t xml:space="preserve"> коштів -</w:t>
      </w:r>
      <w:r>
        <w:rPr>
          <w:spacing w:val="-1"/>
          <w:sz w:val="28"/>
          <w:szCs w:val="28"/>
        </w:rPr>
        <w:t xml:space="preserve"> УЖКГ та М).</w:t>
      </w:r>
    </w:p>
    <w:p w:rsidR="0059757C" w:rsidRDefault="0059757C" w:rsidP="006C6EED">
      <w:pPr>
        <w:ind w:firstLine="708"/>
        <w:jc w:val="both"/>
        <w:rPr>
          <w:spacing w:val="-1"/>
          <w:sz w:val="28"/>
          <w:szCs w:val="28"/>
        </w:rPr>
      </w:pPr>
    </w:p>
    <w:p w:rsidR="006C6EED" w:rsidRPr="00DD1375" w:rsidRDefault="006C6EED" w:rsidP="006C6EED">
      <w:pPr>
        <w:ind w:firstLine="708"/>
        <w:jc w:val="both"/>
        <w:rPr>
          <w:sz w:val="28"/>
          <w:szCs w:val="28"/>
          <w:shd w:val="clear" w:color="auto" w:fill="FFFFFF"/>
        </w:rPr>
      </w:pPr>
      <w:r>
        <w:rPr>
          <w:b/>
          <w:spacing w:val="-1"/>
          <w:sz w:val="28"/>
          <w:szCs w:val="28"/>
        </w:rPr>
        <w:t>З</w:t>
      </w:r>
      <w:r w:rsidRPr="0098382E">
        <w:rPr>
          <w:b/>
          <w:spacing w:val="-1"/>
          <w:sz w:val="28"/>
          <w:szCs w:val="28"/>
        </w:rPr>
        <w:t xml:space="preserve">алишок коштів освітньої субвенції в сумі </w:t>
      </w:r>
      <w:r>
        <w:rPr>
          <w:b/>
          <w:spacing w:val="-1"/>
          <w:sz w:val="28"/>
          <w:szCs w:val="28"/>
        </w:rPr>
        <w:t>46941,02</w:t>
      </w:r>
      <w:r w:rsidRPr="0098382E">
        <w:rPr>
          <w:b/>
          <w:spacing w:val="-1"/>
          <w:sz w:val="28"/>
          <w:szCs w:val="28"/>
        </w:rPr>
        <w:t xml:space="preserve"> грн</w:t>
      </w:r>
      <w:r w:rsidRPr="0098382E">
        <w:rPr>
          <w:spacing w:val="-1"/>
          <w:sz w:val="28"/>
          <w:szCs w:val="28"/>
        </w:rPr>
        <w:t>, який склався станом на 01.01.2021 по загальному фонду, направ</w:t>
      </w:r>
      <w:r>
        <w:rPr>
          <w:spacing w:val="-1"/>
          <w:sz w:val="28"/>
          <w:szCs w:val="28"/>
        </w:rPr>
        <w:t>лено</w:t>
      </w:r>
      <w:r w:rsidRPr="0098382E">
        <w:rPr>
          <w:spacing w:val="-1"/>
          <w:sz w:val="28"/>
          <w:szCs w:val="28"/>
        </w:rPr>
        <w:t xml:space="preserve"> на  </w:t>
      </w:r>
      <w:r>
        <w:rPr>
          <w:spacing w:val="-1"/>
          <w:sz w:val="28"/>
          <w:szCs w:val="28"/>
        </w:rPr>
        <w:t xml:space="preserve">забезпечення мережею Інтернет навчальних закладів по селам: </w:t>
      </w:r>
      <w:proofErr w:type="spellStart"/>
      <w:r>
        <w:rPr>
          <w:spacing w:val="-1"/>
          <w:sz w:val="28"/>
          <w:szCs w:val="28"/>
        </w:rPr>
        <w:t>Баницьк</w:t>
      </w:r>
      <w:r w:rsidR="00535184">
        <w:rPr>
          <w:spacing w:val="-1"/>
          <w:sz w:val="28"/>
          <w:szCs w:val="28"/>
        </w:rPr>
        <w:t>ий</w:t>
      </w:r>
      <w:proofErr w:type="spellEnd"/>
      <w:r>
        <w:rPr>
          <w:spacing w:val="-1"/>
          <w:sz w:val="28"/>
          <w:szCs w:val="28"/>
        </w:rPr>
        <w:t xml:space="preserve"> НВК -3000 грн., </w:t>
      </w:r>
      <w:proofErr w:type="spellStart"/>
      <w:r>
        <w:rPr>
          <w:spacing w:val="-1"/>
          <w:sz w:val="28"/>
          <w:szCs w:val="28"/>
        </w:rPr>
        <w:t>Будівельнівсь</w:t>
      </w:r>
      <w:r w:rsidR="00535184">
        <w:rPr>
          <w:spacing w:val="-1"/>
          <w:sz w:val="28"/>
          <w:szCs w:val="28"/>
        </w:rPr>
        <w:t>кий</w:t>
      </w:r>
      <w:proofErr w:type="spellEnd"/>
      <w:r w:rsidR="00535184">
        <w:rPr>
          <w:spacing w:val="-1"/>
          <w:sz w:val="28"/>
          <w:szCs w:val="28"/>
        </w:rPr>
        <w:t xml:space="preserve"> </w:t>
      </w:r>
      <w:r>
        <w:rPr>
          <w:spacing w:val="-1"/>
          <w:sz w:val="28"/>
          <w:szCs w:val="28"/>
        </w:rPr>
        <w:t xml:space="preserve"> НВК – 3300 грн., </w:t>
      </w:r>
      <w:proofErr w:type="spellStart"/>
      <w:r>
        <w:rPr>
          <w:spacing w:val="-1"/>
          <w:sz w:val="28"/>
          <w:szCs w:val="28"/>
        </w:rPr>
        <w:t>Некрасівськ</w:t>
      </w:r>
      <w:r w:rsidR="00535184">
        <w:rPr>
          <w:spacing w:val="-1"/>
          <w:sz w:val="28"/>
          <w:szCs w:val="28"/>
        </w:rPr>
        <w:t>ий</w:t>
      </w:r>
      <w:proofErr w:type="spellEnd"/>
      <w:r w:rsidR="00535184">
        <w:rPr>
          <w:spacing w:val="-1"/>
          <w:sz w:val="28"/>
          <w:szCs w:val="28"/>
        </w:rPr>
        <w:t xml:space="preserve"> </w:t>
      </w:r>
      <w:r>
        <w:rPr>
          <w:spacing w:val="-1"/>
          <w:sz w:val="28"/>
          <w:szCs w:val="28"/>
        </w:rPr>
        <w:t xml:space="preserve"> НВК – 12300 грн., </w:t>
      </w:r>
      <w:proofErr w:type="spellStart"/>
      <w:r>
        <w:rPr>
          <w:spacing w:val="-1"/>
          <w:sz w:val="28"/>
          <w:szCs w:val="28"/>
        </w:rPr>
        <w:t>Дунаєцьк</w:t>
      </w:r>
      <w:r w:rsidR="00535184">
        <w:rPr>
          <w:spacing w:val="-1"/>
          <w:sz w:val="28"/>
          <w:szCs w:val="28"/>
        </w:rPr>
        <w:t>ий</w:t>
      </w:r>
      <w:proofErr w:type="spellEnd"/>
      <w:r w:rsidR="00535184">
        <w:rPr>
          <w:spacing w:val="-1"/>
          <w:sz w:val="28"/>
          <w:szCs w:val="28"/>
        </w:rPr>
        <w:t xml:space="preserve"> </w:t>
      </w:r>
      <w:r>
        <w:rPr>
          <w:spacing w:val="-1"/>
          <w:sz w:val="28"/>
          <w:szCs w:val="28"/>
        </w:rPr>
        <w:t xml:space="preserve"> НВК – 13341,02 грн. </w:t>
      </w:r>
      <w:proofErr w:type="spellStart"/>
      <w:r>
        <w:rPr>
          <w:spacing w:val="-1"/>
          <w:sz w:val="28"/>
          <w:szCs w:val="28"/>
        </w:rPr>
        <w:t>Полошківський</w:t>
      </w:r>
      <w:proofErr w:type="spellEnd"/>
      <w:r>
        <w:rPr>
          <w:spacing w:val="-1"/>
          <w:sz w:val="28"/>
          <w:szCs w:val="28"/>
        </w:rPr>
        <w:t xml:space="preserve"> НВК – 15000 грн.</w:t>
      </w:r>
      <w:r w:rsidR="00667AF9">
        <w:rPr>
          <w:spacing w:val="-1"/>
          <w:sz w:val="28"/>
          <w:szCs w:val="28"/>
        </w:rPr>
        <w:t xml:space="preserve"> (головний розпорядник коштів – відділ освіти)</w:t>
      </w:r>
    </w:p>
    <w:p w:rsidR="00B724E5" w:rsidRPr="00B724E5" w:rsidRDefault="006C6EED" w:rsidP="00B724E5">
      <w:pPr>
        <w:ind w:right="-65"/>
        <w:jc w:val="both"/>
        <w:rPr>
          <w:sz w:val="28"/>
          <w:szCs w:val="28"/>
        </w:rPr>
      </w:pPr>
      <w:r>
        <w:rPr>
          <w:b/>
          <w:sz w:val="28"/>
          <w:szCs w:val="28"/>
        </w:rPr>
        <w:tab/>
      </w:r>
      <w:r w:rsidR="00B724E5" w:rsidRPr="00B724E5">
        <w:rPr>
          <w:b/>
          <w:sz w:val="28"/>
          <w:szCs w:val="28"/>
        </w:rPr>
        <w:t>Змен</w:t>
      </w:r>
      <w:r w:rsidR="00FD529A" w:rsidRPr="00B724E5">
        <w:rPr>
          <w:b/>
          <w:sz w:val="28"/>
          <w:szCs w:val="28"/>
        </w:rPr>
        <w:t xml:space="preserve">шено  дохідну частину загального фонду бюджету </w:t>
      </w:r>
      <w:r w:rsidR="00340E68" w:rsidRPr="00B724E5">
        <w:rPr>
          <w:b/>
          <w:sz w:val="28"/>
          <w:szCs w:val="28"/>
        </w:rPr>
        <w:t>громади</w:t>
      </w:r>
      <w:r w:rsidR="00FD529A" w:rsidRPr="00B724E5">
        <w:rPr>
          <w:b/>
          <w:sz w:val="28"/>
          <w:szCs w:val="28"/>
        </w:rPr>
        <w:t xml:space="preserve"> </w:t>
      </w:r>
      <w:r w:rsidR="00B724E5" w:rsidRPr="00B724E5">
        <w:rPr>
          <w:b/>
          <w:sz w:val="28"/>
          <w:szCs w:val="28"/>
        </w:rPr>
        <w:t xml:space="preserve">по </w:t>
      </w:r>
      <w:r w:rsidR="00B724E5" w:rsidRPr="00B724E5">
        <w:rPr>
          <w:sz w:val="28"/>
          <w:szCs w:val="28"/>
          <w:shd w:val="clear" w:color="auto" w:fill="FFFFFF"/>
        </w:rPr>
        <w:t>о</w:t>
      </w:r>
      <w:r w:rsidR="00535184">
        <w:rPr>
          <w:sz w:val="28"/>
          <w:szCs w:val="28"/>
        </w:rPr>
        <w:t>світній субвенції з Д</w:t>
      </w:r>
      <w:r w:rsidR="00B724E5" w:rsidRPr="00B724E5">
        <w:rPr>
          <w:sz w:val="28"/>
          <w:szCs w:val="28"/>
        </w:rPr>
        <w:t xml:space="preserve">ержавного бюджету місцевим бюджетам на </w:t>
      </w:r>
      <w:r w:rsidR="00B724E5" w:rsidRPr="00B724E5">
        <w:rPr>
          <w:b/>
          <w:sz w:val="28"/>
          <w:szCs w:val="28"/>
        </w:rPr>
        <w:t>-746900,00</w:t>
      </w:r>
      <w:r w:rsidR="00B724E5" w:rsidRPr="00B724E5">
        <w:rPr>
          <w:b/>
          <w:bCs/>
          <w:sz w:val="28"/>
          <w:szCs w:val="28"/>
        </w:rPr>
        <w:t xml:space="preserve"> </w:t>
      </w:r>
      <w:r w:rsidR="00B724E5" w:rsidRPr="00B724E5">
        <w:rPr>
          <w:b/>
          <w:sz w:val="28"/>
          <w:szCs w:val="28"/>
        </w:rPr>
        <w:t>грн</w:t>
      </w:r>
      <w:r w:rsidR="00B724E5" w:rsidRPr="00B724E5">
        <w:rPr>
          <w:sz w:val="28"/>
          <w:szCs w:val="28"/>
        </w:rPr>
        <w:t>.</w:t>
      </w:r>
    </w:p>
    <w:p w:rsidR="00491D31" w:rsidRDefault="00FE29B4" w:rsidP="00B724E5">
      <w:pPr>
        <w:ind w:right="-65"/>
        <w:jc w:val="both"/>
        <w:rPr>
          <w:bCs/>
          <w:sz w:val="28"/>
          <w:szCs w:val="28"/>
        </w:rPr>
      </w:pPr>
      <w:r w:rsidRPr="00ED1BBD">
        <w:rPr>
          <w:b/>
          <w:color w:val="FF0000"/>
          <w:sz w:val="28"/>
          <w:szCs w:val="28"/>
        </w:rPr>
        <w:tab/>
      </w:r>
      <w:r w:rsidR="00BC4405">
        <w:rPr>
          <w:b/>
          <w:sz w:val="28"/>
          <w:szCs w:val="28"/>
        </w:rPr>
        <w:t xml:space="preserve">Збільшено </w:t>
      </w:r>
      <w:r w:rsidR="00BC4405" w:rsidRPr="00B724E5">
        <w:rPr>
          <w:b/>
          <w:sz w:val="28"/>
          <w:szCs w:val="28"/>
        </w:rPr>
        <w:t xml:space="preserve">дохідну частину </w:t>
      </w:r>
      <w:r w:rsidR="00BC4405">
        <w:rPr>
          <w:b/>
          <w:sz w:val="28"/>
          <w:szCs w:val="28"/>
        </w:rPr>
        <w:t>спеціального</w:t>
      </w:r>
      <w:r w:rsidR="00BC4405" w:rsidRPr="00B724E5">
        <w:rPr>
          <w:b/>
          <w:sz w:val="28"/>
          <w:szCs w:val="28"/>
        </w:rPr>
        <w:t xml:space="preserve"> фонду бюджету громади</w:t>
      </w:r>
      <w:r w:rsidR="00BC4405">
        <w:rPr>
          <w:b/>
          <w:sz w:val="28"/>
          <w:szCs w:val="28"/>
        </w:rPr>
        <w:t xml:space="preserve"> на +500000,00 грн. </w:t>
      </w:r>
      <w:r w:rsidR="00BC4405" w:rsidRPr="00BC4405">
        <w:rPr>
          <w:bCs/>
          <w:sz w:val="28"/>
          <w:szCs w:val="28"/>
        </w:rPr>
        <w:t xml:space="preserve">за рахунок </w:t>
      </w:r>
      <w:r w:rsidR="006C28D2">
        <w:rPr>
          <w:bCs/>
          <w:sz w:val="28"/>
          <w:szCs w:val="28"/>
        </w:rPr>
        <w:t>надходження до цільового фонду благодійних коштів  від ТОВ «</w:t>
      </w:r>
      <w:proofErr w:type="spellStart"/>
      <w:r w:rsidR="006C28D2">
        <w:rPr>
          <w:bCs/>
          <w:sz w:val="28"/>
          <w:szCs w:val="28"/>
        </w:rPr>
        <w:t>Кролевецький</w:t>
      </w:r>
      <w:proofErr w:type="spellEnd"/>
      <w:r w:rsidR="006C28D2">
        <w:rPr>
          <w:bCs/>
          <w:sz w:val="28"/>
          <w:szCs w:val="28"/>
        </w:rPr>
        <w:t xml:space="preserve"> комбікормовий завод»(керівник Андр</w:t>
      </w:r>
      <w:r w:rsidR="00A45439">
        <w:rPr>
          <w:bCs/>
          <w:sz w:val="28"/>
          <w:szCs w:val="28"/>
        </w:rPr>
        <w:t>ущен</w:t>
      </w:r>
      <w:r w:rsidR="006C28D2">
        <w:rPr>
          <w:bCs/>
          <w:sz w:val="28"/>
          <w:szCs w:val="28"/>
        </w:rPr>
        <w:t>ко</w:t>
      </w:r>
      <w:r w:rsidR="00A45439">
        <w:rPr>
          <w:bCs/>
          <w:sz w:val="28"/>
          <w:szCs w:val="28"/>
        </w:rPr>
        <w:t xml:space="preserve"> О.</w:t>
      </w:r>
      <w:r w:rsidR="006B6227">
        <w:rPr>
          <w:bCs/>
          <w:sz w:val="28"/>
          <w:szCs w:val="28"/>
        </w:rPr>
        <w:t>М.</w:t>
      </w:r>
      <w:r w:rsidR="006C28D2">
        <w:rPr>
          <w:bCs/>
          <w:sz w:val="28"/>
          <w:szCs w:val="28"/>
        </w:rPr>
        <w:t xml:space="preserve">). </w:t>
      </w:r>
    </w:p>
    <w:p w:rsidR="00FE29B4" w:rsidRPr="002A2A8F" w:rsidRDefault="0059757C" w:rsidP="0059757C">
      <w:pPr>
        <w:ind w:right="-65"/>
        <w:jc w:val="both"/>
        <w:rPr>
          <w:sz w:val="28"/>
          <w:szCs w:val="28"/>
        </w:rPr>
      </w:pPr>
      <w:r>
        <w:rPr>
          <w:bCs/>
          <w:sz w:val="28"/>
          <w:szCs w:val="28"/>
        </w:rPr>
        <w:tab/>
      </w:r>
      <w:r w:rsidR="00FE29B4" w:rsidRPr="002A2A8F">
        <w:rPr>
          <w:b/>
          <w:sz w:val="28"/>
          <w:szCs w:val="28"/>
        </w:rPr>
        <w:t>З</w:t>
      </w:r>
      <w:r w:rsidR="00667AF9" w:rsidRPr="002A2A8F">
        <w:rPr>
          <w:b/>
          <w:sz w:val="28"/>
          <w:szCs w:val="28"/>
        </w:rPr>
        <w:t>мен</w:t>
      </w:r>
      <w:r w:rsidR="00FE29B4" w:rsidRPr="002A2A8F">
        <w:rPr>
          <w:b/>
          <w:sz w:val="28"/>
          <w:szCs w:val="28"/>
        </w:rPr>
        <w:t xml:space="preserve">шено видаткову частину загального фонду бюджету громади на </w:t>
      </w:r>
      <w:r w:rsidR="002A2A8F" w:rsidRPr="002A2A8F">
        <w:rPr>
          <w:b/>
          <w:sz w:val="28"/>
          <w:szCs w:val="28"/>
        </w:rPr>
        <w:t>549958,98</w:t>
      </w:r>
      <w:r w:rsidR="00F6642D" w:rsidRPr="002A2A8F">
        <w:rPr>
          <w:b/>
          <w:sz w:val="28"/>
          <w:szCs w:val="28"/>
        </w:rPr>
        <w:tab/>
      </w:r>
      <w:r w:rsidR="00FE29B4" w:rsidRPr="002A2A8F">
        <w:rPr>
          <w:b/>
          <w:sz w:val="28"/>
          <w:szCs w:val="28"/>
        </w:rPr>
        <w:t xml:space="preserve"> грн.</w:t>
      </w:r>
      <w:r w:rsidR="00FE29B4" w:rsidRPr="002A2A8F">
        <w:rPr>
          <w:sz w:val="28"/>
          <w:szCs w:val="28"/>
        </w:rPr>
        <w:t xml:space="preserve"> </w:t>
      </w:r>
    </w:p>
    <w:p w:rsidR="00F6642D" w:rsidRPr="00F6642D" w:rsidRDefault="00F6642D" w:rsidP="00A85D09">
      <w:pPr>
        <w:ind w:right="-65" w:firstLine="708"/>
        <w:jc w:val="both"/>
        <w:rPr>
          <w:sz w:val="28"/>
          <w:szCs w:val="28"/>
        </w:rPr>
      </w:pPr>
      <w:r w:rsidRPr="002A2A8F">
        <w:rPr>
          <w:sz w:val="28"/>
          <w:szCs w:val="28"/>
        </w:rPr>
        <w:t xml:space="preserve">По </w:t>
      </w:r>
      <w:r w:rsidRPr="002A2A8F">
        <w:rPr>
          <w:b/>
          <w:sz w:val="28"/>
          <w:szCs w:val="28"/>
        </w:rPr>
        <w:t>відділу</w:t>
      </w:r>
      <w:r w:rsidRPr="00F6642D">
        <w:rPr>
          <w:b/>
          <w:sz w:val="28"/>
          <w:szCs w:val="28"/>
        </w:rPr>
        <w:t xml:space="preserve"> освіти</w:t>
      </w:r>
      <w:r w:rsidRPr="00F6642D">
        <w:rPr>
          <w:sz w:val="28"/>
          <w:szCs w:val="28"/>
        </w:rPr>
        <w:t>, на виконання розпорядження КМУ від 17.03.2021. №</w:t>
      </w:r>
      <w:r w:rsidR="008D06A3">
        <w:rPr>
          <w:sz w:val="28"/>
          <w:szCs w:val="28"/>
        </w:rPr>
        <w:t xml:space="preserve"> </w:t>
      </w:r>
      <w:r w:rsidRPr="00F6642D">
        <w:rPr>
          <w:sz w:val="28"/>
          <w:szCs w:val="28"/>
        </w:rPr>
        <w:t>199-р зменшено асигнування по освітній субвенції на суму 764900 грн.</w:t>
      </w:r>
      <w:r>
        <w:rPr>
          <w:b/>
          <w:color w:val="FF0000"/>
          <w:sz w:val="28"/>
          <w:szCs w:val="28"/>
        </w:rPr>
        <w:t xml:space="preserve"> </w:t>
      </w:r>
    </w:p>
    <w:p w:rsidR="00F6642D" w:rsidRDefault="00F6642D" w:rsidP="00A85D09">
      <w:pPr>
        <w:ind w:right="-65" w:firstLine="708"/>
        <w:jc w:val="both"/>
        <w:rPr>
          <w:sz w:val="28"/>
          <w:szCs w:val="28"/>
        </w:rPr>
      </w:pPr>
      <w:r w:rsidRPr="00F6642D">
        <w:rPr>
          <w:sz w:val="28"/>
          <w:szCs w:val="28"/>
        </w:rPr>
        <w:t xml:space="preserve">По </w:t>
      </w:r>
      <w:r w:rsidRPr="00F6642D">
        <w:rPr>
          <w:b/>
          <w:sz w:val="28"/>
          <w:szCs w:val="28"/>
        </w:rPr>
        <w:t>управлінню соціального захисту населення</w:t>
      </w:r>
      <w:r w:rsidRPr="00F6642D">
        <w:rPr>
          <w:sz w:val="28"/>
          <w:szCs w:val="28"/>
        </w:rPr>
        <w:t xml:space="preserve"> проведено перерозподіл видатків,  а саме зменшено асигнування по КПКВК 3242 на суму 28076,50 грн. для придбання до 35-ї річниці аварії на ЧАЕС ювілейних медалей в кількості 233 штуки по КПКВК 0180.</w:t>
      </w:r>
    </w:p>
    <w:p w:rsidR="00667AF9" w:rsidRDefault="00357568" w:rsidP="00A85D09">
      <w:pPr>
        <w:ind w:right="-65" w:firstLine="708"/>
        <w:jc w:val="both"/>
        <w:rPr>
          <w:sz w:val="28"/>
          <w:szCs w:val="28"/>
        </w:rPr>
      </w:pPr>
      <w:r>
        <w:rPr>
          <w:sz w:val="28"/>
          <w:szCs w:val="28"/>
        </w:rPr>
        <w:lastRenderedPageBreak/>
        <w:t xml:space="preserve">В </w:t>
      </w:r>
      <w:proofErr w:type="spellStart"/>
      <w:r>
        <w:rPr>
          <w:sz w:val="28"/>
          <w:szCs w:val="28"/>
        </w:rPr>
        <w:t>звʼязку</w:t>
      </w:r>
      <w:proofErr w:type="spellEnd"/>
      <w:r>
        <w:rPr>
          <w:sz w:val="28"/>
          <w:szCs w:val="28"/>
        </w:rPr>
        <w:t xml:space="preserve"> зі створенням </w:t>
      </w:r>
      <w:r w:rsidR="008D78A4">
        <w:rPr>
          <w:sz w:val="28"/>
          <w:szCs w:val="28"/>
        </w:rPr>
        <w:t>ц</w:t>
      </w:r>
      <w:r w:rsidR="00667AF9">
        <w:rPr>
          <w:sz w:val="28"/>
          <w:szCs w:val="28"/>
        </w:rPr>
        <w:t>ентру надання соціальних послуг</w:t>
      </w:r>
      <w:r>
        <w:rPr>
          <w:sz w:val="28"/>
          <w:szCs w:val="28"/>
        </w:rPr>
        <w:t xml:space="preserve"> </w:t>
      </w:r>
      <w:r w:rsidR="00667AF9">
        <w:rPr>
          <w:sz w:val="28"/>
          <w:szCs w:val="28"/>
        </w:rPr>
        <w:t xml:space="preserve"> (КПКВК 3241)  та припиненням діяльності </w:t>
      </w:r>
      <w:r w:rsidR="008D06A3">
        <w:rPr>
          <w:sz w:val="28"/>
          <w:szCs w:val="28"/>
        </w:rPr>
        <w:t>т</w:t>
      </w:r>
      <w:r w:rsidR="00667AF9">
        <w:rPr>
          <w:sz w:val="28"/>
          <w:szCs w:val="28"/>
        </w:rPr>
        <w:t xml:space="preserve">ериторіального центру соціального обслуговування населення (КПКВК 3104) та Глухівського міського центру комплексної реабілітації для дітей та осіб з інвалідністю (КПКВК 3105) перерозподілено кошти, а саме знято </w:t>
      </w:r>
      <w:r w:rsidR="00667AF9" w:rsidRPr="00270777">
        <w:rPr>
          <w:sz w:val="28"/>
          <w:szCs w:val="28"/>
        </w:rPr>
        <w:t xml:space="preserve">призначення по </w:t>
      </w:r>
      <w:r w:rsidR="00190D59" w:rsidRPr="00270777">
        <w:rPr>
          <w:sz w:val="28"/>
          <w:szCs w:val="28"/>
        </w:rPr>
        <w:t xml:space="preserve">КПКВК 3104 </w:t>
      </w:r>
      <w:r w:rsidR="00270777" w:rsidRPr="00270777">
        <w:rPr>
          <w:sz w:val="28"/>
          <w:szCs w:val="28"/>
        </w:rPr>
        <w:t>в</w:t>
      </w:r>
      <w:r w:rsidR="00190D59" w:rsidRPr="00270777">
        <w:rPr>
          <w:sz w:val="28"/>
          <w:szCs w:val="28"/>
        </w:rPr>
        <w:t xml:space="preserve"> сум</w:t>
      </w:r>
      <w:r w:rsidR="00270777" w:rsidRPr="00270777">
        <w:rPr>
          <w:sz w:val="28"/>
          <w:szCs w:val="28"/>
        </w:rPr>
        <w:t xml:space="preserve">і </w:t>
      </w:r>
      <w:r>
        <w:rPr>
          <w:sz w:val="28"/>
          <w:szCs w:val="28"/>
        </w:rPr>
        <w:t>6306648,78 грн.</w:t>
      </w:r>
      <w:r w:rsidR="00190D59" w:rsidRPr="00270777">
        <w:rPr>
          <w:sz w:val="28"/>
          <w:szCs w:val="28"/>
        </w:rPr>
        <w:t xml:space="preserve">, по КПКВК 3105 </w:t>
      </w:r>
      <w:r w:rsidR="00270777" w:rsidRPr="00270777">
        <w:rPr>
          <w:sz w:val="28"/>
          <w:szCs w:val="28"/>
        </w:rPr>
        <w:t>в</w:t>
      </w:r>
      <w:r w:rsidR="00190D59" w:rsidRPr="00270777">
        <w:rPr>
          <w:sz w:val="28"/>
          <w:szCs w:val="28"/>
        </w:rPr>
        <w:t xml:space="preserve"> сум</w:t>
      </w:r>
      <w:r w:rsidR="00270777" w:rsidRPr="00270777">
        <w:rPr>
          <w:sz w:val="28"/>
          <w:szCs w:val="28"/>
        </w:rPr>
        <w:t>і</w:t>
      </w:r>
      <w:r w:rsidR="00190D59" w:rsidRPr="00270777">
        <w:rPr>
          <w:sz w:val="28"/>
          <w:szCs w:val="28"/>
        </w:rPr>
        <w:t xml:space="preserve"> 1208084,</w:t>
      </w:r>
      <w:r w:rsidR="00326688">
        <w:rPr>
          <w:sz w:val="28"/>
          <w:szCs w:val="28"/>
        </w:rPr>
        <w:t>57</w:t>
      </w:r>
      <w:r w:rsidR="00190D59" w:rsidRPr="00270777">
        <w:rPr>
          <w:sz w:val="28"/>
          <w:szCs w:val="28"/>
        </w:rPr>
        <w:t xml:space="preserve"> грн</w:t>
      </w:r>
      <w:r w:rsidR="00190D59">
        <w:rPr>
          <w:sz w:val="28"/>
          <w:szCs w:val="28"/>
        </w:rPr>
        <w:t xml:space="preserve">. та </w:t>
      </w:r>
      <w:r w:rsidR="00535184">
        <w:rPr>
          <w:sz w:val="28"/>
          <w:szCs w:val="28"/>
        </w:rPr>
        <w:t>перенесено</w:t>
      </w:r>
      <w:r w:rsidR="00190D59">
        <w:rPr>
          <w:sz w:val="28"/>
          <w:szCs w:val="28"/>
        </w:rPr>
        <w:t xml:space="preserve"> на КПКВК 3241</w:t>
      </w:r>
      <w:r w:rsidR="00270777">
        <w:rPr>
          <w:sz w:val="28"/>
          <w:szCs w:val="28"/>
        </w:rPr>
        <w:t>загальну суму 75</w:t>
      </w:r>
      <w:r w:rsidR="00A06C3D">
        <w:rPr>
          <w:sz w:val="28"/>
          <w:szCs w:val="28"/>
        </w:rPr>
        <w:t>1473</w:t>
      </w:r>
      <w:r w:rsidR="00270777">
        <w:rPr>
          <w:sz w:val="28"/>
          <w:szCs w:val="28"/>
        </w:rPr>
        <w:t>3,</w:t>
      </w:r>
      <w:r w:rsidR="00326688">
        <w:rPr>
          <w:sz w:val="28"/>
          <w:szCs w:val="28"/>
        </w:rPr>
        <w:t>35</w:t>
      </w:r>
      <w:r w:rsidR="006B6227">
        <w:rPr>
          <w:sz w:val="28"/>
          <w:szCs w:val="28"/>
        </w:rPr>
        <w:t xml:space="preserve"> грн.</w:t>
      </w:r>
    </w:p>
    <w:p w:rsidR="00E64022" w:rsidRDefault="00E64022" w:rsidP="00A85D09">
      <w:pPr>
        <w:ind w:right="-65" w:firstLine="708"/>
        <w:jc w:val="both"/>
        <w:rPr>
          <w:sz w:val="28"/>
          <w:szCs w:val="28"/>
        </w:rPr>
      </w:pPr>
      <w:r>
        <w:rPr>
          <w:sz w:val="28"/>
          <w:szCs w:val="28"/>
        </w:rPr>
        <w:t>По</w:t>
      </w:r>
      <w:r w:rsidRPr="00E64022">
        <w:rPr>
          <w:b/>
          <w:sz w:val="28"/>
          <w:szCs w:val="28"/>
        </w:rPr>
        <w:t xml:space="preserve"> УЖКГ та М </w:t>
      </w:r>
      <w:r>
        <w:rPr>
          <w:sz w:val="28"/>
          <w:szCs w:val="28"/>
        </w:rPr>
        <w:t xml:space="preserve">, за рахунок </w:t>
      </w:r>
      <w:r w:rsidR="00535184">
        <w:rPr>
          <w:sz w:val="28"/>
          <w:szCs w:val="28"/>
        </w:rPr>
        <w:t xml:space="preserve">зменшення суми переданих </w:t>
      </w:r>
      <w:r>
        <w:rPr>
          <w:sz w:val="28"/>
          <w:szCs w:val="28"/>
        </w:rPr>
        <w:t xml:space="preserve">коштів </w:t>
      </w:r>
      <w:r w:rsidR="00535184">
        <w:rPr>
          <w:sz w:val="28"/>
          <w:szCs w:val="28"/>
        </w:rPr>
        <w:t xml:space="preserve">із загального до </w:t>
      </w:r>
      <w:r>
        <w:rPr>
          <w:sz w:val="28"/>
          <w:szCs w:val="28"/>
        </w:rPr>
        <w:t xml:space="preserve"> спеціального фонду</w:t>
      </w:r>
      <w:r w:rsidR="007259F9">
        <w:rPr>
          <w:sz w:val="28"/>
          <w:szCs w:val="28"/>
        </w:rPr>
        <w:t>,</w:t>
      </w:r>
      <w:r>
        <w:rPr>
          <w:sz w:val="28"/>
          <w:szCs w:val="28"/>
        </w:rPr>
        <w:t xml:space="preserve"> збільшено призначення на </w:t>
      </w:r>
      <w:r w:rsidR="001B775B">
        <w:rPr>
          <w:sz w:val="28"/>
          <w:szCs w:val="28"/>
        </w:rPr>
        <w:t xml:space="preserve">проведення поточного ремонту приміщення </w:t>
      </w:r>
      <w:r>
        <w:rPr>
          <w:sz w:val="28"/>
          <w:szCs w:val="28"/>
        </w:rPr>
        <w:t xml:space="preserve"> за адресою вул. Шевченка, 16 а на суму 98000 грн.</w:t>
      </w:r>
      <w:r w:rsidR="002A2A8F">
        <w:rPr>
          <w:sz w:val="28"/>
          <w:szCs w:val="28"/>
        </w:rPr>
        <w:t xml:space="preserve">. </w:t>
      </w:r>
    </w:p>
    <w:p w:rsidR="002A2A8F" w:rsidRPr="0047768A" w:rsidRDefault="002A2A8F" w:rsidP="002A2A8F">
      <w:pPr>
        <w:shd w:val="clear" w:color="auto" w:fill="FFFFFF"/>
        <w:jc w:val="both"/>
        <w:rPr>
          <w:sz w:val="28"/>
          <w:szCs w:val="28"/>
        </w:rPr>
      </w:pPr>
      <w:r>
        <w:rPr>
          <w:sz w:val="28"/>
          <w:szCs w:val="28"/>
        </w:rPr>
        <w:tab/>
      </w:r>
      <w:proofErr w:type="spellStart"/>
      <w:r>
        <w:rPr>
          <w:sz w:val="28"/>
          <w:szCs w:val="28"/>
        </w:rPr>
        <w:t>Перенаправ</w:t>
      </w:r>
      <w:r w:rsidR="00E05E37">
        <w:rPr>
          <w:sz w:val="28"/>
          <w:szCs w:val="28"/>
        </w:rPr>
        <w:t>лено</w:t>
      </w:r>
      <w:proofErr w:type="spellEnd"/>
      <w:r w:rsidR="00E05E37">
        <w:rPr>
          <w:sz w:val="28"/>
          <w:szCs w:val="28"/>
        </w:rPr>
        <w:t xml:space="preserve"> </w:t>
      </w:r>
      <w:r w:rsidRPr="00E05E37">
        <w:rPr>
          <w:b/>
          <w:sz w:val="28"/>
          <w:szCs w:val="28"/>
        </w:rPr>
        <w:t xml:space="preserve"> кошти</w:t>
      </w:r>
      <w:r w:rsidR="00E05E37" w:rsidRPr="00E05E37">
        <w:rPr>
          <w:b/>
          <w:sz w:val="28"/>
          <w:szCs w:val="28"/>
        </w:rPr>
        <w:t xml:space="preserve"> </w:t>
      </w:r>
      <w:r w:rsidRPr="00E05E37">
        <w:rPr>
          <w:b/>
          <w:sz w:val="28"/>
          <w:szCs w:val="28"/>
        </w:rPr>
        <w:t xml:space="preserve"> залишку бюджету розвитку</w:t>
      </w:r>
      <w:r>
        <w:rPr>
          <w:sz w:val="28"/>
          <w:szCs w:val="28"/>
        </w:rPr>
        <w:t xml:space="preserve"> станом на 01.01.2021 року в сумі 70000,00 грн. , який був передбачений </w:t>
      </w:r>
      <w:r w:rsidRPr="0047768A">
        <w:rPr>
          <w:sz w:val="28"/>
          <w:szCs w:val="28"/>
        </w:rPr>
        <w:t xml:space="preserve">  на  </w:t>
      </w:r>
      <w:proofErr w:type="spellStart"/>
      <w:r w:rsidRPr="0047768A">
        <w:rPr>
          <w:sz w:val="28"/>
          <w:szCs w:val="28"/>
        </w:rPr>
        <w:t>співфінансування</w:t>
      </w:r>
      <w:proofErr w:type="spellEnd"/>
      <w:r w:rsidRPr="0047768A">
        <w:rPr>
          <w:sz w:val="28"/>
          <w:szCs w:val="28"/>
        </w:rPr>
        <w:t xml:space="preserve"> розробки ПКД   «Реконструкція удосконаленого полігону по складуванню твердих побутових відходів в  </w:t>
      </w:r>
      <w:proofErr w:type="spellStart"/>
      <w:r w:rsidRPr="0047768A">
        <w:rPr>
          <w:sz w:val="28"/>
          <w:szCs w:val="28"/>
        </w:rPr>
        <w:t>м.Глухові</w:t>
      </w:r>
      <w:proofErr w:type="spellEnd"/>
      <w:r w:rsidRPr="0047768A">
        <w:rPr>
          <w:sz w:val="28"/>
          <w:szCs w:val="28"/>
        </w:rPr>
        <w:t xml:space="preserve"> Сумської області»</w:t>
      </w:r>
      <w:r>
        <w:rPr>
          <w:sz w:val="28"/>
          <w:szCs w:val="28"/>
        </w:rPr>
        <w:t xml:space="preserve"> </w:t>
      </w:r>
      <w:r w:rsidRPr="0047768A">
        <w:rPr>
          <w:sz w:val="28"/>
          <w:szCs w:val="28"/>
        </w:rPr>
        <w:t>та</w:t>
      </w:r>
      <w:r>
        <w:rPr>
          <w:sz w:val="28"/>
          <w:szCs w:val="28"/>
        </w:rPr>
        <w:t xml:space="preserve"> </w:t>
      </w:r>
      <w:proofErr w:type="spellStart"/>
      <w:r w:rsidRPr="0047768A">
        <w:rPr>
          <w:sz w:val="28"/>
          <w:szCs w:val="28"/>
        </w:rPr>
        <w:t>організації  проведення</w:t>
      </w:r>
      <w:proofErr w:type="spellEnd"/>
      <w:r w:rsidRPr="0047768A">
        <w:rPr>
          <w:sz w:val="28"/>
          <w:szCs w:val="28"/>
        </w:rPr>
        <w:t xml:space="preserve">  оцінки  її </w:t>
      </w:r>
      <w:proofErr w:type="spellStart"/>
      <w:r w:rsidRPr="0047768A">
        <w:rPr>
          <w:sz w:val="28"/>
          <w:szCs w:val="28"/>
        </w:rPr>
        <w:t>впл</w:t>
      </w:r>
      <w:proofErr w:type="spellEnd"/>
      <w:r w:rsidRPr="0047768A">
        <w:rPr>
          <w:sz w:val="28"/>
          <w:szCs w:val="28"/>
        </w:rPr>
        <w:t>и</w:t>
      </w:r>
      <w:r>
        <w:rPr>
          <w:sz w:val="28"/>
          <w:szCs w:val="28"/>
        </w:rPr>
        <w:t xml:space="preserve">ву  на довкілля  + 50000,00 </w:t>
      </w:r>
      <w:proofErr w:type="spellStart"/>
      <w:r>
        <w:rPr>
          <w:sz w:val="28"/>
          <w:szCs w:val="28"/>
        </w:rPr>
        <w:t>грн</w:t>
      </w:r>
      <w:proofErr w:type="spellEnd"/>
      <w:r>
        <w:rPr>
          <w:sz w:val="28"/>
          <w:szCs w:val="28"/>
        </w:rPr>
        <w:t xml:space="preserve">, </w:t>
      </w:r>
      <w:r w:rsidRPr="0047768A">
        <w:rPr>
          <w:sz w:val="28"/>
          <w:szCs w:val="28"/>
        </w:rPr>
        <w:t xml:space="preserve"> на </w:t>
      </w:r>
      <w:proofErr w:type="spellStart"/>
      <w:r w:rsidRPr="0047768A">
        <w:rPr>
          <w:sz w:val="28"/>
          <w:szCs w:val="28"/>
        </w:rPr>
        <w:t>співфінансування</w:t>
      </w:r>
      <w:proofErr w:type="spellEnd"/>
      <w:r w:rsidRPr="0047768A">
        <w:rPr>
          <w:sz w:val="28"/>
          <w:szCs w:val="28"/>
        </w:rPr>
        <w:t xml:space="preserve"> р</w:t>
      </w:r>
      <w:r w:rsidRPr="0047768A">
        <w:rPr>
          <w:sz w:val="28"/>
          <w:szCs w:val="28"/>
          <w:shd w:val="clear" w:color="auto" w:fill="FFFFFF"/>
        </w:rPr>
        <w:t xml:space="preserve">озробки ПКД по об’єкту «Реконструкцію очисних споруд в </w:t>
      </w:r>
      <w:proofErr w:type="spellStart"/>
      <w:r w:rsidRPr="0047768A">
        <w:rPr>
          <w:sz w:val="28"/>
          <w:szCs w:val="28"/>
          <w:shd w:val="clear" w:color="auto" w:fill="FFFFFF"/>
        </w:rPr>
        <w:t>м.Глухів</w:t>
      </w:r>
      <w:proofErr w:type="spellEnd"/>
      <w:r w:rsidRPr="0047768A">
        <w:rPr>
          <w:sz w:val="28"/>
          <w:szCs w:val="28"/>
          <w:shd w:val="clear" w:color="auto" w:fill="FFFFFF"/>
        </w:rPr>
        <w:t xml:space="preserve"> Сумської області»</w:t>
      </w:r>
      <w:r w:rsidRPr="0047768A">
        <w:rPr>
          <w:sz w:val="28"/>
          <w:szCs w:val="28"/>
        </w:rPr>
        <w:t xml:space="preserve"> + 20000,00 грн.</w:t>
      </w:r>
      <w:r>
        <w:rPr>
          <w:sz w:val="28"/>
          <w:szCs w:val="28"/>
        </w:rPr>
        <w:t xml:space="preserve"> на </w:t>
      </w:r>
      <w:r w:rsidRPr="0047768A">
        <w:rPr>
          <w:b/>
          <w:sz w:val="28"/>
          <w:szCs w:val="28"/>
        </w:rPr>
        <w:t xml:space="preserve">субвенцію обласному бюджету </w:t>
      </w:r>
      <w:r w:rsidRPr="0047768A">
        <w:rPr>
          <w:sz w:val="28"/>
          <w:szCs w:val="28"/>
        </w:rPr>
        <w:t>на «Капітальний ремонт приміщення приймального відділення КНП «Глухівська міська лікарня» Глухівської міської ради за адресою Сумська область, м. Глухів, вул.. Інститутська,3»</w:t>
      </w:r>
      <w:r>
        <w:rPr>
          <w:sz w:val="28"/>
          <w:szCs w:val="28"/>
        </w:rPr>
        <w:t xml:space="preserve">. Кошти вільного залишку </w:t>
      </w:r>
      <w:r w:rsidR="00A4299D">
        <w:rPr>
          <w:sz w:val="28"/>
          <w:szCs w:val="28"/>
        </w:rPr>
        <w:t xml:space="preserve">загального фонду </w:t>
      </w:r>
      <w:r>
        <w:rPr>
          <w:sz w:val="28"/>
          <w:szCs w:val="28"/>
        </w:rPr>
        <w:t xml:space="preserve">в сумі 70000,00, які були направлені на </w:t>
      </w:r>
      <w:r w:rsidRPr="0047768A">
        <w:rPr>
          <w:sz w:val="28"/>
          <w:szCs w:val="28"/>
        </w:rPr>
        <w:t>«Капітальний ремонт приміщення приймального відділення КНП «Глухівська міська лікарня» Глухівської міської ради за адресою Сумська область, м. Глухів, вул.. Інститутська,3»</w:t>
      </w:r>
      <w:r>
        <w:rPr>
          <w:sz w:val="28"/>
          <w:szCs w:val="28"/>
        </w:rPr>
        <w:t xml:space="preserve"> направити на КПКВК 6030 на вивіз</w:t>
      </w:r>
      <w:r w:rsidR="00A4299D">
        <w:rPr>
          <w:sz w:val="28"/>
          <w:szCs w:val="28"/>
        </w:rPr>
        <w:t xml:space="preserve"> та утилізацію </w:t>
      </w:r>
      <w:r>
        <w:rPr>
          <w:sz w:val="28"/>
          <w:szCs w:val="28"/>
        </w:rPr>
        <w:t>сміття.</w:t>
      </w:r>
    </w:p>
    <w:p w:rsidR="002A2A8F" w:rsidRDefault="002A2A8F" w:rsidP="00A85D09">
      <w:pPr>
        <w:ind w:right="-65" w:firstLine="708"/>
        <w:jc w:val="both"/>
        <w:rPr>
          <w:sz w:val="28"/>
          <w:szCs w:val="28"/>
        </w:rPr>
      </w:pPr>
    </w:p>
    <w:p w:rsidR="00CD6501" w:rsidRDefault="00CD6501" w:rsidP="00D42FF8">
      <w:pPr>
        <w:ind w:firstLine="708"/>
        <w:jc w:val="both"/>
        <w:rPr>
          <w:sz w:val="28"/>
          <w:szCs w:val="28"/>
        </w:rPr>
      </w:pPr>
      <w:r>
        <w:rPr>
          <w:sz w:val="28"/>
          <w:szCs w:val="28"/>
        </w:rPr>
        <w:t xml:space="preserve">Збільшено видаткову частину </w:t>
      </w:r>
      <w:r w:rsidRPr="00CD6501">
        <w:rPr>
          <w:b/>
          <w:bCs/>
          <w:sz w:val="28"/>
          <w:szCs w:val="28"/>
        </w:rPr>
        <w:t>спеціального фонду</w:t>
      </w:r>
      <w:r>
        <w:rPr>
          <w:sz w:val="28"/>
          <w:szCs w:val="28"/>
        </w:rPr>
        <w:t xml:space="preserve"> на +</w:t>
      </w:r>
      <w:r w:rsidR="000073D7">
        <w:rPr>
          <w:sz w:val="28"/>
          <w:szCs w:val="28"/>
        </w:rPr>
        <w:t xml:space="preserve"> </w:t>
      </w:r>
      <w:r w:rsidR="0059757C">
        <w:rPr>
          <w:sz w:val="28"/>
          <w:szCs w:val="28"/>
        </w:rPr>
        <w:t>473270,28</w:t>
      </w:r>
      <w:r>
        <w:rPr>
          <w:sz w:val="28"/>
          <w:szCs w:val="28"/>
        </w:rPr>
        <w:t xml:space="preserve"> грн., а саме:</w:t>
      </w:r>
    </w:p>
    <w:p w:rsidR="00E64022" w:rsidRDefault="00E64022" w:rsidP="00D42FF8">
      <w:pPr>
        <w:ind w:firstLine="708"/>
        <w:jc w:val="both"/>
        <w:rPr>
          <w:spacing w:val="-1"/>
          <w:sz w:val="28"/>
          <w:szCs w:val="28"/>
        </w:rPr>
      </w:pPr>
      <w:r>
        <w:rPr>
          <w:spacing w:val="-1"/>
          <w:sz w:val="28"/>
          <w:szCs w:val="28"/>
        </w:rPr>
        <w:t xml:space="preserve">По УЖКГ та М: </w:t>
      </w:r>
    </w:p>
    <w:p w:rsidR="000073D7" w:rsidRPr="000073D7" w:rsidRDefault="00BC4405" w:rsidP="00D42FF8">
      <w:pPr>
        <w:ind w:firstLine="708"/>
        <w:jc w:val="both"/>
        <w:rPr>
          <w:sz w:val="28"/>
          <w:szCs w:val="28"/>
        </w:rPr>
      </w:pPr>
      <w:r>
        <w:rPr>
          <w:spacing w:val="-1"/>
          <w:sz w:val="28"/>
          <w:szCs w:val="28"/>
        </w:rPr>
        <w:t>-</w:t>
      </w:r>
      <w:r w:rsidR="00CD6501" w:rsidRPr="00CD6501">
        <w:rPr>
          <w:spacing w:val="-1"/>
          <w:sz w:val="28"/>
          <w:szCs w:val="28"/>
        </w:rPr>
        <w:t xml:space="preserve"> </w:t>
      </w:r>
      <w:r w:rsidR="00CD6501">
        <w:rPr>
          <w:sz w:val="28"/>
          <w:szCs w:val="28"/>
        </w:rPr>
        <w:t xml:space="preserve"> за рахунок залишку по природному середовищу </w:t>
      </w:r>
      <w:r w:rsidR="00CD6501" w:rsidRPr="00132264">
        <w:rPr>
          <w:sz w:val="28"/>
          <w:szCs w:val="28"/>
        </w:rPr>
        <w:t xml:space="preserve">збільшено видатки </w:t>
      </w:r>
      <w:r w:rsidR="00CD6501">
        <w:rPr>
          <w:sz w:val="28"/>
          <w:szCs w:val="28"/>
        </w:rPr>
        <w:t>п</w:t>
      </w:r>
      <w:r w:rsidR="00CD6501" w:rsidRPr="00132264">
        <w:rPr>
          <w:sz w:val="28"/>
          <w:szCs w:val="28"/>
        </w:rPr>
        <w:t xml:space="preserve">о КПКВ 1218311 на </w:t>
      </w:r>
      <w:r w:rsidR="00CD6501">
        <w:rPr>
          <w:sz w:val="28"/>
          <w:szCs w:val="28"/>
        </w:rPr>
        <w:t>+</w:t>
      </w:r>
      <w:r w:rsidR="000073D7">
        <w:rPr>
          <w:sz w:val="28"/>
          <w:szCs w:val="28"/>
        </w:rPr>
        <w:t xml:space="preserve"> </w:t>
      </w:r>
      <w:r w:rsidR="00CD6501" w:rsidRPr="00132264">
        <w:rPr>
          <w:sz w:val="28"/>
          <w:szCs w:val="28"/>
        </w:rPr>
        <w:t xml:space="preserve">50000,00 грн. </w:t>
      </w:r>
      <w:r w:rsidR="006C28D2">
        <w:rPr>
          <w:sz w:val="28"/>
          <w:szCs w:val="28"/>
        </w:rPr>
        <w:t>для</w:t>
      </w:r>
      <w:r w:rsidR="00CD6501" w:rsidRPr="00132264">
        <w:rPr>
          <w:sz w:val="28"/>
          <w:szCs w:val="28"/>
        </w:rPr>
        <w:t xml:space="preserve"> </w:t>
      </w:r>
      <w:r w:rsidR="00CD6501" w:rsidRPr="000073D7">
        <w:rPr>
          <w:sz w:val="28"/>
          <w:szCs w:val="28"/>
        </w:rPr>
        <w:t>придбання посадкового матеріалу</w:t>
      </w:r>
      <w:r w:rsidR="0059757C">
        <w:rPr>
          <w:sz w:val="28"/>
          <w:szCs w:val="28"/>
        </w:rPr>
        <w:t xml:space="preserve">, утилізацію відходів КПКВ 1218312 + 91270,28 грн.; </w:t>
      </w:r>
    </w:p>
    <w:p w:rsidR="00BC4405" w:rsidRDefault="00BC4405" w:rsidP="00D42FF8">
      <w:pPr>
        <w:ind w:firstLine="708"/>
        <w:jc w:val="both"/>
        <w:rPr>
          <w:spacing w:val="-1"/>
          <w:sz w:val="28"/>
          <w:szCs w:val="28"/>
        </w:rPr>
      </w:pPr>
      <w:r>
        <w:rPr>
          <w:spacing w:val="-1"/>
          <w:sz w:val="28"/>
          <w:szCs w:val="28"/>
        </w:rPr>
        <w:t>-</w:t>
      </w:r>
      <w:r w:rsidRPr="00CD6501">
        <w:rPr>
          <w:spacing w:val="-1"/>
          <w:sz w:val="28"/>
          <w:szCs w:val="28"/>
        </w:rPr>
        <w:t xml:space="preserve"> </w:t>
      </w:r>
      <w:r>
        <w:rPr>
          <w:spacing w:val="-1"/>
          <w:sz w:val="28"/>
          <w:szCs w:val="28"/>
        </w:rPr>
        <w:t xml:space="preserve"> передбачено кошти в сумі +402000,00 грн. на капітальний ремонт доріг </w:t>
      </w:r>
      <w:r w:rsidR="006C28D2">
        <w:rPr>
          <w:spacing w:val="-1"/>
          <w:sz w:val="28"/>
          <w:szCs w:val="28"/>
        </w:rPr>
        <w:t xml:space="preserve">та тротуарів </w:t>
      </w:r>
      <w:r w:rsidRPr="00772DA8">
        <w:rPr>
          <w:spacing w:val="-1"/>
          <w:sz w:val="28"/>
          <w:szCs w:val="28"/>
        </w:rPr>
        <w:t xml:space="preserve">по КЕКВ </w:t>
      </w:r>
      <w:r w:rsidRPr="00772DA8">
        <w:rPr>
          <w:sz w:val="28"/>
          <w:szCs w:val="28"/>
        </w:rPr>
        <w:t>1217691</w:t>
      </w:r>
      <w:r w:rsidRPr="00772DA8">
        <w:rPr>
          <w:spacing w:val="-1"/>
          <w:sz w:val="28"/>
          <w:szCs w:val="28"/>
        </w:rPr>
        <w:t xml:space="preserve"> за</w:t>
      </w:r>
      <w:r>
        <w:rPr>
          <w:spacing w:val="-1"/>
          <w:sz w:val="28"/>
          <w:szCs w:val="28"/>
        </w:rPr>
        <w:t xml:space="preserve"> рахунок збільшення дохідної частини по цільовим фондам;</w:t>
      </w:r>
    </w:p>
    <w:p w:rsidR="001B775B" w:rsidRDefault="001B775B" w:rsidP="001B775B">
      <w:pPr>
        <w:ind w:firstLine="708"/>
        <w:jc w:val="both"/>
        <w:rPr>
          <w:spacing w:val="-1"/>
          <w:sz w:val="28"/>
          <w:szCs w:val="28"/>
        </w:rPr>
      </w:pPr>
      <w:r>
        <w:rPr>
          <w:spacing w:val="-1"/>
          <w:sz w:val="28"/>
          <w:szCs w:val="28"/>
        </w:rPr>
        <w:t>-</w:t>
      </w:r>
      <w:r w:rsidRPr="00CD6501">
        <w:rPr>
          <w:spacing w:val="-1"/>
          <w:sz w:val="28"/>
          <w:szCs w:val="28"/>
        </w:rPr>
        <w:t xml:space="preserve"> </w:t>
      </w:r>
      <w:r>
        <w:rPr>
          <w:spacing w:val="-1"/>
          <w:sz w:val="28"/>
          <w:szCs w:val="28"/>
        </w:rPr>
        <w:t xml:space="preserve"> передбачено кошти в сумі +98000,00 грн. на  </w:t>
      </w:r>
      <w:r w:rsidRPr="00772DA8">
        <w:rPr>
          <w:spacing w:val="-1"/>
          <w:sz w:val="28"/>
          <w:szCs w:val="28"/>
        </w:rPr>
        <w:t>капітальний ремонт центральних пішохідних доріжок скверу Шевченка</w:t>
      </w:r>
      <w:r>
        <w:rPr>
          <w:spacing w:val="-1"/>
          <w:sz w:val="28"/>
          <w:szCs w:val="28"/>
        </w:rPr>
        <w:t xml:space="preserve"> </w:t>
      </w:r>
      <w:r w:rsidRPr="00772DA8">
        <w:rPr>
          <w:spacing w:val="-1"/>
          <w:sz w:val="28"/>
          <w:szCs w:val="28"/>
        </w:rPr>
        <w:t xml:space="preserve">по КЕКВ </w:t>
      </w:r>
      <w:r w:rsidRPr="00772DA8">
        <w:rPr>
          <w:sz w:val="28"/>
          <w:szCs w:val="28"/>
        </w:rPr>
        <w:t>1217691</w:t>
      </w:r>
      <w:r w:rsidRPr="00772DA8">
        <w:rPr>
          <w:spacing w:val="-1"/>
          <w:sz w:val="28"/>
          <w:szCs w:val="28"/>
        </w:rPr>
        <w:t xml:space="preserve"> за</w:t>
      </w:r>
      <w:r>
        <w:rPr>
          <w:spacing w:val="-1"/>
          <w:sz w:val="28"/>
          <w:szCs w:val="28"/>
        </w:rPr>
        <w:t xml:space="preserve"> рахунок збільшення дохідної частини по цільовим фондам;</w:t>
      </w:r>
    </w:p>
    <w:p w:rsidR="001F7F0F" w:rsidRDefault="001B775B" w:rsidP="00D42FF8">
      <w:pPr>
        <w:ind w:firstLine="708"/>
        <w:jc w:val="both"/>
        <w:rPr>
          <w:sz w:val="28"/>
          <w:szCs w:val="28"/>
        </w:rPr>
      </w:pPr>
      <w:r>
        <w:rPr>
          <w:spacing w:val="-1"/>
          <w:sz w:val="28"/>
          <w:szCs w:val="28"/>
        </w:rPr>
        <w:t>- зменшено видатки -</w:t>
      </w:r>
      <w:r w:rsidR="001F7F0F">
        <w:rPr>
          <w:spacing w:val="-1"/>
          <w:sz w:val="28"/>
          <w:szCs w:val="28"/>
        </w:rPr>
        <w:t xml:space="preserve"> </w:t>
      </w:r>
      <w:r>
        <w:rPr>
          <w:spacing w:val="-1"/>
          <w:sz w:val="28"/>
          <w:szCs w:val="28"/>
        </w:rPr>
        <w:t xml:space="preserve">98000,00 грн. </w:t>
      </w:r>
      <w:r w:rsidR="001F7F0F">
        <w:rPr>
          <w:spacing w:val="-1"/>
          <w:sz w:val="28"/>
          <w:szCs w:val="28"/>
        </w:rPr>
        <w:t xml:space="preserve">по </w:t>
      </w:r>
      <w:r>
        <w:rPr>
          <w:spacing w:val="-1"/>
          <w:sz w:val="28"/>
          <w:szCs w:val="28"/>
        </w:rPr>
        <w:t xml:space="preserve"> </w:t>
      </w:r>
      <w:r w:rsidRPr="00772DA8">
        <w:rPr>
          <w:spacing w:val="-1"/>
          <w:sz w:val="28"/>
          <w:szCs w:val="28"/>
        </w:rPr>
        <w:t>капітальн</w:t>
      </w:r>
      <w:r w:rsidR="001F7F0F">
        <w:rPr>
          <w:spacing w:val="-1"/>
          <w:sz w:val="28"/>
          <w:szCs w:val="28"/>
        </w:rPr>
        <w:t xml:space="preserve">ому </w:t>
      </w:r>
      <w:r w:rsidRPr="00772DA8">
        <w:rPr>
          <w:spacing w:val="-1"/>
          <w:sz w:val="28"/>
          <w:szCs w:val="28"/>
        </w:rPr>
        <w:t>ремонт</w:t>
      </w:r>
      <w:r w:rsidR="001F7F0F">
        <w:rPr>
          <w:spacing w:val="-1"/>
          <w:sz w:val="28"/>
          <w:szCs w:val="28"/>
        </w:rPr>
        <w:t>у</w:t>
      </w:r>
      <w:r w:rsidRPr="00772DA8">
        <w:rPr>
          <w:spacing w:val="-1"/>
          <w:sz w:val="28"/>
          <w:szCs w:val="28"/>
        </w:rPr>
        <w:t xml:space="preserve"> центральних пішохідних доріжок скверу Шевченка</w:t>
      </w:r>
      <w:r>
        <w:rPr>
          <w:spacing w:val="-1"/>
          <w:sz w:val="28"/>
          <w:szCs w:val="28"/>
        </w:rPr>
        <w:t xml:space="preserve"> </w:t>
      </w:r>
      <w:r w:rsidRPr="00772DA8">
        <w:rPr>
          <w:spacing w:val="-1"/>
          <w:sz w:val="28"/>
          <w:szCs w:val="28"/>
        </w:rPr>
        <w:t>по КЕКВ</w:t>
      </w:r>
      <w:r>
        <w:rPr>
          <w:spacing w:val="-1"/>
          <w:sz w:val="28"/>
          <w:szCs w:val="28"/>
        </w:rPr>
        <w:t xml:space="preserve"> 1217310</w:t>
      </w:r>
      <w:r w:rsidR="001F7F0F">
        <w:rPr>
          <w:spacing w:val="-1"/>
          <w:sz w:val="28"/>
          <w:szCs w:val="28"/>
        </w:rPr>
        <w:t xml:space="preserve">  </w:t>
      </w:r>
      <w:r w:rsidR="001F7F0F">
        <w:rPr>
          <w:sz w:val="28"/>
          <w:szCs w:val="28"/>
        </w:rPr>
        <w:t>за рахунок зменшення суми переданих коштів із загального до  спеціального фонду;</w:t>
      </w:r>
    </w:p>
    <w:p w:rsidR="00132264" w:rsidRDefault="001F7F0F" w:rsidP="00D42FF8">
      <w:pPr>
        <w:ind w:firstLine="708"/>
        <w:jc w:val="both"/>
        <w:rPr>
          <w:sz w:val="28"/>
          <w:szCs w:val="28"/>
        </w:rPr>
      </w:pPr>
      <w:r>
        <w:rPr>
          <w:sz w:val="28"/>
          <w:szCs w:val="28"/>
        </w:rPr>
        <w:t xml:space="preserve"> </w:t>
      </w:r>
      <w:r w:rsidR="00BC4405">
        <w:rPr>
          <w:spacing w:val="-1"/>
          <w:sz w:val="28"/>
          <w:szCs w:val="28"/>
        </w:rPr>
        <w:t>-</w:t>
      </w:r>
      <w:r w:rsidR="00BC4405" w:rsidRPr="00CD6501">
        <w:rPr>
          <w:spacing w:val="-1"/>
          <w:sz w:val="28"/>
          <w:szCs w:val="28"/>
        </w:rPr>
        <w:t xml:space="preserve"> </w:t>
      </w:r>
      <w:r w:rsidR="00E64022">
        <w:rPr>
          <w:spacing w:val="-1"/>
          <w:sz w:val="28"/>
          <w:szCs w:val="28"/>
        </w:rPr>
        <w:t xml:space="preserve"> </w:t>
      </w:r>
      <w:r w:rsidR="00CD6501">
        <w:rPr>
          <w:sz w:val="28"/>
          <w:szCs w:val="28"/>
        </w:rPr>
        <w:t>з</w:t>
      </w:r>
      <w:r w:rsidR="00D42FF8">
        <w:rPr>
          <w:sz w:val="28"/>
          <w:szCs w:val="28"/>
        </w:rPr>
        <w:t xml:space="preserve">роблено перерозподіл </w:t>
      </w:r>
      <w:r w:rsidR="00CD6501">
        <w:rPr>
          <w:sz w:val="28"/>
          <w:szCs w:val="28"/>
        </w:rPr>
        <w:t>видатків</w:t>
      </w:r>
      <w:r w:rsidR="006C28D2">
        <w:rPr>
          <w:sz w:val="28"/>
          <w:szCs w:val="28"/>
        </w:rPr>
        <w:t xml:space="preserve"> вільного залишку по цільовим фондам </w:t>
      </w:r>
      <w:r w:rsidR="00CD6501">
        <w:rPr>
          <w:sz w:val="28"/>
          <w:szCs w:val="28"/>
        </w:rPr>
        <w:t xml:space="preserve"> </w:t>
      </w:r>
      <w:r w:rsidR="00974637" w:rsidRPr="00CD6501">
        <w:rPr>
          <w:sz w:val="28"/>
          <w:szCs w:val="28"/>
        </w:rPr>
        <w:t xml:space="preserve">з КЕКВ </w:t>
      </w:r>
      <w:r w:rsidR="00CD6501" w:rsidRPr="00CD6501">
        <w:rPr>
          <w:sz w:val="28"/>
          <w:szCs w:val="28"/>
        </w:rPr>
        <w:t>1217461</w:t>
      </w:r>
      <w:r w:rsidR="00974637" w:rsidRPr="00CD6501">
        <w:rPr>
          <w:sz w:val="28"/>
          <w:szCs w:val="28"/>
        </w:rPr>
        <w:t xml:space="preserve"> на</w:t>
      </w:r>
      <w:r w:rsidR="00974637">
        <w:rPr>
          <w:sz w:val="28"/>
          <w:szCs w:val="28"/>
        </w:rPr>
        <w:t xml:space="preserve"> КЕКВ </w:t>
      </w:r>
      <w:r w:rsidR="00CD6501">
        <w:rPr>
          <w:sz w:val="28"/>
          <w:szCs w:val="28"/>
        </w:rPr>
        <w:t>1217691, які передбачені</w:t>
      </w:r>
      <w:r w:rsidR="00974637">
        <w:rPr>
          <w:sz w:val="28"/>
          <w:szCs w:val="28"/>
        </w:rPr>
        <w:t xml:space="preserve"> </w:t>
      </w:r>
      <w:r w:rsidR="00974637" w:rsidRPr="0047768A">
        <w:rPr>
          <w:sz w:val="28"/>
          <w:szCs w:val="28"/>
        </w:rPr>
        <w:t xml:space="preserve">на капітальний ремонт тротуару по </w:t>
      </w:r>
      <w:r w:rsidR="00974637" w:rsidRPr="0047768A">
        <w:rPr>
          <w:spacing w:val="-1"/>
          <w:sz w:val="28"/>
          <w:szCs w:val="28"/>
        </w:rPr>
        <w:t>вул. Інститутській в сумі</w:t>
      </w:r>
      <w:r w:rsidR="001B775B">
        <w:rPr>
          <w:spacing w:val="-1"/>
          <w:sz w:val="28"/>
          <w:szCs w:val="28"/>
        </w:rPr>
        <w:t xml:space="preserve"> </w:t>
      </w:r>
      <w:r w:rsidR="00974637">
        <w:rPr>
          <w:spacing w:val="-1"/>
          <w:sz w:val="28"/>
          <w:szCs w:val="28"/>
        </w:rPr>
        <w:t xml:space="preserve"> 62738,05 грн</w:t>
      </w:r>
      <w:r w:rsidR="00772DA8">
        <w:rPr>
          <w:spacing w:val="-1"/>
          <w:sz w:val="28"/>
          <w:szCs w:val="28"/>
        </w:rPr>
        <w:t>;</w:t>
      </w:r>
    </w:p>
    <w:p w:rsidR="00D4493A" w:rsidRPr="007259F9" w:rsidRDefault="00D4493A" w:rsidP="00AA0AD2">
      <w:pPr>
        <w:ind w:right="-65" w:firstLine="708"/>
        <w:jc w:val="both"/>
        <w:rPr>
          <w:color w:val="FF0000"/>
          <w:sz w:val="28"/>
          <w:szCs w:val="28"/>
        </w:rPr>
      </w:pPr>
      <w:r w:rsidRPr="00D4493A">
        <w:rPr>
          <w:sz w:val="28"/>
          <w:szCs w:val="28"/>
        </w:rPr>
        <w:t xml:space="preserve">Залишки коштів власних надходжень спеціального фонду по </w:t>
      </w:r>
      <w:r w:rsidR="008D06A3" w:rsidRPr="005F4D2A">
        <w:rPr>
          <w:b/>
          <w:sz w:val="28"/>
          <w:szCs w:val="28"/>
        </w:rPr>
        <w:t>т</w:t>
      </w:r>
      <w:r w:rsidRPr="005F4D2A">
        <w:rPr>
          <w:b/>
          <w:sz w:val="28"/>
          <w:szCs w:val="28"/>
        </w:rPr>
        <w:t>ериторіальному центру соціального обслуговування населення</w:t>
      </w:r>
      <w:r w:rsidRPr="00D4493A">
        <w:rPr>
          <w:sz w:val="28"/>
          <w:szCs w:val="28"/>
        </w:rPr>
        <w:t xml:space="preserve"> в сумі 2</w:t>
      </w:r>
      <w:r w:rsidR="00DF11B5">
        <w:rPr>
          <w:sz w:val="28"/>
          <w:szCs w:val="28"/>
        </w:rPr>
        <w:t>8</w:t>
      </w:r>
      <w:r w:rsidRPr="00D4493A">
        <w:rPr>
          <w:sz w:val="28"/>
          <w:szCs w:val="28"/>
        </w:rPr>
        <w:t>072,74 грн. (плата за послуги, що надаються</w:t>
      </w:r>
      <w:r>
        <w:rPr>
          <w:sz w:val="28"/>
          <w:szCs w:val="28"/>
        </w:rPr>
        <w:t xml:space="preserve"> бюджетними установами  </w:t>
      </w:r>
      <w:r>
        <w:rPr>
          <w:sz w:val="28"/>
          <w:szCs w:val="28"/>
        </w:rPr>
        <w:lastRenderedPageBreak/>
        <w:t xml:space="preserve">21010,2 грн., інші надходження </w:t>
      </w:r>
      <w:r w:rsidR="00DF11B5">
        <w:rPr>
          <w:sz w:val="28"/>
          <w:szCs w:val="28"/>
        </w:rPr>
        <w:t>7</w:t>
      </w:r>
      <w:r>
        <w:rPr>
          <w:sz w:val="28"/>
          <w:szCs w:val="28"/>
        </w:rPr>
        <w:t xml:space="preserve">062,54 грн.) перерахувати  на рахунок  </w:t>
      </w:r>
      <w:r w:rsidR="008D78A4">
        <w:rPr>
          <w:sz w:val="28"/>
          <w:szCs w:val="28"/>
        </w:rPr>
        <w:t>ц</w:t>
      </w:r>
      <w:r>
        <w:rPr>
          <w:sz w:val="28"/>
          <w:szCs w:val="28"/>
        </w:rPr>
        <w:t>ентру надання соціальних послуг  (КПКВК 3241)  по 2 та 3 фонду бюджету відповідно.</w:t>
      </w:r>
    </w:p>
    <w:p w:rsidR="00E05E37" w:rsidRPr="0047768A" w:rsidRDefault="002A2A8F" w:rsidP="00E05E37">
      <w:pPr>
        <w:shd w:val="clear" w:color="auto" w:fill="FFFFFF"/>
        <w:jc w:val="both"/>
        <w:rPr>
          <w:sz w:val="28"/>
          <w:szCs w:val="28"/>
        </w:rPr>
      </w:pPr>
      <w:r>
        <w:rPr>
          <w:b/>
          <w:sz w:val="28"/>
          <w:szCs w:val="28"/>
        </w:rPr>
        <w:tab/>
        <w:t xml:space="preserve">По фінансовому управлінню </w:t>
      </w:r>
      <w:r w:rsidR="00E05E37">
        <w:rPr>
          <w:b/>
          <w:sz w:val="28"/>
          <w:szCs w:val="28"/>
        </w:rPr>
        <w:t>к</w:t>
      </w:r>
      <w:r w:rsidR="00E05E37">
        <w:rPr>
          <w:sz w:val="28"/>
          <w:szCs w:val="28"/>
        </w:rPr>
        <w:t xml:space="preserve">ошти вільного залишку в сумі 70000,00, які були направлені обласному бюджету на </w:t>
      </w:r>
      <w:r w:rsidR="00E05E37" w:rsidRPr="0047768A">
        <w:rPr>
          <w:sz w:val="28"/>
          <w:szCs w:val="28"/>
        </w:rPr>
        <w:t>«Капітальний ремонт приміщення приймального відділення КНП «Глухівська міська лікарня» Глухівської міської ради за адресою Сумська область, м. Глухів, вул.. Інститутська,3»</w:t>
      </w:r>
      <w:r w:rsidR="00E05E37">
        <w:rPr>
          <w:sz w:val="28"/>
          <w:szCs w:val="28"/>
        </w:rPr>
        <w:t xml:space="preserve"> </w:t>
      </w:r>
      <w:proofErr w:type="spellStart"/>
      <w:r w:rsidR="00E05E37">
        <w:rPr>
          <w:sz w:val="28"/>
          <w:szCs w:val="28"/>
        </w:rPr>
        <w:t>перенаправлено</w:t>
      </w:r>
      <w:proofErr w:type="spellEnd"/>
      <w:r w:rsidR="00E05E37">
        <w:rPr>
          <w:sz w:val="28"/>
          <w:szCs w:val="28"/>
        </w:rPr>
        <w:t xml:space="preserve"> на КПКВК 6030 загального фонду на вивіз </w:t>
      </w:r>
      <w:r w:rsidR="00A4299D">
        <w:rPr>
          <w:sz w:val="28"/>
          <w:szCs w:val="28"/>
        </w:rPr>
        <w:t xml:space="preserve">та утилізацію </w:t>
      </w:r>
      <w:r w:rsidR="00E05E37">
        <w:rPr>
          <w:sz w:val="28"/>
          <w:szCs w:val="28"/>
        </w:rPr>
        <w:t>сміття.</w:t>
      </w:r>
    </w:p>
    <w:p w:rsidR="00AA0AD2" w:rsidRDefault="00AA0AD2" w:rsidP="006560C8">
      <w:pPr>
        <w:jc w:val="both"/>
        <w:rPr>
          <w:b/>
          <w:sz w:val="28"/>
          <w:szCs w:val="28"/>
        </w:rPr>
      </w:pPr>
    </w:p>
    <w:p w:rsidR="00552476" w:rsidRPr="00552476" w:rsidRDefault="00552476" w:rsidP="006560C8">
      <w:pPr>
        <w:jc w:val="both"/>
        <w:rPr>
          <w:sz w:val="28"/>
          <w:szCs w:val="28"/>
        </w:rPr>
      </w:pPr>
      <w:r>
        <w:rPr>
          <w:b/>
          <w:sz w:val="28"/>
          <w:szCs w:val="28"/>
        </w:rPr>
        <w:tab/>
      </w:r>
      <w:r w:rsidRPr="00552476">
        <w:rPr>
          <w:sz w:val="28"/>
          <w:szCs w:val="28"/>
        </w:rPr>
        <w:t xml:space="preserve">В </w:t>
      </w:r>
      <w:proofErr w:type="spellStart"/>
      <w:r w:rsidRPr="00552476">
        <w:rPr>
          <w:sz w:val="28"/>
          <w:szCs w:val="28"/>
        </w:rPr>
        <w:t>звʼязку</w:t>
      </w:r>
      <w:proofErr w:type="spellEnd"/>
      <w:r w:rsidRPr="00552476">
        <w:rPr>
          <w:sz w:val="28"/>
          <w:szCs w:val="28"/>
        </w:rPr>
        <w:t xml:space="preserve"> зі створенням комунальної установи «Центр надання соціальних послуг» Глухівської міської ради</w:t>
      </w:r>
      <w:r>
        <w:rPr>
          <w:sz w:val="28"/>
          <w:szCs w:val="28"/>
        </w:rPr>
        <w:t>,</w:t>
      </w:r>
      <w:r w:rsidRPr="00552476">
        <w:rPr>
          <w:sz w:val="28"/>
          <w:szCs w:val="28"/>
        </w:rPr>
        <w:t xml:space="preserve"> внесено зміни до додатку № 8 «Перелік бюджетних установ та закладів, на які будуть здійснюватись видатки на забезпечення діяльності у 2021 році»</w:t>
      </w:r>
    </w:p>
    <w:p w:rsidR="00552476" w:rsidRDefault="00552476" w:rsidP="006560C8">
      <w:pPr>
        <w:jc w:val="both"/>
        <w:rPr>
          <w:b/>
          <w:sz w:val="28"/>
          <w:szCs w:val="28"/>
        </w:rPr>
      </w:pPr>
      <w:r>
        <w:rPr>
          <w:b/>
          <w:sz w:val="28"/>
          <w:szCs w:val="28"/>
        </w:rPr>
        <w:t xml:space="preserve"> </w:t>
      </w:r>
    </w:p>
    <w:p w:rsidR="00D4493A" w:rsidRDefault="00D4493A" w:rsidP="006560C8">
      <w:pPr>
        <w:jc w:val="both"/>
        <w:rPr>
          <w:b/>
          <w:sz w:val="28"/>
          <w:szCs w:val="28"/>
        </w:rPr>
      </w:pPr>
    </w:p>
    <w:p w:rsidR="006560C8" w:rsidRPr="00D42FF8" w:rsidRDefault="006560C8" w:rsidP="006560C8">
      <w:pPr>
        <w:jc w:val="both"/>
        <w:rPr>
          <w:b/>
          <w:sz w:val="28"/>
          <w:szCs w:val="28"/>
        </w:rPr>
      </w:pPr>
      <w:r w:rsidRPr="00D42FF8">
        <w:rPr>
          <w:b/>
          <w:sz w:val="28"/>
          <w:szCs w:val="28"/>
        </w:rPr>
        <w:t xml:space="preserve">Начальник фінансового управління </w:t>
      </w:r>
      <w:r w:rsidRPr="00D42FF8">
        <w:rPr>
          <w:b/>
          <w:sz w:val="28"/>
          <w:szCs w:val="28"/>
        </w:rPr>
        <w:tab/>
      </w:r>
      <w:r w:rsidRPr="00D42FF8">
        <w:rPr>
          <w:b/>
          <w:sz w:val="28"/>
          <w:szCs w:val="28"/>
        </w:rPr>
        <w:tab/>
      </w:r>
      <w:r w:rsidRPr="00D42FF8">
        <w:rPr>
          <w:b/>
          <w:sz w:val="28"/>
          <w:szCs w:val="28"/>
        </w:rPr>
        <w:tab/>
        <w:t>Алла ОНИЩЕНКО</w:t>
      </w:r>
    </w:p>
    <w:sectPr w:rsidR="006560C8" w:rsidRPr="00D42FF8" w:rsidSect="0047768A">
      <w:pgSz w:w="11906" w:h="16838"/>
      <w:pgMar w:top="851"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C1EC6"/>
    <w:multiLevelType w:val="hybridMultilevel"/>
    <w:tmpl w:val="0F5C9338"/>
    <w:lvl w:ilvl="0" w:tplc="47B08E36">
      <w:numFmt w:val="bullet"/>
      <w:lvlText w:val="-"/>
      <w:lvlJc w:val="left"/>
      <w:pPr>
        <w:ind w:left="1068" w:hanging="360"/>
      </w:pPr>
      <w:rPr>
        <w:rFonts w:ascii="Times New Roman" w:eastAsia="Times New Roman" w:hAnsi="Times New Roman" w:cs="Times New Roman" w:hint="default"/>
        <w:b w:val="0"/>
        <w:color w:val="auto"/>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50E0C6E"/>
    <w:multiLevelType w:val="hybridMultilevel"/>
    <w:tmpl w:val="BBEAAD6A"/>
    <w:lvl w:ilvl="0" w:tplc="CE1A5DAA">
      <w:numFmt w:val="bullet"/>
      <w:lvlText w:val="-"/>
      <w:lvlJc w:val="left"/>
      <w:pPr>
        <w:ind w:left="1068" w:hanging="360"/>
      </w:pPr>
      <w:rPr>
        <w:rFonts w:ascii="Times New Roman" w:eastAsia="Times New Roman" w:hAnsi="Times New Roman" w:cs="Times New Roman" w:hint="default"/>
        <w:b w:val="0"/>
        <w:color w:val="00000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62F68A6"/>
    <w:multiLevelType w:val="hybridMultilevel"/>
    <w:tmpl w:val="E96ECB1A"/>
    <w:lvl w:ilvl="0" w:tplc="CE1A5DAA">
      <w:numFmt w:val="bullet"/>
      <w:lvlText w:val="-"/>
      <w:lvlJc w:val="left"/>
      <w:pPr>
        <w:ind w:left="1776" w:hanging="360"/>
      </w:pPr>
      <w:rPr>
        <w:rFonts w:ascii="Times New Roman" w:eastAsia="Times New Roman" w:hAnsi="Times New Roman" w:cs="Times New Roman" w:hint="default"/>
        <w:b w:val="0"/>
        <w:color w:val="000000"/>
        <w:sz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65A6166"/>
    <w:multiLevelType w:val="hybridMultilevel"/>
    <w:tmpl w:val="76C01248"/>
    <w:lvl w:ilvl="0" w:tplc="F0C20170">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06B74431"/>
    <w:multiLevelType w:val="hybridMultilevel"/>
    <w:tmpl w:val="0D0AAF58"/>
    <w:lvl w:ilvl="0" w:tplc="39802DDE">
      <w:numFmt w:val="bullet"/>
      <w:lvlText w:val="-"/>
      <w:lvlJc w:val="left"/>
      <w:pPr>
        <w:tabs>
          <w:tab w:val="num" w:pos="900"/>
        </w:tabs>
        <w:ind w:left="900" w:hanging="360"/>
      </w:pPr>
      <w:rPr>
        <w:rFonts w:ascii="Times New Roman" w:eastAsia="SimSun" w:hAnsi="Times New Roman" w:cs="Times New Roman" w:hint="default"/>
        <w:b/>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0F63068A"/>
    <w:multiLevelType w:val="hybridMultilevel"/>
    <w:tmpl w:val="34C00A62"/>
    <w:lvl w:ilvl="0" w:tplc="99CEEEB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4926AC9"/>
    <w:multiLevelType w:val="hybridMultilevel"/>
    <w:tmpl w:val="5C8CD142"/>
    <w:lvl w:ilvl="0" w:tplc="9ABCCAB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DCF4218"/>
    <w:multiLevelType w:val="hybridMultilevel"/>
    <w:tmpl w:val="ADFC1D4C"/>
    <w:lvl w:ilvl="0" w:tplc="307A101E">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E4322EC"/>
    <w:multiLevelType w:val="hybridMultilevel"/>
    <w:tmpl w:val="2BB88762"/>
    <w:lvl w:ilvl="0" w:tplc="53AAFBCA">
      <w:numFmt w:val="bullet"/>
      <w:lvlText w:val="-"/>
      <w:lvlJc w:val="left"/>
      <w:pPr>
        <w:tabs>
          <w:tab w:val="num" w:pos="1068"/>
        </w:tabs>
        <w:ind w:left="1068" w:hanging="360"/>
      </w:pPr>
      <w:rPr>
        <w:rFonts w:ascii="Times New Roman" w:eastAsia="Times New Roman" w:hAnsi="Times New Roman" w:cs="Times New Roman" w:hint="default"/>
        <w:color w:val="auto"/>
        <w:sz w:val="28"/>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0F920B4"/>
    <w:multiLevelType w:val="hybridMultilevel"/>
    <w:tmpl w:val="1478C5FE"/>
    <w:lvl w:ilvl="0" w:tplc="D640DD22">
      <w:numFmt w:val="bullet"/>
      <w:lvlText w:val="-"/>
      <w:lvlJc w:val="left"/>
      <w:pPr>
        <w:ind w:left="1068" w:hanging="360"/>
      </w:pPr>
      <w:rPr>
        <w:rFonts w:ascii="Times New Roman" w:eastAsia="Times New Roman" w:hAnsi="Times New Roman" w:cs="Times New Roman"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228A4888"/>
    <w:multiLevelType w:val="hybridMultilevel"/>
    <w:tmpl w:val="FE98BE02"/>
    <w:lvl w:ilvl="0" w:tplc="D486B8D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EA6C38"/>
    <w:multiLevelType w:val="hybridMultilevel"/>
    <w:tmpl w:val="DA6AB3A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26AE1013"/>
    <w:multiLevelType w:val="hybridMultilevel"/>
    <w:tmpl w:val="7974FC20"/>
    <w:lvl w:ilvl="0" w:tplc="0A526F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31804260"/>
    <w:multiLevelType w:val="hybridMultilevel"/>
    <w:tmpl w:val="F222A854"/>
    <w:lvl w:ilvl="0" w:tplc="40126D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32855CF0"/>
    <w:multiLevelType w:val="hybridMultilevel"/>
    <w:tmpl w:val="3466B390"/>
    <w:lvl w:ilvl="0" w:tplc="4466788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nsid w:val="34167D4C"/>
    <w:multiLevelType w:val="hybridMultilevel"/>
    <w:tmpl w:val="609A60AC"/>
    <w:lvl w:ilvl="0" w:tplc="BCFEE2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4DE59F2"/>
    <w:multiLevelType w:val="hybridMultilevel"/>
    <w:tmpl w:val="1A94FC3C"/>
    <w:lvl w:ilvl="0" w:tplc="FF9A82FA">
      <w:numFmt w:val="bullet"/>
      <w:lvlText w:val="-"/>
      <w:lvlJc w:val="left"/>
      <w:pPr>
        <w:ind w:left="1240" w:hanging="360"/>
      </w:pPr>
      <w:rPr>
        <w:rFonts w:ascii="Times New Roman" w:eastAsia="Times New Roman" w:hAnsi="Times New Roman" w:cs="Times New Roman" w:hint="default"/>
      </w:rPr>
    </w:lvl>
    <w:lvl w:ilvl="1" w:tplc="04190003" w:tentative="1">
      <w:start w:val="1"/>
      <w:numFmt w:val="bullet"/>
      <w:lvlText w:val="o"/>
      <w:lvlJc w:val="left"/>
      <w:pPr>
        <w:ind w:left="1960" w:hanging="360"/>
      </w:pPr>
      <w:rPr>
        <w:rFonts w:ascii="Courier New" w:hAnsi="Courier New" w:cs="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cs="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cs="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17">
    <w:nsid w:val="3A947782"/>
    <w:multiLevelType w:val="hybridMultilevel"/>
    <w:tmpl w:val="4E5A215A"/>
    <w:lvl w:ilvl="0" w:tplc="537E8986">
      <w:numFmt w:val="bullet"/>
      <w:lvlText w:val="-"/>
      <w:lvlJc w:val="left"/>
      <w:pPr>
        <w:ind w:left="1020" w:hanging="360"/>
      </w:pPr>
      <w:rPr>
        <w:rFonts w:ascii="Times New Roman" w:eastAsia="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8">
    <w:nsid w:val="44B62A33"/>
    <w:multiLevelType w:val="hybridMultilevel"/>
    <w:tmpl w:val="1A707EF8"/>
    <w:lvl w:ilvl="0" w:tplc="FB58F82A">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46B55671"/>
    <w:multiLevelType w:val="hybridMultilevel"/>
    <w:tmpl w:val="34DEA368"/>
    <w:lvl w:ilvl="0" w:tplc="F20AE87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47BB1AB3"/>
    <w:multiLevelType w:val="hybridMultilevel"/>
    <w:tmpl w:val="DEE47BA6"/>
    <w:lvl w:ilvl="0" w:tplc="8B5E0B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4F47AF"/>
    <w:multiLevelType w:val="hybridMultilevel"/>
    <w:tmpl w:val="37A4FFD4"/>
    <w:lvl w:ilvl="0" w:tplc="34C4CE48">
      <w:numFmt w:val="bullet"/>
      <w:lvlText w:val="-"/>
      <w:lvlJc w:val="left"/>
      <w:pPr>
        <w:ind w:left="1068" w:hanging="360"/>
      </w:pPr>
      <w:rPr>
        <w:rFonts w:ascii="Times New Roman" w:eastAsia="Times New Roman" w:hAnsi="Times New Roman" w:cs="Times New Roman"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EE02FBE"/>
    <w:multiLevelType w:val="hybridMultilevel"/>
    <w:tmpl w:val="AD3C6F80"/>
    <w:lvl w:ilvl="0" w:tplc="F2263834">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54481ED0"/>
    <w:multiLevelType w:val="hybridMultilevel"/>
    <w:tmpl w:val="18302AEA"/>
    <w:lvl w:ilvl="0" w:tplc="458C7A7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AA4589"/>
    <w:multiLevelType w:val="hybridMultilevel"/>
    <w:tmpl w:val="C568CAFE"/>
    <w:lvl w:ilvl="0" w:tplc="6B46D49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545E55"/>
    <w:multiLevelType w:val="hybridMultilevel"/>
    <w:tmpl w:val="6E20440E"/>
    <w:lvl w:ilvl="0" w:tplc="1B642A5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nsid w:val="5D706837"/>
    <w:multiLevelType w:val="hybridMultilevel"/>
    <w:tmpl w:val="FC1ECD9A"/>
    <w:lvl w:ilvl="0" w:tplc="14C0549A">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7">
    <w:nsid w:val="5D9F6EB7"/>
    <w:multiLevelType w:val="hybridMultilevel"/>
    <w:tmpl w:val="116A577E"/>
    <w:lvl w:ilvl="0" w:tplc="8690B35A">
      <w:numFmt w:val="bullet"/>
      <w:lvlText w:val="-"/>
      <w:lvlJc w:val="left"/>
      <w:pPr>
        <w:ind w:left="1068" w:hanging="360"/>
      </w:pPr>
      <w:rPr>
        <w:rFonts w:ascii="Times New Roman" w:eastAsia="Times New Roman" w:hAnsi="Times New Roman" w:cs="Times New Roman" w:hint="default"/>
        <w:color w:val="4F6228"/>
        <w:sz w:val="2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60626001"/>
    <w:multiLevelType w:val="hybridMultilevel"/>
    <w:tmpl w:val="E7D46EBE"/>
    <w:lvl w:ilvl="0" w:tplc="C67E803C">
      <w:numFmt w:val="bullet"/>
      <w:lvlText w:val="-"/>
      <w:lvlJc w:val="left"/>
      <w:pPr>
        <w:ind w:left="106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64DD3EE7"/>
    <w:multiLevelType w:val="hybridMultilevel"/>
    <w:tmpl w:val="B2BA4116"/>
    <w:lvl w:ilvl="0" w:tplc="2B64F29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6D9E12F8"/>
    <w:multiLevelType w:val="hybridMultilevel"/>
    <w:tmpl w:val="5D18C13E"/>
    <w:lvl w:ilvl="0" w:tplc="3ACAE00A">
      <w:numFmt w:val="bullet"/>
      <w:lvlText w:val="-"/>
      <w:lvlJc w:val="left"/>
      <w:pPr>
        <w:ind w:left="1068" w:hanging="360"/>
      </w:pPr>
      <w:rPr>
        <w:rFonts w:ascii="Times New Roman" w:eastAsia="Times New Roman" w:hAnsi="Times New Roman" w:cs="Times New Roman" w:hint="default"/>
        <w:b w:val="0"/>
        <w:color w:val="auto"/>
        <w:sz w:val="2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6ECD110E"/>
    <w:multiLevelType w:val="hybridMultilevel"/>
    <w:tmpl w:val="561C04BE"/>
    <w:lvl w:ilvl="0" w:tplc="F77AA206">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6EF45132"/>
    <w:multiLevelType w:val="hybridMultilevel"/>
    <w:tmpl w:val="E070DAB8"/>
    <w:lvl w:ilvl="0" w:tplc="29B2F81C">
      <w:numFmt w:val="bullet"/>
      <w:lvlText w:val="-"/>
      <w:lvlJc w:val="left"/>
      <w:pPr>
        <w:ind w:left="495" w:hanging="360"/>
      </w:pPr>
      <w:rPr>
        <w:rFonts w:ascii="Times New Roman" w:eastAsia="Times New Roman" w:hAnsi="Times New Roman" w:cs="Times New Roman" w:hint="default"/>
        <w:sz w:val="26"/>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33">
    <w:nsid w:val="6EF902E4"/>
    <w:multiLevelType w:val="hybridMultilevel"/>
    <w:tmpl w:val="971CB042"/>
    <w:lvl w:ilvl="0" w:tplc="9D7ACAD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6FA30707"/>
    <w:multiLevelType w:val="hybridMultilevel"/>
    <w:tmpl w:val="14A08E3E"/>
    <w:lvl w:ilvl="0" w:tplc="D6A61670">
      <w:start w:val="1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5">
    <w:nsid w:val="75CB4BE2"/>
    <w:multiLevelType w:val="hybridMultilevel"/>
    <w:tmpl w:val="E17E2036"/>
    <w:lvl w:ilvl="0" w:tplc="D390C37C">
      <w:numFmt w:val="bullet"/>
      <w:lvlText w:val="-"/>
      <w:lvlJc w:val="left"/>
      <w:pPr>
        <w:tabs>
          <w:tab w:val="num" w:pos="1596"/>
        </w:tabs>
        <w:ind w:left="1596" w:hanging="888"/>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79366457"/>
    <w:multiLevelType w:val="hybridMultilevel"/>
    <w:tmpl w:val="E2B6E3F0"/>
    <w:lvl w:ilvl="0" w:tplc="A98625E4">
      <w:numFmt w:val="bullet"/>
      <w:lvlText w:val="-"/>
      <w:lvlJc w:val="left"/>
      <w:pPr>
        <w:ind w:left="785" w:hanging="360"/>
      </w:pPr>
      <w:rPr>
        <w:rFonts w:ascii="Times New Roman" w:eastAsia="Times New Roman" w:hAnsi="Times New Roman" w:cs="Times New Roman" w:hint="default"/>
        <w:b w:val="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5"/>
  </w:num>
  <w:num w:numId="2">
    <w:abstractNumId w:val="3"/>
  </w:num>
  <w:num w:numId="3">
    <w:abstractNumId w:val="18"/>
  </w:num>
  <w:num w:numId="4">
    <w:abstractNumId w:val="22"/>
  </w:num>
  <w:num w:numId="5">
    <w:abstractNumId w:val="35"/>
  </w:num>
  <w:num w:numId="6">
    <w:abstractNumId w:val="8"/>
  </w:num>
  <w:num w:numId="7">
    <w:abstractNumId w:val="10"/>
  </w:num>
  <w:num w:numId="8">
    <w:abstractNumId w:val="12"/>
  </w:num>
  <w:num w:numId="9">
    <w:abstractNumId w:val="31"/>
  </w:num>
  <w:num w:numId="10">
    <w:abstractNumId w:val="4"/>
  </w:num>
  <w:num w:numId="11">
    <w:abstractNumId w:val="6"/>
  </w:num>
  <w:num w:numId="12">
    <w:abstractNumId w:val="17"/>
  </w:num>
  <w:num w:numId="13">
    <w:abstractNumId w:val="7"/>
  </w:num>
  <w:num w:numId="14">
    <w:abstractNumId w:val="33"/>
  </w:num>
  <w:num w:numId="15">
    <w:abstractNumId w:val="21"/>
  </w:num>
  <w:num w:numId="16">
    <w:abstractNumId w:val="9"/>
  </w:num>
  <w:num w:numId="17">
    <w:abstractNumId w:val="34"/>
  </w:num>
  <w:num w:numId="18">
    <w:abstractNumId w:val="32"/>
  </w:num>
  <w:num w:numId="19">
    <w:abstractNumId w:val="29"/>
  </w:num>
  <w:num w:numId="20">
    <w:abstractNumId w:val="5"/>
  </w:num>
  <w:num w:numId="21">
    <w:abstractNumId w:val="20"/>
  </w:num>
  <w:num w:numId="22">
    <w:abstractNumId w:val="19"/>
  </w:num>
  <w:num w:numId="23">
    <w:abstractNumId w:val="26"/>
  </w:num>
  <w:num w:numId="24">
    <w:abstractNumId w:val="27"/>
  </w:num>
  <w:num w:numId="25">
    <w:abstractNumId w:val="30"/>
  </w:num>
  <w:num w:numId="26">
    <w:abstractNumId w:val="1"/>
  </w:num>
  <w:num w:numId="27">
    <w:abstractNumId w:val="2"/>
  </w:num>
  <w:num w:numId="28">
    <w:abstractNumId w:val="11"/>
  </w:num>
  <w:num w:numId="29">
    <w:abstractNumId w:val="24"/>
  </w:num>
  <w:num w:numId="30">
    <w:abstractNumId w:val="23"/>
  </w:num>
  <w:num w:numId="31">
    <w:abstractNumId w:val="28"/>
  </w:num>
  <w:num w:numId="32">
    <w:abstractNumId w:val="13"/>
  </w:num>
  <w:num w:numId="33">
    <w:abstractNumId w:val="0"/>
  </w:num>
  <w:num w:numId="34">
    <w:abstractNumId w:val="14"/>
  </w:num>
  <w:num w:numId="35">
    <w:abstractNumId w:val="16"/>
  </w:num>
  <w:num w:numId="36">
    <w:abstractNumId w:val="36"/>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AC"/>
    <w:rsid w:val="000002E8"/>
    <w:rsid w:val="00000E93"/>
    <w:rsid w:val="00001752"/>
    <w:rsid w:val="00002822"/>
    <w:rsid w:val="0000293A"/>
    <w:rsid w:val="00002AAC"/>
    <w:rsid w:val="00003EFC"/>
    <w:rsid w:val="00005FCB"/>
    <w:rsid w:val="00006593"/>
    <w:rsid w:val="000073D7"/>
    <w:rsid w:val="00012A95"/>
    <w:rsid w:val="00014713"/>
    <w:rsid w:val="00014FA3"/>
    <w:rsid w:val="0001599C"/>
    <w:rsid w:val="00016817"/>
    <w:rsid w:val="00016A3F"/>
    <w:rsid w:val="00020791"/>
    <w:rsid w:val="0002110E"/>
    <w:rsid w:val="00021FD0"/>
    <w:rsid w:val="00023223"/>
    <w:rsid w:val="00025418"/>
    <w:rsid w:val="00027669"/>
    <w:rsid w:val="00030843"/>
    <w:rsid w:val="00030D07"/>
    <w:rsid w:val="0003148E"/>
    <w:rsid w:val="00031A17"/>
    <w:rsid w:val="00032B7C"/>
    <w:rsid w:val="000332E6"/>
    <w:rsid w:val="00036108"/>
    <w:rsid w:val="00037812"/>
    <w:rsid w:val="000415F6"/>
    <w:rsid w:val="00042A1E"/>
    <w:rsid w:val="00043FEF"/>
    <w:rsid w:val="000455B5"/>
    <w:rsid w:val="0005094C"/>
    <w:rsid w:val="000514A0"/>
    <w:rsid w:val="00054752"/>
    <w:rsid w:val="0005551E"/>
    <w:rsid w:val="00055C68"/>
    <w:rsid w:val="000574BC"/>
    <w:rsid w:val="00060C0B"/>
    <w:rsid w:val="00061CC4"/>
    <w:rsid w:val="00064329"/>
    <w:rsid w:val="00065142"/>
    <w:rsid w:val="00066542"/>
    <w:rsid w:val="00066853"/>
    <w:rsid w:val="00067873"/>
    <w:rsid w:val="00072110"/>
    <w:rsid w:val="000725A0"/>
    <w:rsid w:val="0007400C"/>
    <w:rsid w:val="000743CF"/>
    <w:rsid w:val="000749EB"/>
    <w:rsid w:val="00074EA4"/>
    <w:rsid w:val="00075CA8"/>
    <w:rsid w:val="000761B0"/>
    <w:rsid w:val="000767F1"/>
    <w:rsid w:val="00076BFF"/>
    <w:rsid w:val="000778D2"/>
    <w:rsid w:val="00077DA3"/>
    <w:rsid w:val="000808E7"/>
    <w:rsid w:val="00080B90"/>
    <w:rsid w:val="000814C8"/>
    <w:rsid w:val="000856B6"/>
    <w:rsid w:val="00087098"/>
    <w:rsid w:val="000900D9"/>
    <w:rsid w:val="000914CB"/>
    <w:rsid w:val="00092425"/>
    <w:rsid w:val="00092B77"/>
    <w:rsid w:val="00093076"/>
    <w:rsid w:val="00093B3B"/>
    <w:rsid w:val="0009417D"/>
    <w:rsid w:val="000944C1"/>
    <w:rsid w:val="000959E0"/>
    <w:rsid w:val="00095A0F"/>
    <w:rsid w:val="00097C72"/>
    <w:rsid w:val="000A011D"/>
    <w:rsid w:val="000A09A1"/>
    <w:rsid w:val="000A0FD7"/>
    <w:rsid w:val="000A11C3"/>
    <w:rsid w:val="000A22E4"/>
    <w:rsid w:val="000A280B"/>
    <w:rsid w:val="000A36CE"/>
    <w:rsid w:val="000A55D7"/>
    <w:rsid w:val="000B063A"/>
    <w:rsid w:val="000B0870"/>
    <w:rsid w:val="000B0D32"/>
    <w:rsid w:val="000B10B8"/>
    <w:rsid w:val="000B302A"/>
    <w:rsid w:val="000B366B"/>
    <w:rsid w:val="000B4593"/>
    <w:rsid w:val="000B4F3A"/>
    <w:rsid w:val="000B4F6E"/>
    <w:rsid w:val="000B5D03"/>
    <w:rsid w:val="000B63B3"/>
    <w:rsid w:val="000B6851"/>
    <w:rsid w:val="000C0B2B"/>
    <w:rsid w:val="000C1054"/>
    <w:rsid w:val="000C19DE"/>
    <w:rsid w:val="000C1D4B"/>
    <w:rsid w:val="000C4680"/>
    <w:rsid w:val="000C6079"/>
    <w:rsid w:val="000D00EF"/>
    <w:rsid w:val="000D2227"/>
    <w:rsid w:val="000D2EDB"/>
    <w:rsid w:val="000D3351"/>
    <w:rsid w:val="000D3A15"/>
    <w:rsid w:val="000D4AA7"/>
    <w:rsid w:val="000D600A"/>
    <w:rsid w:val="000D6A67"/>
    <w:rsid w:val="000D6D96"/>
    <w:rsid w:val="000D7D9E"/>
    <w:rsid w:val="000E0448"/>
    <w:rsid w:val="000E06C2"/>
    <w:rsid w:val="000E223F"/>
    <w:rsid w:val="000E39A1"/>
    <w:rsid w:val="000E46B5"/>
    <w:rsid w:val="000E53F6"/>
    <w:rsid w:val="000E5646"/>
    <w:rsid w:val="000E60B2"/>
    <w:rsid w:val="000E6718"/>
    <w:rsid w:val="000F21F6"/>
    <w:rsid w:val="000F36CB"/>
    <w:rsid w:val="000F45D6"/>
    <w:rsid w:val="000F536C"/>
    <w:rsid w:val="000F786B"/>
    <w:rsid w:val="000F7D82"/>
    <w:rsid w:val="001005A8"/>
    <w:rsid w:val="00100A4E"/>
    <w:rsid w:val="001018BF"/>
    <w:rsid w:val="00101B32"/>
    <w:rsid w:val="0010247A"/>
    <w:rsid w:val="001025CB"/>
    <w:rsid w:val="0010399E"/>
    <w:rsid w:val="00105200"/>
    <w:rsid w:val="00105BF5"/>
    <w:rsid w:val="0010607C"/>
    <w:rsid w:val="00107332"/>
    <w:rsid w:val="00110C2D"/>
    <w:rsid w:val="00114419"/>
    <w:rsid w:val="001172D7"/>
    <w:rsid w:val="00117729"/>
    <w:rsid w:val="00117E6A"/>
    <w:rsid w:val="00120360"/>
    <w:rsid w:val="0012233C"/>
    <w:rsid w:val="001230A6"/>
    <w:rsid w:val="0012332C"/>
    <w:rsid w:val="001236A3"/>
    <w:rsid w:val="00124023"/>
    <w:rsid w:val="0013066F"/>
    <w:rsid w:val="00130BBB"/>
    <w:rsid w:val="001317FE"/>
    <w:rsid w:val="00132264"/>
    <w:rsid w:val="0013306D"/>
    <w:rsid w:val="0013431F"/>
    <w:rsid w:val="001352E5"/>
    <w:rsid w:val="00136229"/>
    <w:rsid w:val="001369A1"/>
    <w:rsid w:val="00136FBF"/>
    <w:rsid w:val="001405BC"/>
    <w:rsid w:val="00140BBC"/>
    <w:rsid w:val="00141AC4"/>
    <w:rsid w:val="00147E9E"/>
    <w:rsid w:val="00151436"/>
    <w:rsid w:val="0015409E"/>
    <w:rsid w:val="00154203"/>
    <w:rsid w:val="00154EF6"/>
    <w:rsid w:val="00154F9F"/>
    <w:rsid w:val="001562E9"/>
    <w:rsid w:val="0016219C"/>
    <w:rsid w:val="00162AF7"/>
    <w:rsid w:val="00162E64"/>
    <w:rsid w:val="001634B6"/>
    <w:rsid w:val="00163EA3"/>
    <w:rsid w:val="001649FB"/>
    <w:rsid w:val="00165EDA"/>
    <w:rsid w:val="00165F78"/>
    <w:rsid w:val="00170904"/>
    <w:rsid w:val="00171914"/>
    <w:rsid w:val="00171964"/>
    <w:rsid w:val="00171DF3"/>
    <w:rsid w:val="00171E7D"/>
    <w:rsid w:val="001724EA"/>
    <w:rsid w:val="0017260E"/>
    <w:rsid w:val="001726B5"/>
    <w:rsid w:val="00172DA0"/>
    <w:rsid w:val="00173D6F"/>
    <w:rsid w:val="0017664D"/>
    <w:rsid w:val="00176763"/>
    <w:rsid w:val="001769F2"/>
    <w:rsid w:val="0017734B"/>
    <w:rsid w:val="001776CC"/>
    <w:rsid w:val="00177902"/>
    <w:rsid w:val="00177FBA"/>
    <w:rsid w:val="00180657"/>
    <w:rsid w:val="00180AF9"/>
    <w:rsid w:val="001811A9"/>
    <w:rsid w:val="00181D41"/>
    <w:rsid w:val="00181EF0"/>
    <w:rsid w:val="00182733"/>
    <w:rsid w:val="001829BB"/>
    <w:rsid w:val="0018400B"/>
    <w:rsid w:val="001845C9"/>
    <w:rsid w:val="00187420"/>
    <w:rsid w:val="00190182"/>
    <w:rsid w:val="001903CD"/>
    <w:rsid w:val="00190D59"/>
    <w:rsid w:val="00190EC2"/>
    <w:rsid w:val="00191342"/>
    <w:rsid w:val="00191353"/>
    <w:rsid w:val="00192653"/>
    <w:rsid w:val="001927EA"/>
    <w:rsid w:val="00193941"/>
    <w:rsid w:val="00195A47"/>
    <w:rsid w:val="00196DD4"/>
    <w:rsid w:val="001975EA"/>
    <w:rsid w:val="001A0631"/>
    <w:rsid w:val="001A1B8B"/>
    <w:rsid w:val="001A2F01"/>
    <w:rsid w:val="001A30E8"/>
    <w:rsid w:val="001A70E4"/>
    <w:rsid w:val="001A7B9F"/>
    <w:rsid w:val="001A7C0C"/>
    <w:rsid w:val="001B0B56"/>
    <w:rsid w:val="001B108C"/>
    <w:rsid w:val="001B1C82"/>
    <w:rsid w:val="001B1FA9"/>
    <w:rsid w:val="001B2650"/>
    <w:rsid w:val="001B2E3B"/>
    <w:rsid w:val="001B373E"/>
    <w:rsid w:val="001B6A05"/>
    <w:rsid w:val="001B6A5D"/>
    <w:rsid w:val="001B775B"/>
    <w:rsid w:val="001C2FD3"/>
    <w:rsid w:val="001C3600"/>
    <w:rsid w:val="001C3A49"/>
    <w:rsid w:val="001C4661"/>
    <w:rsid w:val="001C4744"/>
    <w:rsid w:val="001C5A11"/>
    <w:rsid w:val="001C604A"/>
    <w:rsid w:val="001C7183"/>
    <w:rsid w:val="001D0732"/>
    <w:rsid w:val="001D0D89"/>
    <w:rsid w:val="001D14C8"/>
    <w:rsid w:val="001D3A3C"/>
    <w:rsid w:val="001D43FA"/>
    <w:rsid w:val="001D5801"/>
    <w:rsid w:val="001D6796"/>
    <w:rsid w:val="001D6C0F"/>
    <w:rsid w:val="001E0206"/>
    <w:rsid w:val="001E16CD"/>
    <w:rsid w:val="001E2244"/>
    <w:rsid w:val="001E3888"/>
    <w:rsid w:val="001E43E2"/>
    <w:rsid w:val="001E6D28"/>
    <w:rsid w:val="001E750E"/>
    <w:rsid w:val="001E761D"/>
    <w:rsid w:val="001E78B9"/>
    <w:rsid w:val="001F0B11"/>
    <w:rsid w:val="001F258A"/>
    <w:rsid w:val="001F4CBB"/>
    <w:rsid w:val="001F5531"/>
    <w:rsid w:val="001F605C"/>
    <w:rsid w:val="001F7948"/>
    <w:rsid w:val="001F7F0F"/>
    <w:rsid w:val="0020026C"/>
    <w:rsid w:val="00200BF9"/>
    <w:rsid w:val="00201669"/>
    <w:rsid w:val="0020211A"/>
    <w:rsid w:val="002024EC"/>
    <w:rsid w:val="00202ECD"/>
    <w:rsid w:val="0020302B"/>
    <w:rsid w:val="0020357B"/>
    <w:rsid w:val="002035AC"/>
    <w:rsid w:val="00206130"/>
    <w:rsid w:val="00207510"/>
    <w:rsid w:val="00207595"/>
    <w:rsid w:val="002159E5"/>
    <w:rsid w:val="0021631A"/>
    <w:rsid w:val="002167A7"/>
    <w:rsid w:val="002201F7"/>
    <w:rsid w:val="00220844"/>
    <w:rsid w:val="00220FC5"/>
    <w:rsid w:val="002233BA"/>
    <w:rsid w:val="002235C8"/>
    <w:rsid w:val="00223D93"/>
    <w:rsid w:val="00227815"/>
    <w:rsid w:val="002317A1"/>
    <w:rsid w:val="00232C18"/>
    <w:rsid w:val="002340AC"/>
    <w:rsid w:val="002348D9"/>
    <w:rsid w:val="002363E6"/>
    <w:rsid w:val="00237EB2"/>
    <w:rsid w:val="00237EEA"/>
    <w:rsid w:val="00240248"/>
    <w:rsid w:val="00240815"/>
    <w:rsid w:val="00240879"/>
    <w:rsid w:val="00240892"/>
    <w:rsid w:val="0024099A"/>
    <w:rsid w:val="0024137B"/>
    <w:rsid w:val="00242144"/>
    <w:rsid w:val="00242B17"/>
    <w:rsid w:val="00244094"/>
    <w:rsid w:val="00245579"/>
    <w:rsid w:val="00246438"/>
    <w:rsid w:val="00251224"/>
    <w:rsid w:val="002522EC"/>
    <w:rsid w:val="00252316"/>
    <w:rsid w:val="0025350A"/>
    <w:rsid w:val="00254FCE"/>
    <w:rsid w:val="0025534A"/>
    <w:rsid w:val="00256016"/>
    <w:rsid w:val="00256A06"/>
    <w:rsid w:val="00257699"/>
    <w:rsid w:val="002577C4"/>
    <w:rsid w:val="00263911"/>
    <w:rsid w:val="00264D06"/>
    <w:rsid w:val="00265983"/>
    <w:rsid w:val="00270777"/>
    <w:rsid w:val="00273091"/>
    <w:rsid w:val="002735ED"/>
    <w:rsid w:val="00273763"/>
    <w:rsid w:val="00275DC5"/>
    <w:rsid w:val="00276615"/>
    <w:rsid w:val="0028057A"/>
    <w:rsid w:val="002808EB"/>
    <w:rsid w:val="002823FE"/>
    <w:rsid w:val="002832EC"/>
    <w:rsid w:val="00283FCF"/>
    <w:rsid w:val="00284CC1"/>
    <w:rsid w:val="00285084"/>
    <w:rsid w:val="00286286"/>
    <w:rsid w:val="00287D16"/>
    <w:rsid w:val="002900DD"/>
    <w:rsid w:val="00290197"/>
    <w:rsid w:val="00292C24"/>
    <w:rsid w:val="002932FD"/>
    <w:rsid w:val="002938AF"/>
    <w:rsid w:val="002943BA"/>
    <w:rsid w:val="002953BD"/>
    <w:rsid w:val="00295B00"/>
    <w:rsid w:val="00296F78"/>
    <w:rsid w:val="002A2948"/>
    <w:rsid w:val="002A2A8F"/>
    <w:rsid w:val="002A4C8B"/>
    <w:rsid w:val="002A4E48"/>
    <w:rsid w:val="002A565A"/>
    <w:rsid w:val="002A5E00"/>
    <w:rsid w:val="002A5EF1"/>
    <w:rsid w:val="002A634B"/>
    <w:rsid w:val="002B1783"/>
    <w:rsid w:val="002B1866"/>
    <w:rsid w:val="002B199A"/>
    <w:rsid w:val="002B3D79"/>
    <w:rsid w:val="002B492C"/>
    <w:rsid w:val="002B50F5"/>
    <w:rsid w:val="002B57D3"/>
    <w:rsid w:val="002B5987"/>
    <w:rsid w:val="002B5C31"/>
    <w:rsid w:val="002B5C85"/>
    <w:rsid w:val="002B5DB8"/>
    <w:rsid w:val="002B5E56"/>
    <w:rsid w:val="002B6EE4"/>
    <w:rsid w:val="002B70A7"/>
    <w:rsid w:val="002B7E02"/>
    <w:rsid w:val="002C0A2E"/>
    <w:rsid w:val="002C2C58"/>
    <w:rsid w:val="002C2C5F"/>
    <w:rsid w:val="002C49BD"/>
    <w:rsid w:val="002C711D"/>
    <w:rsid w:val="002C7164"/>
    <w:rsid w:val="002C7A2B"/>
    <w:rsid w:val="002D0797"/>
    <w:rsid w:val="002D1515"/>
    <w:rsid w:val="002D18C8"/>
    <w:rsid w:val="002D2591"/>
    <w:rsid w:val="002D2C6C"/>
    <w:rsid w:val="002D327A"/>
    <w:rsid w:val="002D3DA6"/>
    <w:rsid w:val="002D4B36"/>
    <w:rsid w:val="002D69CC"/>
    <w:rsid w:val="002E1DE8"/>
    <w:rsid w:val="002E20C4"/>
    <w:rsid w:val="002E3FC2"/>
    <w:rsid w:val="002E40C6"/>
    <w:rsid w:val="002E4146"/>
    <w:rsid w:val="002E4E19"/>
    <w:rsid w:val="002E50B2"/>
    <w:rsid w:val="002E65CC"/>
    <w:rsid w:val="002E75BB"/>
    <w:rsid w:val="002F1724"/>
    <w:rsid w:val="002F19F7"/>
    <w:rsid w:val="002F1EE6"/>
    <w:rsid w:val="002F30CF"/>
    <w:rsid w:val="002F3C0C"/>
    <w:rsid w:val="002F4E25"/>
    <w:rsid w:val="002F7C5D"/>
    <w:rsid w:val="002F7D3D"/>
    <w:rsid w:val="00303598"/>
    <w:rsid w:val="0030401F"/>
    <w:rsid w:val="00305709"/>
    <w:rsid w:val="00305CE6"/>
    <w:rsid w:val="00305EBE"/>
    <w:rsid w:val="003061D7"/>
    <w:rsid w:val="003066AD"/>
    <w:rsid w:val="00306AD9"/>
    <w:rsid w:val="00310134"/>
    <w:rsid w:val="003107B6"/>
    <w:rsid w:val="00310C69"/>
    <w:rsid w:val="0031189D"/>
    <w:rsid w:val="00313CFF"/>
    <w:rsid w:val="003142D2"/>
    <w:rsid w:val="003144E6"/>
    <w:rsid w:val="00314C8B"/>
    <w:rsid w:val="0031542E"/>
    <w:rsid w:val="00315A07"/>
    <w:rsid w:val="00316D12"/>
    <w:rsid w:val="00320C40"/>
    <w:rsid w:val="00321B1B"/>
    <w:rsid w:val="0032207F"/>
    <w:rsid w:val="00322123"/>
    <w:rsid w:val="00322B21"/>
    <w:rsid w:val="00323118"/>
    <w:rsid w:val="0032370A"/>
    <w:rsid w:val="003239BF"/>
    <w:rsid w:val="00324D78"/>
    <w:rsid w:val="00326688"/>
    <w:rsid w:val="003275D3"/>
    <w:rsid w:val="00327BCA"/>
    <w:rsid w:val="00327CC6"/>
    <w:rsid w:val="00331AFA"/>
    <w:rsid w:val="00331C18"/>
    <w:rsid w:val="00333AAC"/>
    <w:rsid w:val="00334F3C"/>
    <w:rsid w:val="0033504D"/>
    <w:rsid w:val="003359A2"/>
    <w:rsid w:val="003361AC"/>
    <w:rsid w:val="0034044D"/>
    <w:rsid w:val="00340E68"/>
    <w:rsid w:val="00341D9D"/>
    <w:rsid w:val="0034258E"/>
    <w:rsid w:val="00342736"/>
    <w:rsid w:val="00343857"/>
    <w:rsid w:val="00343FC8"/>
    <w:rsid w:val="0034421F"/>
    <w:rsid w:val="00344588"/>
    <w:rsid w:val="00345604"/>
    <w:rsid w:val="00346681"/>
    <w:rsid w:val="00346B22"/>
    <w:rsid w:val="00347290"/>
    <w:rsid w:val="003475DB"/>
    <w:rsid w:val="003475E8"/>
    <w:rsid w:val="00352D6A"/>
    <w:rsid w:val="00352DE8"/>
    <w:rsid w:val="003533D2"/>
    <w:rsid w:val="003539A7"/>
    <w:rsid w:val="00353A20"/>
    <w:rsid w:val="00353BB1"/>
    <w:rsid w:val="00354594"/>
    <w:rsid w:val="00354DBC"/>
    <w:rsid w:val="003564B6"/>
    <w:rsid w:val="0035678E"/>
    <w:rsid w:val="00356932"/>
    <w:rsid w:val="00357568"/>
    <w:rsid w:val="00357877"/>
    <w:rsid w:val="003579CC"/>
    <w:rsid w:val="003617E7"/>
    <w:rsid w:val="00363C62"/>
    <w:rsid w:val="00363EE0"/>
    <w:rsid w:val="003679F7"/>
    <w:rsid w:val="00371C1A"/>
    <w:rsid w:val="00372D6A"/>
    <w:rsid w:val="003808EF"/>
    <w:rsid w:val="0038462B"/>
    <w:rsid w:val="003854BD"/>
    <w:rsid w:val="003856F0"/>
    <w:rsid w:val="00387113"/>
    <w:rsid w:val="0038754A"/>
    <w:rsid w:val="00387E2C"/>
    <w:rsid w:val="003909C3"/>
    <w:rsid w:val="00390ED1"/>
    <w:rsid w:val="003925C8"/>
    <w:rsid w:val="003930BB"/>
    <w:rsid w:val="003944E6"/>
    <w:rsid w:val="00395F74"/>
    <w:rsid w:val="003973DB"/>
    <w:rsid w:val="003A0503"/>
    <w:rsid w:val="003A0574"/>
    <w:rsid w:val="003A0A39"/>
    <w:rsid w:val="003A2F62"/>
    <w:rsid w:val="003A34E4"/>
    <w:rsid w:val="003A475E"/>
    <w:rsid w:val="003A49B4"/>
    <w:rsid w:val="003A4BC4"/>
    <w:rsid w:val="003A6565"/>
    <w:rsid w:val="003A69DA"/>
    <w:rsid w:val="003A72FD"/>
    <w:rsid w:val="003A7AB5"/>
    <w:rsid w:val="003B0992"/>
    <w:rsid w:val="003B1041"/>
    <w:rsid w:val="003B42EC"/>
    <w:rsid w:val="003B4E7B"/>
    <w:rsid w:val="003B617E"/>
    <w:rsid w:val="003B64D7"/>
    <w:rsid w:val="003B6DE3"/>
    <w:rsid w:val="003C0939"/>
    <w:rsid w:val="003C1552"/>
    <w:rsid w:val="003C1D37"/>
    <w:rsid w:val="003C2775"/>
    <w:rsid w:val="003C2CCB"/>
    <w:rsid w:val="003C31D4"/>
    <w:rsid w:val="003C5634"/>
    <w:rsid w:val="003C73A8"/>
    <w:rsid w:val="003C773A"/>
    <w:rsid w:val="003C7A1B"/>
    <w:rsid w:val="003D177C"/>
    <w:rsid w:val="003D4EE1"/>
    <w:rsid w:val="003D53DF"/>
    <w:rsid w:val="003E1947"/>
    <w:rsid w:val="003E28C2"/>
    <w:rsid w:val="003E2A84"/>
    <w:rsid w:val="003E2AE0"/>
    <w:rsid w:val="003E32B3"/>
    <w:rsid w:val="003E54F9"/>
    <w:rsid w:val="003E6A4F"/>
    <w:rsid w:val="003E7AFD"/>
    <w:rsid w:val="003F04D9"/>
    <w:rsid w:val="003F0B80"/>
    <w:rsid w:val="003F2746"/>
    <w:rsid w:val="003F33DD"/>
    <w:rsid w:val="003F4985"/>
    <w:rsid w:val="003F5861"/>
    <w:rsid w:val="003F637A"/>
    <w:rsid w:val="004017C4"/>
    <w:rsid w:val="004019DD"/>
    <w:rsid w:val="004025D0"/>
    <w:rsid w:val="004035B5"/>
    <w:rsid w:val="00403C99"/>
    <w:rsid w:val="00405661"/>
    <w:rsid w:val="004058E2"/>
    <w:rsid w:val="0040669B"/>
    <w:rsid w:val="00410580"/>
    <w:rsid w:val="0041073D"/>
    <w:rsid w:val="004114F2"/>
    <w:rsid w:val="00412C6E"/>
    <w:rsid w:val="00412DCF"/>
    <w:rsid w:val="00413356"/>
    <w:rsid w:val="00413490"/>
    <w:rsid w:val="00413E44"/>
    <w:rsid w:val="004164CA"/>
    <w:rsid w:val="00416BDE"/>
    <w:rsid w:val="00416D3D"/>
    <w:rsid w:val="004213BB"/>
    <w:rsid w:val="00422714"/>
    <w:rsid w:val="00422F51"/>
    <w:rsid w:val="00423896"/>
    <w:rsid w:val="00426DC7"/>
    <w:rsid w:val="00427300"/>
    <w:rsid w:val="0043043F"/>
    <w:rsid w:val="00430DE7"/>
    <w:rsid w:val="004318DD"/>
    <w:rsid w:val="0043295A"/>
    <w:rsid w:val="004348E1"/>
    <w:rsid w:val="00434A25"/>
    <w:rsid w:val="00434B87"/>
    <w:rsid w:val="00434EF4"/>
    <w:rsid w:val="004362C6"/>
    <w:rsid w:val="004373F0"/>
    <w:rsid w:val="00437669"/>
    <w:rsid w:val="00437F8B"/>
    <w:rsid w:val="00441355"/>
    <w:rsid w:val="0044314A"/>
    <w:rsid w:val="00444169"/>
    <w:rsid w:val="00444318"/>
    <w:rsid w:val="00444432"/>
    <w:rsid w:val="00444E00"/>
    <w:rsid w:val="0044596B"/>
    <w:rsid w:val="004459DB"/>
    <w:rsid w:val="004467A6"/>
    <w:rsid w:val="00446878"/>
    <w:rsid w:val="0044697F"/>
    <w:rsid w:val="00447C1F"/>
    <w:rsid w:val="004503E5"/>
    <w:rsid w:val="00450C66"/>
    <w:rsid w:val="00453E7F"/>
    <w:rsid w:val="004541FB"/>
    <w:rsid w:val="00454627"/>
    <w:rsid w:val="00454D14"/>
    <w:rsid w:val="00457A1B"/>
    <w:rsid w:val="00457B11"/>
    <w:rsid w:val="0046088B"/>
    <w:rsid w:val="004608B9"/>
    <w:rsid w:val="00460F7F"/>
    <w:rsid w:val="00463075"/>
    <w:rsid w:val="00472703"/>
    <w:rsid w:val="004735DA"/>
    <w:rsid w:val="0047431E"/>
    <w:rsid w:val="00474D2C"/>
    <w:rsid w:val="00475683"/>
    <w:rsid w:val="00476E39"/>
    <w:rsid w:val="0047768A"/>
    <w:rsid w:val="00481882"/>
    <w:rsid w:val="00481DA4"/>
    <w:rsid w:val="004821EF"/>
    <w:rsid w:val="004827C9"/>
    <w:rsid w:val="00485BFF"/>
    <w:rsid w:val="00487063"/>
    <w:rsid w:val="0048745D"/>
    <w:rsid w:val="0048752D"/>
    <w:rsid w:val="00490F33"/>
    <w:rsid w:val="00491A8C"/>
    <w:rsid w:val="00491D31"/>
    <w:rsid w:val="0049251F"/>
    <w:rsid w:val="00493B3D"/>
    <w:rsid w:val="00494159"/>
    <w:rsid w:val="004943C4"/>
    <w:rsid w:val="00494563"/>
    <w:rsid w:val="00494B80"/>
    <w:rsid w:val="0049607F"/>
    <w:rsid w:val="00496ADA"/>
    <w:rsid w:val="0049762D"/>
    <w:rsid w:val="00497A55"/>
    <w:rsid w:val="004A0882"/>
    <w:rsid w:val="004A0AB0"/>
    <w:rsid w:val="004A1C04"/>
    <w:rsid w:val="004A31DC"/>
    <w:rsid w:val="004A43AF"/>
    <w:rsid w:val="004A4771"/>
    <w:rsid w:val="004A6322"/>
    <w:rsid w:val="004A74D6"/>
    <w:rsid w:val="004A7668"/>
    <w:rsid w:val="004B04F4"/>
    <w:rsid w:val="004B3EB7"/>
    <w:rsid w:val="004B4088"/>
    <w:rsid w:val="004B4658"/>
    <w:rsid w:val="004B48D6"/>
    <w:rsid w:val="004C0896"/>
    <w:rsid w:val="004C2BB5"/>
    <w:rsid w:val="004C32AF"/>
    <w:rsid w:val="004C3523"/>
    <w:rsid w:val="004C3C5F"/>
    <w:rsid w:val="004C5299"/>
    <w:rsid w:val="004D0181"/>
    <w:rsid w:val="004D0840"/>
    <w:rsid w:val="004D0A10"/>
    <w:rsid w:val="004D12D6"/>
    <w:rsid w:val="004D1534"/>
    <w:rsid w:val="004D1861"/>
    <w:rsid w:val="004D1D9F"/>
    <w:rsid w:val="004D1F01"/>
    <w:rsid w:val="004D20ED"/>
    <w:rsid w:val="004D21A0"/>
    <w:rsid w:val="004D324C"/>
    <w:rsid w:val="004D341E"/>
    <w:rsid w:val="004D3A18"/>
    <w:rsid w:val="004D4006"/>
    <w:rsid w:val="004D4C7F"/>
    <w:rsid w:val="004D539A"/>
    <w:rsid w:val="004D60E7"/>
    <w:rsid w:val="004D7D54"/>
    <w:rsid w:val="004E0F73"/>
    <w:rsid w:val="004E1EA8"/>
    <w:rsid w:val="004E4069"/>
    <w:rsid w:val="004E483B"/>
    <w:rsid w:val="004E532D"/>
    <w:rsid w:val="004F009C"/>
    <w:rsid w:val="004F20AD"/>
    <w:rsid w:val="004F35AB"/>
    <w:rsid w:val="004F3E52"/>
    <w:rsid w:val="004F4876"/>
    <w:rsid w:val="004F6C6E"/>
    <w:rsid w:val="004F74EA"/>
    <w:rsid w:val="0050003A"/>
    <w:rsid w:val="005032CD"/>
    <w:rsid w:val="00504BD6"/>
    <w:rsid w:val="0050627C"/>
    <w:rsid w:val="00506F73"/>
    <w:rsid w:val="00507789"/>
    <w:rsid w:val="00511895"/>
    <w:rsid w:val="00511C05"/>
    <w:rsid w:val="005125DA"/>
    <w:rsid w:val="00512890"/>
    <w:rsid w:val="00513023"/>
    <w:rsid w:val="005134F7"/>
    <w:rsid w:val="0051686D"/>
    <w:rsid w:val="005178C5"/>
    <w:rsid w:val="00517C3B"/>
    <w:rsid w:val="005204FB"/>
    <w:rsid w:val="0052204E"/>
    <w:rsid w:val="00524249"/>
    <w:rsid w:val="0052473B"/>
    <w:rsid w:val="005247B2"/>
    <w:rsid w:val="005253AF"/>
    <w:rsid w:val="00526005"/>
    <w:rsid w:val="005262F1"/>
    <w:rsid w:val="00526735"/>
    <w:rsid w:val="00526E7E"/>
    <w:rsid w:val="00530D3E"/>
    <w:rsid w:val="005328B1"/>
    <w:rsid w:val="00535184"/>
    <w:rsid w:val="00535A2A"/>
    <w:rsid w:val="00535B09"/>
    <w:rsid w:val="005360B0"/>
    <w:rsid w:val="005429ED"/>
    <w:rsid w:val="00542F15"/>
    <w:rsid w:val="00544B7A"/>
    <w:rsid w:val="00550165"/>
    <w:rsid w:val="00551284"/>
    <w:rsid w:val="005518FC"/>
    <w:rsid w:val="00551CB2"/>
    <w:rsid w:val="00552476"/>
    <w:rsid w:val="00553299"/>
    <w:rsid w:val="00554C5F"/>
    <w:rsid w:val="00555E03"/>
    <w:rsid w:val="0055618F"/>
    <w:rsid w:val="00556C9E"/>
    <w:rsid w:val="00556D3E"/>
    <w:rsid w:val="00557202"/>
    <w:rsid w:val="00561CB0"/>
    <w:rsid w:val="005632BE"/>
    <w:rsid w:val="0056403B"/>
    <w:rsid w:val="00564FC4"/>
    <w:rsid w:val="00566CFD"/>
    <w:rsid w:val="00567F75"/>
    <w:rsid w:val="00571931"/>
    <w:rsid w:val="00572728"/>
    <w:rsid w:val="00572ED8"/>
    <w:rsid w:val="0057354B"/>
    <w:rsid w:val="00575911"/>
    <w:rsid w:val="00575BDC"/>
    <w:rsid w:val="00576F16"/>
    <w:rsid w:val="0057706F"/>
    <w:rsid w:val="00577313"/>
    <w:rsid w:val="00580A33"/>
    <w:rsid w:val="005814C5"/>
    <w:rsid w:val="005829FE"/>
    <w:rsid w:val="0058302A"/>
    <w:rsid w:val="0058320A"/>
    <w:rsid w:val="00583CC7"/>
    <w:rsid w:val="0058718D"/>
    <w:rsid w:val="00587419"/>
    <w:rsid w:val="005915D8"/>
    <w:rsid w:val="00595776"/>
    <w:rsid w:val="0059757C"/>
    <w:rsid w:val="005A0152"/>
    <w:rsid w:val="005A0D1D"/>
    <w:rsid w:val="005A323B"/>
    <w:rsid w:val="005A5D1A"/>
    <w:rsid w:val="005A629F"/>
    <w:rsid w:val="005B16CD"/>
    <w:rsid w:val="005B3468"/>
    <w:rsid w:val="005B7B31"/>
    <w:rsid w:val="005C02D9"/>
    <w:rsid w:val="005C04C1"/>
    <w:rsid w:val="005C1B55"/>
    <w:rsid w:val="005C2464"/>
    <w:rsid w:val="005C29FA"/>
    <w:rsid w:val="005C2AB9"/>
    <w:rsid w:val="005C32BB"/>
    <w:rsid w:val="005C59BE"/>
    <w:rsid w:val="005C675C"/>
    <w:rsid w:val="005C6CF4"/>
    <w:rsid w:val="005C71B6"/>
    <w:rsid w:val="005C7D87"/>
    <w:rsid w:val="005D0A09"/>
    <w:rsid w:val="005D10B5"/>
    <w:rsid w:val="005D11BB"/>
    <w:rsid w:val="005D1C35"/>
    <w:rsid w:val="005D1F47"/>
    <w:rsid w:val="005D26EA"/>
    <w:rsid w:val="005D361F"/>
    <w:rsid w:val="005D394C"/>
    <w:rsid w:val="005D419E"/>
    <w:rsid w:val="005D5EA7"/>
    <w:rsid w:val="005D62B1"/>
    <w:rsid w:val="005D65D9"/>
    <w:rsid w:val="005D740E"/>
    <w:rsid w:val="005D75DC"/>
    <w:rsid w:val="005E05FF"/>
    <w:rsid w:val="005E06BE"/>
    <w:rsid w:val="005E226D"/>
    <w:rsid w:val="005E2EEA"/>
    <w:rsid w:val="005E307A"/>
    <w:rsid w:val="005E34FE"/>
    <w:rsid w:val="005E49F5"/>
    <w:rsid w:val="005E4AC7"/>
    <w:rsid w:val="005E61A4"/>
    <w:rsid w:val="005E75B2"/>
    <w:rsid w:val="005E7FD0"/>
    <w:rsid w:val="005F06F5"/>
    <w:rsid w:val="005F206D"/>
    <w:rsid w:val="005F474E"/>
    <w:rsid w:val="005F4D2A"/>
    <w:rsid w:val="005F73B2"/>
    <w:rsid w:val="006021E0"/>
    <w:rsid w:val="006028C3"/>
    <w:rsid w:val="0060331A"/>
    <w:rsid w:val="00606805"/>
    <w:rsid w:val="00606E59"/>
    <w:rsid w:val="00607263"/>
    <w:rsid w:val="00607300"/>
    <w:rsid w:val="00607698"/>
    <w:rsid w:val="00610234"/>
    <w:rsid w:val="006120BA"/>
    <w:rsid w:val="0061251F"/>
    <w:rsid w:val="00613136"/>
    <w:rsid w:val="00613DC8"/>
    <w:rsid w:val="0061578F"/>
    <w:rsid w:val="00615F07"/>
    <w:rsid w:val="006166FA"/>
    <w:rsid w:val="00616E23"/>
    <w:rsid w:val="00620383"/>
    <w:rsid w:val="006207BE"/>
    <w:rsid w:val="00620D55"/>
    <w:rsid w:val="00621068"/>
    <w:rsid w:val="00621D2F"/>
    <w:rsid w:val="00624E3D"/>
    <w:rsid w:val="00626959"/>
    <w:rsid w:val="0062771D"/>
    <w:rsid w:val="00633054"/>
    <w:rsid w:val="006338F1"/>
    <w:rsid w:val="00634621"/>
    <w:rsid w:val="0063523B"/>
    <w:rsid w:val="0063582B"/>
    <w:rsid w:val="00635C35"/>
    <w:rsid w:val="00635D5E"/>
    <w:rsid w:val="0063724D"/>
    <w:rsid w:val="006379D5"/>
    <w:rsid w:val="00640D6C"/>
    <w:rsid w:val="0064126C"/>
    <w:rsid w:val="0064246E"/>
    <w:rsid w:val="006424A3"/>
    <w:rsid w:val="006432E4"/>
    <w:rsid w:val="00643D19"/>
    <w:rsid w:val="00644CC5"/>
    <w:rsid w:val="00647AE5"/>
    <w:rsid w:val="006560C8"/>
    <w:rsid w:val="006564B8"/>
    <w:rsid w:val="0065796E"/>
    <w:rsid w:val="0066094E"/>
    <w:rsid w:val="006612FD"/>
    <w:rsid w:val="00661CA8"/>
    <w:rsid w:val="00665542"/>
    <w:rsid w:val="00665ABD"/>
    <w:rsid w:val="00665E79"/>
    <w:rsid w:val="00666047"/>
    <w:rsid w:val="00667AF9"/>
    <w:rsid w:val="00667D83"/>
    <w:rsid w:val="00671D14"/>
    <w:rsid w:val="00672DC2"/>
    <w:rsid w:val="00672FDC"/>
    <w:rsid w:val="00675D76"/>
    <w:rsid w:val="006761BF"/>
    <w:rsid w:val="0067658B"/>
    <w:rsid w:val="00677B9D"/>
    <w:rsid w:val="006808E6"/>
    <w:rsid w:val="006815C6"/>
    <w:rsid w:val="0068195F"/>
    <w:rsid w:val="00681C1E"/>
    <w:rsid w:val="0068241B"/>
    <w:rsid w:val="00690533"/>
    <w:rsid w:val="0069148E"/>
    <w:rsid w:val="0069307B"/>
    <w:rsid w:val="00695D4D"/>
    <w:rsid w:val="006968B9"/>
    <w:rsid w:val="006974DB"/>
    <w:rsid w:val="00697D01"/>
    <w:rsid w:val="006A18E6"/>
    <w:rsid w:val="006A3A72"/>
    <w:rsid w:val="006A4399"/>
    <w:rsid w:val="006A47F0"/>
    <w:rsid w:val="006A4FAF"/>
    <w:rsid w:val="006A5C60"/>
    <w:rsid w:val="006A612E"/>
    <w:rsid w:val="006A6781"/>
    <w:rsid w:val="006A7FA4"/>
    <w:rsid w:val="006B06F8"/>
    <w:rsid w:val="006B07BF"/>
    <w:rsid w:val="006B187A"/>
    <w:rsid w:val="006B32B4"/>
    <w:rsid w:val="006B3887"/>
    <w:rsid w:val="006B4488"/>
    <w:rsid w:val="006B4FDA"/>
    <w:rsid w:val="006B5509"/>
    <w:rsid w:val="006B6227"/>
    <w:rsid w:val="006B68D8"/>
    <w:rsid w:val="006B6BFD"/>
    <w:rsid w:val="006B7949"/>
    <w:rsid w:val="006C28D2"/>
    <w:rsid w:val="006C2F6B"/>
    <w:rsid w:val="006C31CD"/>
    <w:rsid w:val="006C370D"/>
    <w:rsid w:val="006C3B77"/>
    <w:rsid w:val="006C462E"/>
    <w:rsid w:val="006C6EED"/>
    <w:rsid w:val="006C77D6"/>
    <w:rsid w:val="006D0AAD"/>
    <w:rsid w:val="006D0B2A"/>
    <w:rsid w:val="006D16C0"/>
    <w:rsid w:val="006D16D2"/>
    <w:rsid w:val="006D3855"/>
    <w:rsid w:val="006D4285"/>
    <w:rsid w:val="006D4E6A"/>
    <w:rsid w:val="006D6DC9"/>
    <w:rsid w:val="006D7965"/>
    <w:rsid w:val="006E073C"/>
    <w:rsid w:val="006E0B99"/>
    <w:rsid w:val="006E1251"/>
    <w:rsid w:val="006E32D9"/>
    <w:rsid w:val="006E3F8C"/>
    <w:rsid w:val="006E5AF3"/>
    <w:rsid w:val="006F36B5"/>
    <w:rsid w:val="006F4003"/>
    <w:rsid w:val="006F4BD5"/>
    <w:rsid w:val="006F5539"/>
    <w:rsid w:val="006F6953"/>
    <w:rsid w:val="006F751D"/>
    <w:rsid w:val="006F7606"/>
    <w:rsid w:val="0070157E"/>
    <w:rsid w:val="0070276C"/>
    <w:rsid w:val="00702DD5"/>
    <w:rsid w:val="00703F95"/>
    <w:rsid w:val="00705598"/>
    <w:rsid w:val="007057E9"/>
    <w:rsid w:val="00706A3A"/>
    <w:rsid w:val="00706C8A"/>
    <w:rsid w:val="00707128"/>
    <w:rsid w:val="007077EB"/>
    <w:rsid w:val="007107F7"/>
    <w:rsid w:val="0071148D"/>
    <w:rsid w:val="00711718"/>
    <w:rsid w:val="007123D8"/>
    <w:rsid w:val="00713A3C"/>
    <w:rsid w:val="007177FE"/>
    <w:rsid w:val="00721B9D"/>
    <w:rsid w:val="007222AE"/>
    <w:rsid w:val="00722901"/>
    <w:rsid w:val="007259F9"/>
    <w:rsid w:val="007269CC"/>
    <w:rsid w:val="00727395"/>
    <w:rsid w:val="007300A2"/>
    <w:rsid w:val="00730131"/>
    <w:rsid w:val="007326B5"/>
    <w:rsid w:val="00734257"/>
    <w:rsid w:val="00735518"/>
    <w:rsid w:val="00735EAB"/>
    <w:rsid w:val="007373D0"/>
    <w:rsid w:val="00741243"/>
    <w:rsid w:val="00742D07"/>
    <w:rsid w:val="007450A8"/>
    <w:rsid w:val="0074599F"/>
    <w:rsid w:val="00746611"/>
    <w:rsid w:val="00746689"/>
    <w:rsid w:val="00747A61"/>
    <w:rsid w:val="00750466"/>
    <w:rsid w:val="00753E8C"/>
    <w:rsid w:val="00753FE9"/>
    <w:rsid w:val="007549EF"/>
    <w:rsid w:val="00754A50"/>
    <w:rsid w:val="00754F3A"/>
    <w:rsid w:val="007560B5"/>
    <w:rsid w:val="00756F67"/>
    <w:rsid w:val="00757061"/>
    <w:rsid w:val="0076068E"/>
    <w:rsid w:val="00760758"/>
    <w:rsid w:val="007608D1"/>
    <w:rsid w:val="00760BBF"/>
    <w:rsid w:val="007613E8"/>
    <w:rsid w:val="00762456"/>
    <w:rsid w:val="00762C57"/>
    <w:rsid w:val="00762F54"/>
    <w:rsid w:val="00763F5B"/>
    <w:rsid w:val="007641BC"/>
    <w:rsid w:val="00764F6E"/>
    <w:rsid w:val="00765DFD"/>
    <w:rsid w:val="0076661C"/>
    <w:rsid w:val="007668CD"/>
    <w:rsid w:val="00767542"/>
    <w:rsid w:val="00767FD2"/>
    <w:rsid w:val="007701EE"/>
    <w:rsid w:val="0077176C"/>
    <w:rsid w:val="0077179D"/>
    <w:rsid w:val="00772DA8"/>
    <w:rsid w:val="00773AF6"/>
    <w:rsid w:val="00774287"/>
    <w:rsid w:val="007743AB"/>
    <w:rsid w:val="00774E4F"/>
    <w:rsid w:val="00777DE4"/>
    <w:rsid w:val="007807A8"/>
    <w:rsid w:val="00781DE8"/>
    <w:rsid w:val="007832DB"/>
    <w:rsid w:val="00784159"/>
    <w:rsid w:val="007843D8"/>
    <w:rsid w:val="00785FA8"/>
    <w:rsid w:val="007860DD"/>
    <w:rsid w:val="0078698E"/>
    <w:rsid w:val="00786F66"/>
    <w:rsid w:val="00787ACF"/>
    <w:rsid w:val="007906BD"/>
    <w:rsid w:val="00790806"/>
    <w:rsid w:val="007915B7"/>
    <w:rsid w:val="0079255A"/>
    <w:rsid w:val="00793017"/>
    <w:rsid w:val="0079316F"/>
    <w:rsid w:val="00793D14"/>
    <w:rsid w:val="0079466B"/>
    <w:rsid w:val="00795973"/>
    <w:rsid w:val="0079607A"/>
    <w:rsid w:val="00796C62"/>
    <w:rsid w:val="00796FEF"/>
    <w:rsid w:val="007971E7"/>
    <w:rsid w:val="00797CE3"/>
    <w:rsid w:val="00797FDD"/>
    <w:rsid w:val="007A2B5A"/>
    <w:rsid w:val="007A3CC6"/>
    <w:rsid w:val="007A51D9"/>
    <w:rsid w:val="007A658D"/>
    <w:rsid w:val="007A6FF1"/>
    <w:rsid w:val="007B02F4"/>
    <w:rsid w:val="007B0657"/>
    <w:rsid w:val="007B0E84"/>
    <w:rsid w:val="007B1005"/>
    <w:rsid w:val="007B30D7"/>
    <w:rsid w:val="007B424E"/>
    <w:rsid w:val="007B5808"/>
    <w:rsid w:val="007B6034"/>
    <w:rsid w:val="007B6753"/>
    <w:rsid w:val="007B7242"/>
    <w:rsid w:val="007C0AA4"/>
    <w:rsid w:val="007C2B68"/>
    <w:rsid w:val="007C4635"/>
    <w:rsid w:val="007C5D94"/>
    <w:rsid w:val="007C5D9C"/>
    <w:rsid w:val="007D0A71"/>
    <w:rsid w:val="007D2D95"/>
    <w:rsid w:val="007D2DE9"/>
    <w:rsid w:val="007D62DF"/>
    <w:rsid w:val="007D71BD"/>
    <w:rsid w:val="007D7450"/>
    <w:rsid w:val="007E2032"/>
    <w:rsid w:val="007E2696"/>
    <w:rsid w:val="007E33DE"/>
    <w:rsid w:val="007E3BD6"/>
    <w:rsid w:val="007E435D"/>
    <w:rsid w:val="007E43FA"/>
    <w:rsid w:val="007E4E4A"/>
    <w:rsid w:val="007E5801"/>
    <w:rsid w:val="007E59D3"/>
    <w:rsid w:val="007E6543"/>
    <w:rsid w:val="007F2977"/>
    <w:rsid w:val="007F3300"/>
    <w:rsid w:val="007F3AFB"/>
    <w:rsid w:val="007F4572"/>
    <w:rsid w:val="007F45BD"/>
    <w:rsid w:val="007F4ECF"/>
    <w:rsid w:val="007F5081"/>
    <w:rsid w:val="007F5143"/>
    <w:rsid w:val="007F6988"/>
    <w:rsid w:val="007F7509"/>
    <w:rsid w:val="007F7F6F"/>
    <w:rsid w:val="00801259"/>
    <w:rsid w:val="008018F1"/>
    <w:rsid w:val="0080207D"/>
    <w:rsid w:val="0080286E"/>
    <w:rsid w:val="0080314A"/>
    <w:rsid w:val="00803223"/>
    <w:rsid w:val="00804C2D"/>
    <w:rsid w:val="008062CF"/>
    <w:rsid w:val="00806658"/>
    <w:rsid w:val="00806D78"/>
    <w:rsid w:val="0080771C"/>
    <w:rsid w:val="00807BDC"/>
    <w:rsid w:val="00810C57"/>
    <w:rsid w:val="00814BF4"/>
    <w:rsid w:val="00816498"/>
    <w:rsid w:val="008219C0"/>
    <w:rsid w:val="0082276F"/>
    <w:rsid w:val="00822A88"/>
    <w:rsid w:val="00823687"/>
    <w:rsid w:val="00824097"/>
    <w:rsid w:val="00824F26"/>
    <w:rsid w:val="008251A6"/>
    <w:rsid w:val="008264CE"/>
    <w:rsid w:val="008303C5"/>
    <w:rsid w:val="00831BCF"/>
    <w:rsid w:val="0083315F"/>
    <w:rsid w:val="00834575"/>
    <w:rsid w:val="008362DB"/>
    <w:rsid w:val="00837C3E"/>
    <w:rsid w:val="008400C6"/>
    <w:rsid w:val="008420F4"/>
    <w:rsid w:val="008439E0"/>
    <w:rsid w:val="00844297"/>
    <w:rsid w:val="008444A4"/>
    <w:rsid w:val="00844BDA"/>
    <w:rsid w:val="00844CFA"/>
    <w:rsid w:val="008452EF"/>
    <w:rsid w:val="00845FF5"/>
    <w:rsid w:val="00846382"/>
    <w:rsid w:val="00847A55"/>
    <w:rsid w:val="00850B99"/>
    <w:rsid w:val="00853DCA"/>
    <w:rsid w:val="008547EB"/>
    <w:rsid w:val="00854A1D"/>
    <w:rsid w:val="00854FDB"/>
    <w:rsid w:val="00855A6C"/>
    <w:rsid w:val="00855EA9"/>
    <w:rsid w:val="00857416"/>
    <w:rsid w:val="0086054D"/>
    <w:rsid w:val="00862152"/>
    <w:rsid w:val="00862571"/>
    <w:rsid w:val="00862E9D"/>
    <w:rsid w:val="00864097"/>
    <w:rsid w:val="008647AF"/>
    <w:rsid w:val="00865838"/>
    <w:rsid w:val="00866F51"/>
    <w:rsid w:val="00872846"/>
    <w:rsid w:val="00872B38"/>
    <w:rsid w:val="00873D46"/>
    <w:rsid w:val="008758F8"/>
    <w:rsid w:val="00875EB2"/>
    <w:rsid w:val="008760EA"/>
    <w:rsid w:val="00877C1B"/>
    <w:rsid w:val="00880093"/>
    <w:rsid w:val="00881A8D"/>
    <w:rsid w:val="00883EFC"/>
    <w:rsid w:val="00885088"/>
    <w:rsid w:val="0088646D"/>
    <w:rsid w:val="00886831"/>
    <w:rsid w:val="0088694E"/>
    <w:rsid w:val="0088753E"/>
    <w:rsid w:val="008878E6"/>
    <w:rsid w:val="0089239E"/>
    <w:rsid w:val="00892435"/>
    <w:rsid w:val="008933B5"/>
    <w:rsid w:val="0089390C"/>
    <w:rsid w:val="00894707"/>
    <w:rsid w:val="00894992"/>
    <w:rsid w:val="00895D33"/>
    <w:rsid w:val="00896B8C"/>
    <w:rsid w:val="0089734B"/>
    <w:rsid w:val="00897378"/>
    <w:rsid w:val="008A064E"/>
    <w:rsid w:val="008A1243"/>
    <w:rsid w:val="008A2921"/>
    <w:rsid w:val="008B2001"/>
    <w:rsid w:val="008B2817"/>
    <w:rsid w:val="008B2C85"/>
    <w:rsid w:val="008B4E69"/>
    <w:rsid w:val="008B4E6C"/>
    <w:rsid w:val="008B51C0"/>
    <w:rsid w:val="008B637D"/>
    <w:rsid w:val="008B6AB0"/>
    <w:rsid w:val="008B78FD"/>
    <w:rsid w:val="008C048A"/>
    <w:rsid w:val="008C2421"/>
    <w:rsid w:val="008C26BB"/>
    <w:rsid w:val="008C5F70"/>
    <w:rsid w:val="008C69F4"/>
    <w:rsid w:val="008C7925"/>
    <w:rsid w:val="008D06A3"/>
    <w:rsid w:val="008D1F27"/>
    <w:rsid w:val="008D2F42"/>
    <w:rsid w:val="008D3A8D"/>
    <w:rsid w:val="008D3AC3"/>
    <w:rsid w:val="008D46BD"/>
    <w:rsid w:val="008D516A"/>
    <w:rsid w:val="008D6220"/>
    <w:rsid w:val="008D631B"/>
    <w:rsid w:val="008D76B5"/>
    <w:rsid w:val="008D78A4"/>
    <w:rsid w:val="008D7E10"/>
    <w:rsid w:val="008E2033"/>
    <w:rsid w:val="008E2418"/>
    <w:rsid w:val="008E4034"/>
    <w:rsid w:val="008E5510"/>
    <w:rsid w:val="008E581F"/>
    <w:rsid w:val="008E75D7"/>
    <w:rsid w:val="008E7625"/>
    <w:rsid w:val="008F0C36"/>
    <w:rsid w:val="008F1A49"/>
    <w:rsid w:val="008F2134"/>
    <w:rsid w:val="008F22D3"/>
    <w:rsid w:val="008F22FB"/>
    <w:rsid w:val="008F6944"/>
    <w:rsid w:val="008F7B5F"/>
    <w:rsid w:val="00900155"/>
    <w:rsid w:val="0090171F"/>
    <w:rsid w:val="00902B38"/>
    <w:rsid w:val="009040BC"/>
    <w:rsid w:val="00904780"/>
    <w:rsid w:val="00910814"/>
    <w:rsid w:val="00910B52"/>
    <w:rsid w:val="009125FC"/>
    <w:rsid w:val="00913347"/>
    <w:rsid w:val="009135A6"/>
    <w:rsid w:val="00914B91"/>
    <w:rsid w:val="0091535B"/>
    <w:rsid w:val="0091671F"/>
    <w:rsid w:val="009213DF"/>
    <w:rsid w:val="00921ABB"/>
    <w:rsid w:val="00922897"/>
    <w:rsid w:val="00924B39"/>
    <w:rsid w:val="00925C6D"/>
    <w:rsid w:val="0092675B"/>
    <w:rsid w:val="00926DC7"/>
    <w:rsid w:val="00927218"/>
    <w:rsid w:val="0093037C"/>
    <w:rsid w:val="00930A51"/>
    <w:rsid w:val="00930E9F"/>
    <w:rsid w:val="009344E8"/>
    <w:rsid w:val="00935409"/>
    <w:rsid w:val="00937930"/>
    <w:rsid w:val="00941908"/>
    <w:rsid w:val="00941F9B"/>
    <w:rsid w:val="0094339A"/>
    <w:rsid w:val="00945268"/>
    <w:rsid w:val="00945EAB"/>
    <w:rsid w:val="00947C3D"/>
    <w:rsid w:val="00951386"/>
    <w:rsid w:val="009514F6"/>
    <w:rsid w:val="00952A2E"/>
    <w:rsid w:val="00953706"/>
    <w:rsid w:val="00953D96"/>
    <w:rsid w:val="00955281"/>
    <w:rsid w:val="00955ECA"/>
    <w:rsid w:val="009567D6"/>
    <w:rsid w:val="00960FCC"/>
    <w:rsid w:val="00961DC6"/>
    <w:rsid w:val="009635FD"/>
    <w:rsid w:val="00963845"/>
    <w:rsid w:val="00965F0B"/>
    <w:rsid w:val="0096695F"/>
    <w:rsid w:val="00967ADA"/>
    <w:rsid w:val="00970A7C"/>
    <w:rsid w:val="00972484"/>
    <w:rsid w:val="00972FC7"/>
    <w:rsid w:val="0097319A"/>
    <w:rsid w:val="00973EB3"/>
    <w:rsid w:val="00974637"/>
    <w:rsid w:val="00974A44"/>
    <w:rsid w:val="00975BDE"/>
    <w:rsid w:val="009763C3"/>
    <w:rsid w:val="00976C26"/>
    <w:rsid w:val="0097754D"/>
    <w:rsid w:val="009801D6"/>
    <w:rsid w:val="009804AC"/>
    <w:rsid w:val="0098070B"/>
    <w:rsid w:val="0098249B"/>
    <w:rsid w:val="00982634"/>
    <w:rsid w:val="00983045"/>
    <w:rsid w:val="009832CC"/>
    <w:rsid w:val="009840DB"/>
    <w:rsid w:val="009853AC"/>
    <w:rsid w:val="00985629"/>
    <w:rsid w:val="0098702E"/>
    <w:rsid w:val="009876FE"/>
    <w:rsid w:val="00990181"/>
    <w:rsid w:val="00990FA3"/>
    <w:rsid w:val="00991508"/>
    <w:rsid w:val="00992327"/>
    <w:rsid w:val="00992FBB"/>
    <w:rsid w:val="00993680"/>
    <w:rsid w:val="00994D69"/>
    <w:rsid w:val="009952C6"/>
    <w:rsid w:val="00997E87"/>
    <w:rsid w:val="009A1D32"/>
    <w:rsid w:val="009A1FC7"/>
    <w:rsid w:val="009A246A"/>
    <w:rsid w:val="009A3371"/>
    <w:rsid w:val="009A4418"/>
    <w:rsid w:val="009A476A"/>
    <w:rsid w:val="009A6415"/>
    <w:rsid w:val="009A71BE"/>
    <w:rsid w:val="009A7E33"/>
    <w:rsid w:val="009B18E1"/>
    <w:rsid w:val="009B2E81"/>
    <w:rsid w:val="009B3CE8"/>
    <w:rsid w:val="009B7A0E"/>
    <w:rsid w:val="009B7DDD"/>
    <w:rsid w:val="009B7E79"/>
    <w:rsid w:val="009C16F9"/>
    <w:rsid w:val="009C4B2B"/>
    <w:rsid w:val="009C5BF2"/>
    <w:rsid w:val="009C5CE3"/>
    <w:rsid w:val="009C5F40"/>
    <w:rsid w:val="009C6404"/>
    <w:rsid w:val="009C6869"/>
    <w:rsid w:val="009C6BAC"/>
    <w:rsid w:val="009D1F7C"/>
    <w:rsid w:val="009D210D"/>
    <w:rsid w:val="009D280D"/>
    <w:rsid w:val="009D2A22"/>
    <w:rsid w:val="009D33B3"/>
    <w:rsid w:val="009D39AF"/>
    <w:rsid w:val="009D49D1"/>
    <w:rsid w:val="009D5F9A"/>
    <w:rsid w:val="009D7506"/>
    <w:rsid w:val="009E0898"/>
    <w:rsid w:val="009E1C14"/>
    <w:rsid w:val="009E1F97"/>
    <w:rsid w:val="009E34A9"/>
    <w:rsid w:val="009E37CB"/>
    <w:rsid w:val="009E480B"/>
    <w:rsid w:val="009E4FF0"/>
    <w:rsid w:val="009E5A99"/>
    <w:rsid w:val="009E7469"/>
    <w:rsid w:val="009F1E8C"/>
    <w:rsid w:val="009F26EB"/>
    <w:rsid w:val="009F32EE"/>
    <w:rsid w:val="009F61FF"/>
    <w:rsid w:val="009F77EE"/>
    <w:rsid w:val="00A00063"/>
    <w:rsid w:val="00A006B7"/>
    <w:rsid w:val="00A009B1"/>
    <w:rsid w:val="00A011D4"/>
    <w:rsid w:val="00A01DD9"/>
    <w:rsid w:val="00A02D9C"/>
    <w:rsid w:val="00A03D65"/>
    <w:rsid w:val="00A06C3D"/>
    <w:rsid w:val="00A10AE5"/>
    <w:rsid w:val="00A10C97"/>
    <w:rsid w:val="00A113D7"/>
    <w:rsid w:val="00A13D89"/>
    <w:rsid w:val="00A13E40"/>
    <w:rsid w:val="00A1619F"/>
    <w:rsid w:val="00A16949"/>
    <w:rsid w:val="00A204EC"/>
    <w:rsid w:val="00A2100B"/>
    <w:rsid w:val="00A219A6"/>
    <w:rsid w:val="00A2288F"/>
    <w:rsid w:val="00A2293D"/>
    <w:rsid w:val="00A22E44"/>
    <w:rsid w:val="00A24E5C"/>
    <w:rsid w:val="00A252F6"/>
    <w:rsid w:val="00A2649A"/>
    <w:rsid w:val="00A26DBD"/>
    <w:rsid w:val="00A27DB2"/>
    <w:rsid w:val="00A321AA"/>
    <w:rsid w:val="00A32617"/>
    <w:rsid w:val="00A329B9"/>
    <w:rsid w:val="00A32D0A"/>
    <w:rsid w:val="00A346DA"/>
    <w:rsid w:val="00A36D2D"/>
    <w:rsid w:val="00A37378"/>
    <w:rsid w:val="00A4020E"/>
    <w:rsid w:val="00A405BD"/>
    <w:rsid w:val="00A41239"/>
    <w:rsid w:val="00A4299D"/>
    <w:rsid w:val="00A43412"/>
    <w:rsid w:val="00A44CEC"/>
    <w:rsid w:val="00A45439"/>
    <w:rsid w:val="00A50BE6"/>
    <w:rsid w:val="00A52F22"/>
    <w:rsid w:val="00A53BB5"/>
    <w:rsid w:val="00A53D8A"/>
    <w:rsid w:val="00A53DE7"/>
    <w:rsid w:val="00A55424"/>
    <w:rsid w:val="00A55781"/>
    <w:rsid w:val="00A57324"/>
    <w:rsid w:val="00A644A0"/>
    <w:rsid w:val="00A64D85"/>
    <w:rsid w:val="00A665CB"/>
    <w:rsid w:val="00A717F0"/>
    <w:rsid w:val="00A72219"/>
    <w:rsid w:val="00A7381E"/>
    <w:rsid w:val="00A73F53"/>
    <w:rsid w:val="00A73FA8"/>
    <w:rsid w:val="00A741C0"/>
    <w:rsid w:val="00A75F56"/>
    <w:rsid w:val="00A76B2F"/>
    <w:rsid w:val="00A776A6"/>
    <w:rsid w:val="00A777E9"/>
    <w:rsid w:val="00A77B95"/>
    <w:rsid w:val="00A814A3"/>
    <w:rsid w:val="00A81653"/>
    <w:rsid w:val="00A81F38"/>
    <w:rsid w:val="00A8317F"/>
    <w:rsid w:val="00A8380F"/>
    <w:rsid w:val="00A843A3"/>
    <w:rsid w:val="00A85367"/>
    <w:rsid w:val="00A856FD"/>
    <w:rsid w:val="00A85D09"/>
    <w:rsid w:val="00A90680"/>
    <w:rsid w:val="00A909EA"/>
    <w:rsid w:val="00A938D0"/>
    <w:rsid w:val="00A94A11"/>
    <w:rsid w:val="00A959C9"/>
    <w:rsid w:val="00A9621B"/>
    <w:rsid w:val="00A96743"/>
    <w:rsid w:val="00AA06F3"/>
    <w:rsid w:val="00AA0AD2"/>
    <w:rsid w:val="00AA13A7"/>
    <w:rsid w:val="00AA27DB"/>
    <w:rsid w:val="00AA2DA0"/>
    <w:rsid w:val="00AA3B8F"/>
    <w:rsid w:val="00AA3C79"/>
    <w:rsid w:val="00AA6816"/>
    <w:rsid w:val="00AA7265"/>
    <w:rsid w:val="00AB042E"/>
    <w:rsid w:val="00AB0626"/>
    <w:rsid w:val="00AB0755"/>
    <w:rsid w:val="00AB16FB"/>
    <w:rsid w:val="00AB2DD3"/>
    <w:rsid w:val="00AB3053"/>
    <w:rsid w:val="00AB54C7"/>
    <w:rsid w:val="00AB765A"/>
    <w:rsid w:val="00AB7888"/>
    <w:rsid w:val="00AB7C41"/>
    <w:rsid w:val="00AC0EE7"/>
    <w:rsid w:val="00AC2684"/>
    <w:rsid w:val="00AC369E"/>
    <w:rsid w:val="00AC6E43"/>
    <w:rsid w:val="00AC7A37"/>
    <w:rsid w:val="00AC7C44"/>
    <w:rsid w:val="00AD040B"/>
    <w:rsid w:val="00AD0B9F"/>
    <w:rsid w:val="00AD0C6F"/>
    <w:rsid w:val="00AD1529"/>
    <w:rsid w:val="00AD4162"/>
    <w:rsid w:val="00AD423C"/>
    <w:rsid w:val="00AD743B"/>
    <w:rsid w:val="00AD76DA"/>
    <w:rsid w:val="00AE08BC"/>
    <w:rsid w:val="00AE1530"/>
    <w:rsid w:val="00AE1F05"/>
    <w:rsid w:val="00AE3F43"/>
    <w:rsid w:val="00AF084E"/>
    <w:rsid w:val="00AF091A"/>
    <w:rsid w:val="00AF15AA"/>
    <w:rsid w:val="00AF161B"/>
    <w:rsid w:val="00AF1BC8"/>
    <w:rsid w:val="00AF2E45"/>
    <w:rsid w:val="00AF2F5E"/>
    <w:rsid w:val="00AF36AC"/>
    <w:rsid w:val="00AF3A5D"/>
    <w:rsid w:val="00AF4501"/>
    <w:rsid w:val="00AF5610"/>
    <w:rsid w:val="00AF5CB1"/>
    <w:rsid w:val="00AF5F88"/>
    <w:rsid w:val="00AF6787"/>
    <w:rsid w:val="00AF6EE9"/>
    <w:rsid w:val="00AF78D6"/>
    <w:rsid w:val="00B00894"/>
    <w:rsid w:val="00B025E5"/>
    <w:rsid w:val="00B04689"/>
    <w:rsid w:val="00B054E6"/>
    <w:rsid w:val="00B0587F"/>
    <w:rsid w:val="00B058C1"/>
    <w:rsid w:val="00B070E7"/>
    <w:rsid w:val="00B077D7"/>
    <w:rsid w:val="00B07A32"/>
    <w:rsid w:val="00B07EAE"/>
    <w:rsid w:val="00B12B12"/>
    <w:rsid w:val="00B145FC"/>
    <w:rsid w:val="00B150E8"/>
    <w:rsid w:val="00B15349"/>
    <w:rsid w:val="00B17A62"/>
    <w:rsid w:val="00B17D52"/>
    <w:rsid w:val="00B17DE9"/>
    <w:rsid w:val="00B22A0D"/>
    <w:rsid w:val="00B23C2A"/>
    <w:rsid w:val="00B24DEB"/>
    <w:rsid w:val="00B2542A"/>
    <w:rsid w:val="00B26D8D"/>
    <w:rsid w:val="00B26E1B"/>
    <w:rsid w:val="00B276A1"/>
    <w:rsid w:val="00B3063A"/>
    <w:rsid w:val="00B31497"/>
    <w:rsid w:val="00B31BFD"/>
    <w:rsid w:val="00B329F8"/>
    <w:rsid w:val="00B331BA"/>
    <w:rsid w:val="00B33526"/>
    <w:rsid w:val="00B33795"/>
    <w:rsid w:val="00B338E9"/>
    <w:rsid w:val="00B3419A"/>
    <w:rsid w:val="00B34C50"/>
    <w:rsid w:val="00B3519B"/>
    <w:rsid w:val="00B36E92"/>
    <w:rsid w:val="00B401F6"/>
    <w:rsid w:val="00B41A22"/>
    <w:rsid w:val="00B42DE1"/>
    <w:rsid w:val="00B5059A"/>
    <w:rsid w:val="00B50A1F"/>
    <w:rsid w:val="00B50B10"/>
    <w:rsid w:val="00B5172F"/>
    <w:rsid w:val="00B545BC"/>
    <w:rsid w:val="00B5698C"/>
    <w:rsid w:val="00B571CC"/>
    <w:rsid w:val="00B60218"/>
    <w:rsid w:val="00B60391"/>
    <w:rsid w:val="00B62AC2"/>
    <w:rsid w:val="00B6373B"/>
    <w:rsid w:val="00B6399E"/>
    <w:rsid w:val="00B64AF5"/>
    <w:rsid w:val="00B64D10"/>
    <w:rsid w:val="00B64E28"/>
    <w:rsid w:val="00B65910"/>
    <w:rsid w:val="00B65B23"/>
    <w:rsid w:val="00B724E5"/>
    <w:rsid w:val="00B72909"/>
    <w:rsid w:val="00B74BA5"/>
    <w:rsid w:val="00B767CF"/>
    <w:rsid w:val="00B77763"/>
    <w:rsid w:val="00B77851"/>
    <w:rsid w:val="00B81C92"/>
    <w:rsid w:val="00B82540"/>
    <w:rsid w:val="00B827B3"/>
    <w:rsid w:val="00B82966"/>
    <w:rsid w:val="00B83982"/>
    <w:rsid w:val="00B86700"/>
    <w:rsid w:val="00B87164"/>
    <w:rsid w:val="00B87D67"/>
    <w:rsid w:val="00B900D0"/>
    <w:rsid w:val="00B903CB"/>
    <w:rsid w:val="00B90C5E"/>
    <w:rsid w:val="00B91D5D"/>
    <w:rsid w:val="00B929EE"/>
    <w:rsid w:val="00B93852"/>
    <w:rsid w:val="00B9465E"/>
    <w:rsid w:val="00B94CC0"/>
    <w:rsid w:val="00B956B6"/>
    <w:rsid w:val="00B96848"/>
    <w:rsid w:val="00B974B7"/>
    <w:rsid w:val="00BA0282"/>
    <w:rsid w:val="00BA1F4D"/>
    <w:rsid w:val="00BA2C79"/>
    <w:rsid w:val="00BA3617"/>
    <w:rsid w:val="00BA3CED"/>
    <w:rsid w:val="00BA4D37"/>
    <w:rsid w:val="00BA52F2"/>
    <w:rsid w:val="00BA64E0"/>
    <w:rsid w:val="00BA6EF2"/>
    <w:rsid w:val="00BA70B6"/>
    <w:rsid w:val="00BB1FB6"/>
    <w:rsid w:val="00BB34E3"/>
    <w:rsid w:val="00BB356C"/>
    <w:rsid w:val="00BB64B9"/>
    <w:rsid w:val="00BB6CA8"/>
    <w:rsid w:val="00BB7091"/>
    <w:rsid w:val="00BB78D3"/>
    <w:rsid w:val="00BC4405"/>
    <w:rsid w:val="00BC5EC5"/>
    <w:rsid w:val="00BC6487"/>
    <w:rsid w:val="00BC64D8"/>
    <w:rsid w:val="00BC6709"/>
    <w:rsid w:val="00BC7492"/>
    <w:rsid w:val="00BD201D"/>
    <w:rsid w:val="00BD209F"/>
    <w:rsid w:val="00BD2682"/>
    <w:rsid w:val="00BD4545"/>
    <w:rsid w:val="00BD65A0"/>
    <w:rsid w:val="00BD6DDF"/>
    <w:rsid w:val="00BD6E96"/>
    <w:rsid w:val="00BD780C"/>
    <w:rsid w:val="00BE0608"/>
    <w:rsid w:val="00BE1AFF"/>
    <w:rsid w:val="00BE1D9D"/>
    <w:rsid w:val="00BE3D8D"/>
    <w:rsid w:val="00BE599B"/>
    <w:rsid w:val="00BE7F53"/>
    <w:rsid w:val="00BF0A63"/>
    <w:rsid w:val="00BF190C"/>
    <w:rsid w:val="00BF1A80"/>
    <w:rsid w:val="00BF4B38"/>
    <w:rsid w:val="00BF6B14"/>
    <w:rsid w:val="00BF7AF0"/>
    <w:rsid w:val="00BF7DF3"/>
    <w:rsid w:val="00C00FF4"/>
    <w:rsid w:val="00C0129D"/>
    <w:rsid w:val="00C02676"/>
    <w:rsid w:val="00C029A3"/>
    <w:rsid w:val="00C03875"/>
    <w:rsid w:val="00C04BC2"/>
    <w:rsid w:val="00C05196"/>
    <w:rsid w:val="00C06EFA"/>
    <w:rsid w:val="00C0765E"/>
    <w:rsid w:val="00C10703"/>
    <w:rsid w:val="00C10E61"/>
    <w:rsid w:val="00C11647"/>
    <w:rsid w:val="00C12599"/>
    <w:rsid w:val="00C1573C"/>
    <w:rsid w:val="00C15B98"/>
    <w:rsid w:val="00C15C1E"/>
    <w:rsid w:val="00C15E63"/>
    <w:rsid w:val="00C17195"/>
    <w:rsid w:val="00C21465"/>
    <w:rsid w:val="00C21AA6"/>
    <w:rsid w:val="00C227B5"/>
    <w:rsid w:val="00C253CA"/>
    <w:rsid w:val="00C2590E"/>
    <w:rsid w:val="00C25CCB"/>
    <w:rsid w:val="00C25F22"/>
    <w:rsid w:val="00C26B87"/>
    <w:rsid w:val="00C3033A"/>
    <w:rsid w:val="00C31235"/>
    <w:rsid w:val="00C335CA"/>
    <w:rsid w:val="00C350DE"/>
    <w:rsid w:val="00C35A57"/>
    <w:rsid w:val="00C367C9"/>
    <w:rsid w:val="00C36A77"/>
    <w:rsid w:val="00C40B24"/>
    <w:rsid w:val="00C41698"/>
    <w:rsid w:val="00C42096"/>
    <w:rsid w:val="00C42B45"/>
    <w:rsid w:val="00C4333E"/>
    <w:rsid w:val="00C43553"/>
    <w:rsid w:val="00C44216"/>
    <w:rsid w:val="00C4432B"/>
    <w:rsid w:val="00C44B17"/>
    <w:rsid w:val="00C44D08"/>
    <w:rsid w:val="00C452F9"/>
    <w:rsid w:val="00C45F9E"/>
    <w:rsid w:val="00C510A4"/>
    <w:rsid w:val="00C51789"/>
    <w:rsid w:val="00C52D1C"/>
    <w:rsid w:val="00C57003"/>
    <w:rsid w:val="00C5724F"/>
    <w:rsid w:val="00C57E88"/>
    <w:rsid w:val="00C607CE"/>
    <w:rsid w:val="00C60CAB"/>
    <w:rsid w:val="00C62ED3"/>
    <w:rsid w:val="00C63F35"/>
    <w:rsid w:val="00C643A1"/>
    <w:rsid w:val="00C65A4B"/>
    <w:rsid w:val="00C65BBD"/>
    <w:rsid w:val="00C66C20"/>
    <w:rsid w:val="00C70C8F"/>
    <w:rsid w:val="00C73956"/>
    <w:rsid w:val="00C73CA8"/>
    <w:rsid w:val="00C742E4"/>
    <w:rsid w:val="00C74CA7"/>
    <w:rsid w:val="00C7612E"/>
    <w:rsid w:val="00C76701"/>
    <w:rsid w:val="00C76A8B"/>
    <w:rsid w:val="00C76F07"/>
    <w:rsid w:val="00C779C0"/>
    <w:rsid w:val="00C81458"/>
    <w:rsid w:val="00C81F34"/>
    <w:rsid w:val="00C82DA7"/>
    <w:rsid w:val="00C83DF3"/>
    <w:rsid w:val="00C84324"/>
    <w:rsid w:val="00C850F3"/>
    <w:rsid w:val="00C8582B"/>
    <w:rsid w:val="00C85A1E"/>
    <w:rsid w:val="00C87E40"/>
    <w:rsid w:val="00C9350C"/>
    <w:rsid w:val="00C9359A"/>
    <w:rsid w:val="00C956E1"/>
    <w:rsid w:val="00C96338"/>
    <w:rsid w:val="00C96985"/>
    <w:rsid w:val="00C977FD"/>
    <w:rsid w:val="00CA2AB2"/>
    <w:rsid w:val="00CA3A83"/>
    <w:rsid w:val="00CA4206"/>
    <w:rsid w:val="00CA4F48"/>
    <w:rsid w:val="00CA5AB4"/>
    <w:rsid w:val="00CA65E9"/>
    <w:rsid w:val="00CB1645"/>
    <w:rsid w:val="00CB1EBF"/>
    <w:rsid w:val="00CB2D5C"/>
    <w:rsid w:val="00CB57D4"/>
    <w:rsid w:val="00CB7AAD"/>
    <w:rsid w:val="00CC192A"/>
    <w:rsid w:val="00CC21A1"/>
    <w:rsid w:val="00CC27C8"/>
    <w:rsid w:val="00CC3C05"/>
    <w:rsid w:val="00CC4996"/>
    <w:rsid w:val="00CC5C05"/>
    <w:rsid w:val="00CC7400"/>
    <w:rsid w:val="00CC7A4A"/>
    <w:rsid w:val="00CD1722"/>
    <w:rsid w:val="00CD33BB"/>
    <w:rsid w:val="00CD3403"/>
    <w:rsid w:val="00CD4CD9"/>
    <w:rsid w:val="00CD6501"/>
    <w:rsid w:val="00CE0E40"/>
    <w:rsid w:val="00CE375B"/>
    <w:rsid w:val="00CE5106"/>
    <w:rsid w:val="00CE5EEB"/>
    <w:rsid w:val="00CE6A63"/>
    <w:rsid w:val="00CE78F4"/>
    <w:rsid w:val="00CF051F"/>
    <w:rsid w:val="00CF089B"/>
    <w:rsid w:val="00CF0EB4"/>
    <w:rsid w:val="00CF1E6B"/>
    <w:rsid w:val="00CF2F25"/>
    <w:rsid w:val="00CF31E7"/>
    <w:rsid w:val="00CF39D5"/>
    <w:rsid w:val="00CF3C0B"/>
    <w:rsid w:val="00CF64B7"/>
    <w:rsid w:val="00CF6BA2"/>
    <w:rsid w:val="00CF76C7"/>
    <w:rsid w:val="00D0029B"/>
    <w:rsid w:val="00D02084"/>
    <w:rsid w:val="00D02CE1"/>
    <w:rsid w:val="00D0485F"/>
    <w:rsid w:val="00D04C81"/>
    <w:rsid w:val="00D06126"/>
    <w:rsid w:val="00D07E4E"/>
    <w:rsid w:val="00D115DA"/>
    <w:rsid w:val="00D117FE"/>
    <w:rsid w:val="00D12503"/>
    <w:rsid w:val="00D125C2"/>
    <w:rsid w:val="00D13B01"/>
    <w:rsid w:val="00D21A88"/>
    <w:rsid w:val="00D21BAC"/>
    <w:rsid w:val="00D23B9D"/>
    <w:rsid w:val="00D23BD6"/>
    <w:rsid w:val="00D24D63"/>
    <w:rsid w:val="00D265E7"/>
    <w:rsid w:val="00D26D0D"/>
    <w:rsid w:val="00D26E9B"/>
    <w:rsid w:val="00D26F19"/>
    <w:rsid w:val="00D27778"/>
    <w:rsid w:val="00D277F7"/>
    <w:rsid w:val="00D30131"/>
    <w:rsid w:val="00D302CB"/>
    <w:rsid w:val="00D30B03"/>
    <w:rsid w:val="00D30DEE"/>
    <w:rsid w:val="00D30F76"/>
    <w:rsid w:val="00D3612B"/>
    <w:rsid w:val="00D36AE4"/>
    <w:rsid w:val="00D40175"/>
    <w:rsid w:val="00D414AF"/>
    <w:rsid w:val="00D42FF8"/>
    <w:rsid w:val="00D44483"/>
    <w:rsid w:val="00D4493A"/>
    <w:rsid w:val="00D46121"/>
    <w:rsid w:val="00D508A5"/>
    <w:rsid w:val="00D51C42"/>
    <w:rsid w:val="00D532F7"/>
    <w:rsid w:val="00D5492E"/>
    <w:rsid w:val="00D55108"/>
    <w:rsid w:val="00D61EEC"/>
    <w:rsid w:val="00D63DAD"/>
    <w:rsid w:val="00D640BB"/>
    <w:rsid w:val="00D64204"/>
    <w:rsid w:val="00D6425A"/>
    <w:rsid w:val="00D64B8D"/>
    <w:rsid w:val="00D64F08"/>
    <w:rsid w:val="00D66A14"/>
    <w:rsid w:val="00D66E7F"/>
    <w:rsid w:val="00D70286"/>
    <w:rsid w:val="00D70332"/>
    <w:rsid w:val="00D704DC"/>
    <w:rsid w:val="00D7369D"/>
    <w:rsid w:val="00D740FB"/>
    <w:rsid w:val="00D74F04"/>
    <w:rsid w:val="00D76969"/>
    <w:rsid w:val="00D76FDD"/>
    <w:rsid w:val="00D81EAC"/>
    <w:rsid w:val="00D824DE"/>
    <w:rsid w:val="00D826AE"/>
    <w:rsid w:val="00D82E8F"/>
    <w:rsid w:val="00D839DC"/>
    <w:rsid w:val="00D87903"/>
    <w:rsid w:val="00D87B70"/>
    <w:rsid w:val="00D90650"/>
    <w:rsid w:val="00D91383"/>
    <w:rsid w:val="00D91D43"/>
    <w:rsid w:val="00D924D6"/>
    <w:rsid w:val="00D92ECE"/>
    <w:rsid w:val="00D93185"/>
    <w:rsid w:val="00D9403C"/>
    <w:rsid w:val="00D95D2B"/>
    <w:rsid w:val="00D972AC"/>
    <w:rsid w:val="00D97462"/>
    <w:rsid w:val="00D97853"/>
    <w:rsid w:val="00D97BA6"/>
    <w:rsid w:val="00DA3F83"/>
    <w:rsid w:val="00DA4CB9"/>
    <w:rsid w:val="00DA58E1"/>
    <w:rsid w:val="00DA794E"/>
    <w:rsid w:val="00DB11AA"/>
    <w:rsid w:val="00DB2C0A"/>
    <w:rsid w:val="00DB3F83"/>
    <w:rsid w:val="00DB5D21"/>
    <w:rsid w:val="00DC00D6"/>
    <w:rsid w:val="00DC034D"/>
    <w:rsid w:val="00DC21DC"/>
    <w:rsid w:val="00DC3068"/>
    <w:rsid w:val="00DC3480"/>
    <w:rsid w:val="00DC3D23"/>
    <w:rsid w:val="00DC3F8E"/>
    <w:rsid w:val="00DC5F08"/>
    <w:rsid w:val="00DC671A"/>
    <w:rsid w:val="00DC7257"/>
    <w:rsid w:val="00DC731B"/>
    <w:rsid w:val="00DD1235"/>
    <w:rsid w:val="00DD28DB"/>
    <w:rsid w:val="00DD3C3A"/>
    <w:rsid w:val="00DD41D0"/>
    <w:rsid w:val="00DD4FC4"/>
    <w:rsid w:val="00DD5F15"/>
    <w:rsid w:val="00DD66DF"/>
    <w:rsid w:val="00DD76AC"/>
    <w:rsid w:val="00DD7ACC"/>
    <w:rsid w:val="00DD7D8E"/>
    <w:rsid w:val="00DE0D21"/>
    <w:rsid w:val="00DE1E31"/>
    <w:rsid w:val="00DE34FF"/>
    <w:rsid w:val="00DE65D5"/>
    <w:rsid w:val="00DE69D6"/>
    <w:rsid w:val="00DE6A99"/>
    <w:rsid w:val="00DF11B5"/>
    <w:rsid w:val="00DF229A"/>
    <w:rsid w:val="00DF3ABD"/>
    <w:rsid w:val="00DF4705"/>
    <w:rsid w:val="00DF4A02"/>
    <w:rsid w:val="00DF4C56"/>
    <w:rsid w:val="00DF4D55"/>
    <w:rsid w:val="00DF4EE4"/>
    <w:rsid w:val="00DF51FE"/>
    <w:rsid w:val="00DF687F"/>
    <w:rsid w:val="00E02925"/>
    <w:rsid w:val="00E02A9A"/>
    <w:rsid w:val="00E05E37"/>
    <w:rsid w:val="00E104A1"/>
    <w:rsid w:val="00E121BA"/>
    <w:rsid w:val="00E12377"/>
    <w:rsid w:val="00E15046"/>
    <w:rsid w:val="00E157E5"/>
    <w:rsid w:val="00E16649"/>
    <w:rsid w:val="00E20F57"/>
    <w:rsid w:val="00E21B72"/>
    <w:rsid w:val="00E229AB"/>
    <w:rsid w:val="00E232D8"/>
    <w:rsid w:val="00E2341B"/>
    <w:rsid w:val="00E23DCE"/>
    <w:rsid w:val="00E27CB7"/>
    <w:rsid w:val="00E3169D"/>
    <w:rsid w:val="00E349BF"/>
    <w:rsid w:val="00E35DE8"/>
    <w:rsid w:val="00E37CFB"/>
    <w:rsid w:val="00E4050A"/>
    <w:rsid w:val="00E41E4B"/>
    <w:rsid w:val="00E423E5"/>
    <w:rsid w:val="00E434EE"/>
    <w:rsid w:val="00E44BF4"/>
    <w:rsid w:val="00E45320"/>
    <w:rsid w:val="00E45D71"/>
    <w:rsid w:val="00E50392"/>
    <w:rsid w:val="00E5095E"/>
    <w:rsid w:val="00E50989"/>
    <w:rsid w:val="00E51FB6"/>
    <w:rsid w:val="00E5263E"/>
    <w:rsid w:val="00E5278C"/>
    <w:rsid w:val="00E55F54"/>
    <w:rsid w:val="00E57671"/>
    <w:rsid w:val="00E579AD"/>
    <w:rsid w:val="00E57E55"/>
    <w:rsid w:val="00E60BF2"/>
    <w:rsid w:val="00E61019"/>
    <w:rsid w:val="00E61E77"/>
    <w:rsid w:val="00E62DA0"/>
    <w:rsid w:val="00E63FF6"/>
    <w:rsid w:val="00E64022"/>
    <w:rsid w:val="00E66777"/>
    <w:rsid w:val="00E67078"/>
    <w:rsid w:val="00E67569"/>
    <w:rsid w:val="00E70EE1"/>
    <w:rsid w:val="00E7199C"/>
    <w:rsid w:val="00E73878"/>
    <w:rsid w:val="00E74BD1"/>
    <w:rsid w:val="00E7548A"/>
    <w:rsid w:val="00E757C7"/>
    <w:rsid w:val="00E80648"/>
    <w:rsid w:val="00E81171"/>
    <w:rsid w:val="00E814B8"/>
    <w:rsid w:val="00E81DDC"/>
    <w:rsid w:val="00E82AFE"/>
    <w:rsid w:val="00E86119"/>
    <w:rsid w:val="00E86A4C"/>
    <w:rsid w:val="00E90BD2"/>
    <w:rsid w:val="00E90EA2"/>
    <w:rsid w:val="00E9270F"/>
    <w:rsid w:val="00E9272A"/>
    <w:rsid w:val="00E92773"/>
    <w:rsid w:val="00E92C01"/>
    <w:rsid w:val="00E93BFE"/>
    <w:rsid w:val="00E948E2"/>
    <w:rsid w:val="00E961AB"/>
    <w:rsid w:val="00E96710"/>
    <w:rsid w:val="00E97C14"/>
    <w:rsid w:val="00EA10A3"/>
    <w:rsid w:val="00EA2785"/>
    <w:rsid w:val="00EA4131"/>
    <w:rsid w:val="00EA726B"/>
    <w:rsid w:val="00EA7CF4"/>
    <w:rsid w:val="00EB116A"/>
    <w:rsid w:val="00EB2CED"/>
    <w:rsid w:val="00EB33B9"/>
    <w:rsid w:val="00EB49B0"/>
    <w:rsid w:val="00EB4E19"/>
    <w:rsid w:val="00EB52F4"/>
    <w:rsid w:val="00EB55E6"/>
    <w:rsid w:val="00EB5771"/>
    <w:rsid w:val="00EB626B"/>
    <w:rsid w:val="00EC0090"/>
    <w:rsid w:val="00EC07AE"/>
    <w:rsid w:val="00EC190A"/>
    <w:rsid w:val="00EC47E3"/>
    <w:rsid w:val="00EC66A3"/>
    <w:rsid w:val="00EC73AD"/>
    <w:rsid w:val="00EC7400"/>
    <w:rsid w:val="00EC7669"/>
    <w:rsid w:val="00ED1BBD"/>
    <w:rsid w:val="00ED2C20"/>
    <w:rsid w:val="00ED4D6D"/>
    <w:rsid w:val="00ED5D11"/>
    <w:rsid w:val="00ED6E1A"/>
    <w:rsid w:val="00ED705B"/>
    <w:rsid w:val="00ED7918"/>
    <w:rsid w:val="00ED7A91"/>
    <w:rsid w:val="00ED7D16"/>
    <w:rsid w:val="00EE0C70"/>
    <w:rsid w:val="00EE103C"/>
    <w:rsid w:val="00EE1441"/>
    <w:rsid w:val="00EE281C"/>
    <w:rsid w:val="00EE3D57"/>
    <w:rsid w:val="00EE714E"/>
    <w:rsid w:val="00EF11C0"/>
    <w:rsid w:val="00EF183E"/>
    <w:rsid w:val="00EF1AEF"/>
    <w:rsid w:val="00EF3D65"/>
    <w:rsid w:val="00EF4509"/>
    <w:rsid w:val="00EF4607"/>
    <w:rsid w:val="00EF4D8B"/>
    <w:rsid w:val="00EF5348"/>
    <w:rsid w:val="00EF53D3"/>
    <w:rsid w:val="00EF7138"/>
    <w:rsid w:val="00EF7FBA"/>
    <w:rsid w:val="00F0060E"/>
    <w:rsid w:val="00F02ACB"/>
    <w:rsid w:val="00F03016"/>
    <w:rsid w:val="00F03FB7"/>
    <w:rsid w:val="00F04421"/>
    <w:rsid w:val="00F05182"/>
    <w:rsid w:val="00F065B3"/>
    <w:rsid w:val="00F06A8B"/>
    <w:rsid w:val="00F107CF"/>
    <w:rsid w:val="00F10B33"/>
    <w:rsid w:val="00F1105C"/>
    <w:rsid w:val="00F12CDF"/>
    <w:rsid w:val="00F135AE"/>
    <w:rsid w:val="00F13CA5"/>
    <w:rsid w:val="00F14D65"/>
    <w:rsid w:val="00F1647D"/>
    <w:rsid w:val="00F16865"/>
    <w:rsid w:val="00F200DE"/>
    <w:rsid w:val="00F20F8A"/>
    <w:rsid w:val="00F21031"/>
    <w:rsid w:val="00F2330D"/>
    <w:rsid w:val="00F23671"/>
    <w:rsid w:val="00F23899"/>
    <w:rsid w:val="00F24CA9"/>
    <w:rsid w:val="00F25FB5"/>
    <w:rsid w:val="00F263E1"/>
    <w:rsid w:val="00F272E9"/>
    <w:rsid w:val="00F27654"/>
    <w:rsid w:val="00F27D52"/>
    <w:rsid w:val="00F30FD6"/>
    <w:rsid w:val="00F3298A"/>
    <w:rsid w:val="00F347A5"/>
    <w:rsid w:val="00F351D9"/>
    <w:rsid w:val="00F36FE6"/>
    <w:rsid w:val="00F37B77"/>
    <w:rsid w:val="00F42695"/>
    <w:rsid w:val="00F42A49"/>
    <w:rsid w:val="00F43386"/>
    <w:rsid w:val="00F44C55"/>
    <w:rsid w:val="00F45929"/>
    <w:rsid w:val="00F45AFB"/>
    <w:rsid w:val="00F462B8"/>
    <w:rsid w:val="00F4654F"/>
    <w:rsid w:val="00F4773A"/>
    <w:rsid w:val="00F477D6"/>
    <w:rsid w:val="00F504BC"/>
    <w:rsid w:val="00F52787"/>
    <w:rsid w:val="00F609CA"/>
    <w:rsid w:val="00F60E83"/>
    <w:rsid w:val="00F62455"/>
    <w:rsid w:val="00F62C44"/>
    <w:rsid w:val="00F63D76"/>
    <w:rsid w:val="00F651E1"/>
    <w:rsid w:val="00F6642D"/>
    <w:rsid w:val="00F66D93"/>
    <w:rsid w:val="00F66F77"/>
    <w:rsid w:val="00F675D1"/>
    <w:rsid w:val="00F678F6"/>
    <w:rsid w:val="00F70BC7"/>
    <w:rsid w:val="00F7100D"/>
    <w:rsid w:val="00F7293B"/>
    <w:rsid w:val="00F72952"/>
    <w:rsid w:val="00F738ED"/>
    <w:rsid w:val="00F7425B"/>
    <w:rsid w:val="00F7446B"/>
    <w:rsid w:val="00F76196"/>
    <w:rsid w:val="00F774B8"/>
    <w:rsid w:val="00F7763A"/>
    <w:rsid w:val="00F80188"/>
    <w:rsid w:val="00F811C0"/>
    <w:rsid w:val="00F81609"/>
    <w:rsid w:val="00F82198"/>
    <w:rsid w:val="00F83092"/>
    <w:rsid w:val="00F868C4"/>
    <w:rsid w:val="00F871BE"/>
    <w:rsid w:val="00F905C0"/>
    <w:rsid w:val="00F90DA4"/>
    <w:rsid w:val="00F91729"/>
    <w:rsid w:val="00F91F8D"/>
    <w:rsid w:val="00F92F25"/>
    <w:rsid w:val="00F94D94"/>
    <w:rsid w:val="00F961C9"/>
    <w:rsid w:val="00F96A8C"/>
    <w:rsid w:val="00F96DCA"/>
    <w:rsid w:val="00F9701B"/>
    <w:rsid w:val="00F97796"/>
    <w:rsid w:val="00FA04C9"/>
    <w:rsid w:val="00FA2F9C"/>
    <w:rsid w:val="00FA4721"/>
    <w:rsid w:val="00FA6E63"/>
    <w:rsid w:val="00FA72FF"/>
    <w:rsid w:val="00FA7417"/>
    <w:rsid w:val="00FB18B7"/>
    <w:rsid w:val="00FB225A"/>
    <w:rsid w:val="00FB2FD2"/>
    <w:rsid w:val="00FB310A"/>
    <w:rsid w:val="00FB3234"/>
    <w:rsid w:val="00FB3809"/>
    <w:rsid w:val="00FB3ECC"/>
    <w:rsid w:val="00FB4A22"/>
    <w:rsid w:val="00FB550A"/>
    <w:rsid w:val="00FB5700"/>
    <w:rsid w:val="00FB5A68"/>
    <w:rsid w:val="00FB693E"/>
    <w:rsid w:val="00FB6BA4"/>
    <w:rsid w:val="00FC0474"/>
    <w:rsid w:val="00FC075B"/>
    <w:rsid w:val="00FC0A9A"/>
    <w:rsid w:val="00FC1D16"/>
    <w:rsid w:val="00FC2EFE"/>
    <w:rsid w:val="00FC3AA7"/>
    <w:rsid w:val="00FC5CEF"/>
    <w:rsid w:val="00FC657A"/>
    <w:rsid w:val="00FC69A6"/>
    <w:rsid w:val="00FC71AE"/>
    <w:rsid w:val="00FC7E3D"/>
    <w:rsid w:val="00FD1F17"/>
    <w:rsid w:val="00FD259E"/>
    <w:rsid w:val="00FD2CB7"/>
    <w:rsid w:val="00FD2F4C"/>
    <w:rsid w:val="00FD3173"/>
    <w:rsid w:val="00FD529A"/>
    <w:rsid w:val="00FD59FF"/>
    <w:rsid w:val="00FE16E7"/>
    <w:rsid w:val="00FE1AC5"/>
    <w:rsid w:val="00FE20F9"/>
    <w:rsid w:val="00FE29B4"/>
    <w:rsid w:val="00FE7183"/>
    <w:rsid w:val="00FE7C09"/>
    <w:rsid w:val="00FF1591"/>
    <w:rsid w:val="00FF2A0F"/>
    <w:rsid w:val="00FF3022"/>
    <w:rsid w:val="00FF3F4D"/>
    <w:rsid w:val="00FF4533"/>
    <w:rsid w:val="00FF4C42"/>
    <w:rsid w:val="00FF511C"/>
    <w:rsid w:val="00FF5DAF"/>
    <w:rsid w:val="00FF6C7C"/>
    <w:rsid w:val="00FF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D06990-2DB8-487B-940F-911F2149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6AC"/>
    <w:rPr>
      <w:sz w:val="24"/>
      <w:szCs w:val="24"/>
      <w:lang w:val="uk-UA"/>
    </w:rPr>
  </w:style>
  <w:style w:type="paragraph" w:styleId="1">
    <w:name w:val="heading 1"/>
    <w:basedOn w:val="a"/>
    <w:next w:val="a"/>
    <w:qFormat/>
    <w:rsid w:val="00814BF4"/>
    <w:pPr>
      <w:keepNext/>
      <w:autoSpaceDE w:val="0"/>
      <w:autoSpaceDN w:val="0"/>
      <w:jc w:val="both"/>
      <w:outlineLvl w:val="0"/>
    </w:pPr>
    <w:rPr>
      <w:rFonts w:ascii="Bookman Old Style" w:hAnsi="Bookman Old Style"/>
      <w:b/>
      <w:bCs/>
      <w:color w:val="000000"/>
      <w:sz w:val="16"/>
      <w:szCs w:val="16"/>
    </w:rPr>
  </w:style>
  <w:style w:type="character" w:default="1" w:styleId="a0">
    <w:name w:val="Default Paragraph Font"/>
    <w:aliases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rsid w:val="00AF36AC"/>
    <w:pPr>
      <w:jc w:val="center"/>
    </w:pPr>
    <w:rPr>
      <w:b/>
      <w:bCs/>
      <w:sz w:val="32"/>
    </w:rPr>
  </w:style>
  <w:style w:type="character" w:customStyle="1" w:styleId="a4">
    <w:name w:val="Название Знак"/>
    <w:link w:val="a3"/>
    <w:rsid w:val="00AF36AC"/>
    <w:rPr>
      <w:b/>
      <w:bCs/>
      <w:sz w:val="32"/>
      <w:szCs w:val="24"/>
      <w:lang w:val="uk-UA" w:eastAsia="ru-RU" w:bidi="ar-SA"/>
    </w:rPr>
  </w:style>
  <w:style w:type="paragraph" w:customStyle="1" w:styleId="a5">
    <w:name w:val=" Знак Знак Знак Знак Знак Знак Знак Знак Знак Знак"/>
    <w:basedOn w:val="a"/>
    <w:rsid w:val="00AF36AC"/>
    <w:rPr>
      <w:rFonts w:ascii="Verdana" w:hAnsi="Verdana" w:cs="Verdana"/>
      <w:sz w:val="20"/>
      <w:szCs w:val="20"/>
      <w:lang w:val="en-US" w:eastAsia="en-US"/>
    </w:rPr>
  </w:style>
  <w:style w:type="paragraph" w:styleId="a6">
    <w:name w:val="Balloon Text"/>
    <w:basedOn w:val="a"/>
    <w:semiHidden/>
    <w:rsid w:val="00475683"/>
    <w:rPr>
      <w:rFonts w:ascii="Tahoma" w:hAnsi="Tahoma" w:cs="Tahoma"/>
      <w:sz w:val="16"/>
      <w:szCs w:val="16"/>
    </w:rPr>
  </w:style>
  <w:style w:type="paragraph" w:customStyle="1" w:styleId="a7">
    <w:name w:val="Знак Знак Знак Знак Знак Знак Знак Знак Знак Знак"/>
    <w:basedOn w:val="a"/>
    <w:rsid w:val="00DD66DF"/>
    <w:rPr>
      <w:rFonts w:ascii="Verdana" w:hAnsi="Verdana" w:cs="Verdana"/>
      <w:sz w:val="20"/>
      <w:szCs w:val="20"/>
      <w:lang w:val="en-US" w:eastAsia="en-US"/>
    </w:rPr>
  </w:style>
  <w:style w:type="paragraph" w:customStyle="1" w:styleId="a8">
    <w:name w:val=" Знак Знак"/>
    <w:basedOn w:val="a"/>
    <w:link w:val="a0"/>
    <w:rsid w:val="004D324C"/>
    <w:rPr>
      <w:rFonts w:ascii="Verdana" w:hAnsi="Verdana" w:cs="Verdana"/>
      <w:sz w:val="20"/>
      <w:szCs w:val="20"/>
      <w:lang w:val="en-US" w:eastAsia="en-US"/>
    </w:rPr>
  </w:style>
  <w:style w:type="paragraph" w:customStyle="1" w:styleId="10">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D11BB"/>
    <w:rPr>
      <w:rFonts w:ascii="Verdana" w:hAnsi="Verdana" w:cs="Verdana"/>
      <w:sz w:val="20"/>
      <w:szCs w:val="20"/>
      <w:lang w:val="en-US" w:eastAsia="en-US"/>
    </w:rPr>
  </w:style>
  <w:style w:type="paragraph" w:customStyle="1" w:styleId="4">
    <w:name w:val="заголовок 4"/>
    <w:basedOn w:val="a"/>
    <w:next w:val="a"/>
    <w:rsid w:val="00814BF4"/>
    <w:pPr>
      <w:keepNext/>
      <w:autoSpaceDE w:val="0"/>
      <w:autoSpaceDN w:val="0"/>
      <w:ind w:firstLine="1701"/>
      <w:jc w:val="both"/>
    </w:pPr>
    <w:rPr>
      <w:rFonts w:ascii="Bookman Old Style" w:hAnsi="Bookman Old Style"/>
      <w:sz w:val="27"/>
      <w:szCs w:val="27"/>
      <w:lang w:val="ru-RU"/>
    </w:rPr>
  </w:style>
  <w:style w:type="paragraph" w:customStyle="1" w:styleId="a9">
    <w:name w:val=" Знак Знак Знак Знак Знак Знак Знак Знак Знак Знак Знак Знак Знак Знак Знак Знак Знак Знак Знак Знак Знак Знак Знак Знак Знак Знак Знак"/>
    <w:basedOn w:val="a"/>
    <w:rsid w:val="00814BF4"/>
    <w:rPr>
      <w:rFonts w:ascii="Verdana" w:hAnsi="Verdana" w:cs="Verdana"/>
      <w:sz w:val="20"/>
      <w:szCs w:val="20"/>
      <w:lang w:val="en-US" w:eastAsia="en-US"/>
    </w:rPr>
  </w:style>
  <w:style w:type="paragraph" w:customStyle="1" w:styleId="aa">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190A"/>
    <w:rPr>
      <w:rFonts w:ascii="Verdana" w:hAnsi="Verdana" w:cs="Verdana"/>
      <w:sz w:val="20"/>
      <w:szCs w:val="20"/>
      <w:lang w:val="en-US" w:eastAsia="en-US"/>
    </w:rPr>
  </w:style>
  <w:style w:type="paragraph" w:customStyle="1" w:styleId="ab">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19A6"/>
    <w:rPr>
      <w:rFonts w:ascii="Verdana" w:hAnsi="Verdana" w:cs="Verdana"/>
      <w:sz w:val="20"/>
      <w:szCs w:val="20"/>
      <w:lang w:val="en-US" w:eastAsia="en-US"/>
    </w:rPr>
  </w:style>
  <w:style w:type="paragraph" w:customStyle="1" w:styleId="ac">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7199C"/>
    <w:rPr>
      <w:rFonts w:ascii="Verdana" w:hAnsi="Verdana" w:cs="Verdana"/>
      <w:sz w:val="20"/>
      <w:szCs w:val="20"/>
      <w:lang w:val="en-US" w:eastAsia="en-US"/>
    </w:rPr>
  </w:style>
  <w:style w:type="paragraph" w:customStyle="1" w:styleId="ad">
    <w:name w:val=" Знак Знак Знак Знак Знак Знак Знак Знак Знак Знак Знак Знак Знак Знак Знак Знак Знак Знак"/>
    <w:basedOn w:val="a"/>
    <w:rsid w:val="00953706"/>
    <w:rPr>
      <w:rFonts w:ascii="Verdana" w:hAnsi="Verdana" w:cs="Verdana"/>
      <w:sz w:val="20"/>
      <w:szCs w:val="20"/>
      <w:lang w:val="en-US" w:eastAsia="en-US"/>
    </w:rPr>
  </w:style>
  <w:style w:type="paragraph" w:customStyle="1" w:styleId="ae">
    <w:name w:val=" Знак Знак Знак Знак Знак Знак Знак Знак Знак Знак Знак Знак Знак Знак Знак Знак Знак Знак Знак Знак Знак"/>
    <w:basedOn w:val="a"/>
    <w:rsid w:val="00C26B87"/>
    <w:rPr>
      <w:rFonts w:ascii="Verdana" w:hAnsi="Verdana" w:cs="Verdana"/>
      <w:sz w:val="20"/>
      <w:szCs w:val="20"/>
      <w:lang w:val="en-US" w:eastAsia="en-US"/>
    </w:rPr>
  </w:style>
  <w:style w:type="paragraph" w:customStyle="1" w:styleId="11">
    <w:name w:val=" Знак Знак Знак Знак Знак Знак Знак Знак Знак Знак Знак Знак Знак Знак Знак Знак Знак Знак Знак Знак Знак Знак Знак Знак Знак1 Знак Знак"/>
    <w:basedOn w:val="a"/>
    <w:rsid w:val="00DC731B"/>
    <w:rPr>
      <w:rFonts w:ascii="Verdana" w:hAnsi="Verdana" w:cs="Verdana"/>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w:basedOn w:val="a"/>
    <w:rsid w:val="00764F6E"/>
    <w:rPr>
      <w:rFonts w:ascii="Verdana" w:hAnsi="Verdana" w:cs="Verdana"/>
      <w:sz w:val="20"/>
      <w:szCs w:val="20"/>
      <w:lang w:val="en-US" w:eastAsia="en-US"/>
    </w:rPr>
  </w:style>
  <w:style w:type="paragraph" w:customStyle="1" w:styleId="13">
    <w:name w:val="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B34C50"/>
    <w:rPr>
      <w:rFonts w:ascii="Verdana" w:hAnsi="Verdana" w:cs="Verdana"/>
      <w:sz w:val="20"/>
      <w:szCs w:val="20"/>
      <w:lang w:val="en-US" w:eastAsia="en-US"/>
    </w:rPr>
  </w:style>
  <w:style w:type="paragraph" w:customStyle="1" w:styleId="14">
    <w:name w:val="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C2590E"/>
    <w:rPr>
      <w:rFonts w:ascii="Verdana" w:hAnsi="Verdana" w:cs="Verdana"/>
      <w:sz w:val="20"/>
      <w:szCs w:val="20"/>
      <w:lang w:val="en-US" w:eastAsia="en-US"/>
    </w:rPr>
  </w:style>
  <w:style w:type="paragraph" w:customStyle="1" w:styleId="15">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90DA4"/>
    <w:rPr>
      <w:rFonts w:ascii="Verdana" w:hAnsi="Verdana" w:cs="Verdana"/>
      <w:sz w:val="20"/>
      <w:szCs w:val="20"/>
      <w:lang w:val="en-US" w:eastAsia="en-US"/>
    </w:rPr>
  </w:style>
  <w:style w:type="paragraph" w:customStyle="1" w:styleId="16">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BF7DF3"/>
    <w:rPr>
      <w:rFonts w:ascii="Verdana" w:hAnsi="Verdana" w:cs="Verdana"/>
      <w:sz w:val="20"/>
      <w:szCs w:val="20"/>
      <w:lang w:val="en-US" w:eastAsia="en-US"/>
    </w:rPr>
  </w:style>
  <w:style w:type="character" w:styleId="af">
    <w:name w:val="Hyperlink"/>
    <w:semiHidden/>
    <w:unhideWhenUsed/>
    <w:rsid w:val="006564B8"/>
    <w:rPr>
      <w:color w:val="0000FF"/>
      <w:u w:val="single"/>
    </w:rPr>
  </w:style>
  <w:style w:type="paragraph" w:customStyle="1" w:styleId="rvps2">
    <w:name w:val="rvps2"/>
    <w:basedOn w:val="a"/>
    <w:rsid w:val="004503E5"/>
    <w:pPr>
      <w:spacing w:before="100" w:beforeAutospacing="1" w:after="100" w:afterAutospacing="1"/>
    </w:pPr>
    <w:rPr>
      <w:lang w:val="ru-RU"/>
    </w:rPr>
  </w:style>
  <w:style w:type="paragraph" w:customStyle="1" w:styleId="rvps14">
    <w:name w:val="rvps14"/>
    <w:basedOn w:val="a"/>
    <w:rsid w:val="004503E5"/>
    <w:pPr>
      <w:spacing w:before="100" w:beforeAutospacing="1" w:after="100" w:afterAutospacing="1"/>
    </w:pPr>
    <w:rPr>
      <w:lang w:val="ru-RU"/>
    </w:rPr>
  </w:style>
  <w:style w:type="paragraph" w:customStyle="1" w:styleId="rvps12">
    <w:name w:val="rvps12"/>
    <w:basedOn w:val="a"/>
    <w:rsid w:val="004503E5"/>
    <w:pPr>
      <w:spacing w:before="100" w:beforeAutospacing="1" w:after="100" w:afterAutospacing="1"/>
    </w:pPr>
    <w:rPr>
      <w:lang w:val="ru-RU"/>
    </w:rPr>
  </w:style>
  <w:style w:type="paragraph" w:customStyle="1" w:styleId="rvps11">
    <w:name w:val="rvps11"/>
    <w:basedOn w:val="a"/>
    <w:rsid w:val="004503E5"/>
    <w:pPr>
      <w:spacing w:before="100" w:beforeAutospacing="1" w:after="100" w:afterAutospacing="1"/>
    </w:pPr>
    <w:rPr>
      <w:lang w:val="ru-RU"/>
    </w:rPr>
  </w:style>
  <w:style w:type="paragraph" w:customStyle="1" w:styleId="rvps1">
    <w:name w:val="rvps1"/>
    <w:basedOn w:val="a"/>
    <w:rsid w:val="00866F51"/>
    <w:pPr>
      <w:spacing w:before="100" w:beforeAutospacing="1" w:after="100" w:afterAutospacing="1"/>
    </w:pPr>
    <w:rPr>
      <w:lang w:val="ru-RU"/>
    </w:rPr>
  </w:style>
  <w:style w:type="character" w:customStyle="1" w:styleId="rvts11">
    <w:name w:val="rvts11"/>
    <w:rsid w:val="00866F51"/>
  </w:style>
  <w:style w:type="paragraph" w:customStyle="1" w:styleId="rvps9">
    <w:name w:val="rvps9"/>
    <w:basedOn w:val="a"/>
    <w:rsid w:val="00866F51"/>
    <w:pPr>
      <w:spacing w:before="100" w:beforeAutospacing="1" w:after="100" w:afterAutospacing="1"/>
    </w:pPr>
    <w:rPr>
      <w:lang w:val="ru-RU"/>
    </w:rPr>
  </w:style>
  <w:style w:type="table" w:styleId="af0">
    <w:name w:val="Table Grid"/>
    <w:basedOn w:val="a1"/>
    <w:rsid w:val="000749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4914">
      <w:bodyDiv w:val="1"/>
      <w:marLeft w:val="0"/>
      <w:marRight w:val="0"/>
      <w:marTop w:val="0"/>
      <w:marBottom w:val="0"/>
      <w:divBdr>
        <w:top w:val="none" w:sz="0" w:space="0" w:color="auto"/>
        <w:left w:val="none" w:sz="0" w:space="0" w:color="auto"/>
        <w:bottom w:val="none" w:sz="0" w:space="0" w:color="auto"/>
        <w:right w:val="none" w:sz="0" w:space="0" w:color="auto"/>
      </w:divBdr>
    </w:div>
    <w:div w:id="35938496">
      <w:bodyDiv w:val="1"/>
      <w:marLeft w:val="0"/>
      <w:marRight w:val="0"/>
      <w:marTop w:val="0"/>
      <w:marBottom w:val="0"/>
      <w:divBdr>
        <w:top w:val="none" w:sz="0" w:space="0" w:color="auto"/>
        <w:left w:val="none" w:sz="0" w:space="0" w:color="auto"/>
        <w:bottom w:val="none" w:sz="0" w:space="0" w:color="auto"/>
        <w:right w:val="none" w:sz="0" w:space="0" w:color="auto"/>
      </w:divBdr>
    </w:div>
    <w:div w:id="56629995">
      <w:bodyDiv w:val="1"/>
      <w:marLeft w:val="0"/>
      <w:marRight w:val="0"/>
      <w:marTop w:val="0"/>
      <w:marBottom w:val="0"/>
      <w:divBdr>
        <w:top w:val="none" w:sz="0" w:space="0" w:color="auto"/>
        <w:left w:val="none" w:sz="0" w:space="0" w:color="auto"/>
        <w:bottom w:val="none" w:sz="0" w:space="0" w:color="auto"/>
        <w:right w:val="none" w:sz="0" w:space="0" w:color="auto"/>
      </w:divBdr>
      <w:divsChild>
        <w:div w:id="21786407">
          <w:marLeft w:val="0"/>
          <w:marRight w:val="0"/>
          <w:marTop w:val="0"/>
          <w:marBottom w:val="150"/>
          <w:divBdr>
            <w:top w:val="none" w:sz="0" w:space="0" w:color="auto"/>
            <w:left w:val="none" w:sz="0" w:space="0" w:color="auto"/>
            <w:bottom w:val="none" w:sz="0" w:space="0" w:color="auto"/>
            <w:right w:val="none" w:sz="0" w:space="0" w:color="auto"/>
          </w:divBdr>
        </w:div>
        <w:div w:id="189807355">
          <w:marLeft w:val="0"/>
          <w:marRight w:val="0"/>
          <w:marTop w:val="0"/>
          <w:marBottom w:val="150"/>
          <w:divBdr>
            <w:top w:val="none" w:sz="0" w:space="0" w:color="auto"/>
            <w:left w:val="none" w:sz="0" w:space="0" w:color="auto"/>
            <w:bottom w:val="none" w:sz="0" w:space="0" w:color="auto"/>
            <w:right w:val="none" w:sz="0" w:space="0" w:color="auto"/>
          </w:divBdr>
        </w:div>
        <w:div w:id="214783348">
          <w:marLeft w:val="0"/>
          <w:marRight w:val="0"/>
          <w:marTop w:val="0"/>
          <w:marBottom w:val="150"/>
          <w:divBdr>
            <w:top w:val="none" w:sz="0" w:space="0" w:color="auto"/>
            <w:left w:val="none" w:sz="0" w:space="0" w:color="auto"/>
            <w:bottom w:val="none" w:sz="0" w:space="0" w:color="auto"/>
            <w:right w:val="none" w:sz="0" w:space="0" w:color="auto"/>
          </w:divBdr>
        </w:div>
        <w:div w:id="428895849">
          <w:marLeft w:val="0"/>
          <w:marRight w:val="0"/>
          <w:marTop w:val="0"/>
          <w:marBottom w:val="150"/>
          <w:divBdr>
            <w:top w:val="none" w:sz="0" w:space="0" w:color="auto"/>
            <w:left w:val="none" w:sz="0" w:space="0" w:color="auto"/>
            <w:bottom w:val="none" w:sz="0" w:space="0" w:color="auto"/>
            <w:right w:val="none" w:sz="0" w:space="0" w:color="auto"/>
          </w:divBdr>
        </w:div>
        <w:div w:id="961616294">
          <w:marLeft w:val="0"/>
          <w:marRight w:val="0"/>
          <w:marTop w:val="0"/>
          <w:marBottom w:val="150"/>
          <w:divBdr>
            <w:top w:val="none" w:sz="0" w:space="0" w:color="auto"/>
            <w:left w:val="none" w:sz="0" w:space="0" w:color="auto"/>
            <w:bottom w:val="none" w:sz="0" w:space="0" w:color="auto"/>
            <w:right w:val="none" w:sz="0" w:space="0" w:color="auto"/>
          </w:divBdr>
        </w:div>
        <w:div w:id="1531799045">
          <w:marLeft w:val="0"/>
          <w:marRight w:val="0"/>
          <w:marTop w:val="0"/>
          <w:marBottom w:val="150"/>
          <w:divBdr>
            <w:top w:val="none" w:sz="0" w:space="0" w:color="auto"/>
            <w:left w:val="none" w:sz="0" w:space="0" w:color="auto"/>
            <w:bottom w:val="none" w:sz="0" w:space="0" w:color="auto"/>
            <w:right w:val="none" w:sz="0" w:space="0" w:color="auto"/>
          </w:divBdr>
        </w:div>
      </w:divsChild>
    </w:div>
    <w:div w:id="60521459">
      <w:bodyDiv w:val="1"/>
      <w:marLeft w:val="0"/>
      <w:marRight w:val="0"/>
      <w:marTop w:val="0"/>
      <w:marBottom w:val="0"/>
      <w:divBdr>
        <w:top w:val="none" w:sz="0" w:space="0" w:color="auto"/>
        <w:left w:val="none" w:sz="0" w:space="0" w:color="auto"/>
        <w:bottom w:val="none" w:sz="0" w:space="0" w:color="auto"/>
        <w:right w:val="none" w:sz="0" w:space="0" w:color="auto"/>
      </w:divBdr>
    </w:div>
    <w:div w:id="68969584">
      <w:bodyDiv w:val="1"/>
      <w:marLeft w:val="0"/>
      <w:marRight w:val="0"/>
      <w:marTop w:val="0"/>
      <w:marBottom w:val="0"/>
      <w:divBdr>
        <w:top w:val="none" w:sz="0" w:space="0" w:color="auto"/>
        <w:left w:val="none" w:sz="0" w:space="0" w:color="auto"/>
        <w:bottom w:val="none" w:sz="0" w:space="0" w:color="auto"/>
        <w:right w:val="none" w:sz="0" w:space="0" w:color="auto"/>
      </w:divBdr>
    </w:div>
    <w:div w:id="73362607">
      <w:bodyDiv w:val="1"/>
      <w:marLeft w:val="0"/>
      <w:marRight w:val="0"/>
      <w:marTop w:val="0"/>
      <w:marBottom w:val="0"/>
      <w:divBdr>
        <w:top w:val="none" w:sz="0" w:space="0" w:color="auto"/>
        <w:left w:val="none" w:sz="0" w:space="0" w:color="auto"/>
        <w:bottom w:val="none" w:sz="0" w:space="0" w:color="auto"/>
        <w:right w:val="none" w:sz="0" w:space="0" w:color="auto"/>
      </w:divBdr>
    </w:div>
    <w:div w:id="103503313">
      <w:bodyDiv w:val="1"/>
      <w:marLeft w:val="0"/>
      <w:marRight w:val="0"/>
      <w:marTop w:val="0"/>
      <w:marBottom w:val="0"/>
      <w:divBdr>
        <w:top w:val="none" w:sz="0" w:space="0" w:color="auto"/>
        <w:left w:val="none" w:sz="0" w:space="0" w:color="auto"/>
        <w:bottom w:val="none" w:sz="0" w:space="0" w:color="auto"/>
        <w:right w:val="none" w:sz="0" w:space="0" w:color="auto"/>
      </w:divBdr>
    </w:div>
    <w:div w:id="109587903">
      <w:bodyDiv w:val="1"/>
      <w:marLeft w:val="0"/>
      <w:marRight w:val="0"/>
      <w:marTop w:val="0"/>
      <w:marBottom w:val="0"/>
      <w:divBdr>
        <w:top w:val="none" w:sz="0" w:space="0" w:color="auto"/>
        <w:left w:val="none" w:sz="0" w:space="0" w:color="auto"/>
        <w:bottom w:val="none" w:sz="0" w:space="0" w:color="auto"/>
        <w:right w:val="none" w:sz="0" w:space="0" w:color="auto"/>
      </w:divBdr>
    </w:div>
    <w:div w:id="150681692">
      <w:bodyDiv w:val="1"/>
      <w:marLeft w:val="0"/>
      <w:marRight w:val="0"/>
      <w:marTop w:val="0"/>
      <w:marBottom w:val="0"/>
      <w:divBdr>
        <w:top w:val="none" w:sz="0" w:space="0" w:color="auto"/>
        <w:left w:val="none" w:sz="0" w:space="0" w:color="auto"/>
        <w:bottom w:val="none" w:sz="0" w:space="0" w:color="auto"/>
        <w:right w:val="none" w:sz="0" w:space="0" w:color="auto"/>
      </w:divBdr>
    </w:div>
    <w:div w:id="165217469">
      <w:bodyDiv w:val="1"/>
      <w:marLeft w:val="0"/>
      <w:marRight w:val="0"/>
      <w:marTop w:val="0"/>
      <w:marBottom w:val="0"/>
      <w:divBdr>
        <w:top w:val="none" w:sz="0" w:space="0" w:color="auto"/>
        <w:left w:val="none" w:sz="0" w:space="0" w:color="auto"/>
        <w:bottom w:val="none" w:sz="0" w:space="0" w:color="auto"/>
        <w:right w:val="none" w:sz="0" w:space="0" w:color="auto"/>
      </w:divBdr>
    </w:div>
    <w:div w:id="190848803">
      <w:bodyDiv w:val="1"/>
      <w:marLeft w:val="0"/>
      <w:marRight w:val="0"/>
      <w:marTop w:val="0"/>
      <w:marBottom w:val="0"/>
      <w:divBdr>
        <w:top w:val="none" w:sz="0" w:space="0" w:color="auto"/>
        <w:left w:val="none" w:sz="0" w:space="0" w:color="auto"/>
        <w:bottom w:val="none" w:sz="0" w:space="0" w:color="auto"/>
        <w:right w:val="none" w:sz="0" w:space="0" w:color="auto"/>
      </w:divBdr>
    </w:div>
    <w:div w:id="210729441">
      <w:bodyDiv w:val="1"/>
      <w:marLeft w:val="0"/>
      <w:marRight w:val="0"/>
      <w:marTop w:val="0"/>
      <w:marBottom w:val="0"/>
      <w:divBdr>
        <w:top w:val="none" w:sz="0" w:space="0" w:color="auto"/>
        <w:left w:val="none" w:sz="0" w:space="0" w:color="auto"/>
        <w:bottom w:val="none" w:sz="0" w:space="0" w:color="auto"/>
        <w:right w:val="none" w:sz="0" w:space="0" w:color="auto"/>
      </w:divBdr>
    </w:div>
    <w:div w:id="242223072">
      <w:bodyDiv w:val="1"/>
      <w:marLeft w:val="0"/>
      <w:marRight w:val="0"/>
      <w:marTop w:val="0"/>
      <w:marBottom w:val="0"/>
      <w:divBdr>
        <w:top w:val="none" w:sz="0" w:space="0" w:color="auto"/>
        <w:left w:val="none" w:sz="0" w:space="0" w:color="auto"/>
        <w:bottom w:val="none" w:sz="0" w:space="0" w:color="auto"/>
        <w:right w:val="none" w:sz="0" w:space="0" w:color="auto"/>
      </w:divBdr>
    </w:div>
    <w:div w:id="244069794">
      <w:bodyDiv w:val="1"/>
      <w:marLeft w:val="0"/>
      <w:marRight w:val="0"/>
      <w:marTop w:val="0"/>
      <w:marBottom w:val="0"/>
      <w:divBdr>
        <w:top w:val="none" w:sz="0" w:space="0" w:color="auto"/>
        <w:left w:val="none" w:sz="0" w:space="0" w:color="auto"/>
        <w:bottom w:val="none" w:sz="0" w:space="0" w:color="auto"/>
        <w:right w:val="none" w:sz="0" w:space="0" w:color="auto"/>
      </w:divBdr>
    </w:div>
    <w:div w:id="281107605">
      <w:bodyDiv w:val="1"/>
      <w:marLeft w:val="0"/>
      <w:marRight w:val="0"/>
      <w:marTop w:val="0"/>
      <w:marBottom w:val="0"/>
      <w:divBdr>
        <w:top w:val="none" w:sz="0" w:space="0" w:color="auto"/>
        <w:left w:val="none" w:sz="0" w:space="0" w:color="auto"/>
        <w:bottom w:val="none" w:sz="0" w:space="0" w:color="auto"/>
        <w:right w:val="none" w:sz="0" w:space="0" w:color="auto"/>
      </w:divBdr>
    </w:div>
    <w:div w:id="281958741">
      <w:bodyDiv w:val="1"/>
      <w:marLeft w:val="0"/>
      <w:marRight w:val="0"/>
      <w:marTop w:val="0"/>
      <w:marBottom w:val="0"/>
      <w:divBdr>
        <w:top w:val="none" w:sz="0" w:space="0" w:color="auto"/>
        <w:left w:val="none" w:sz="0" w:space="0" w:color="auto"/>
        <w:bottom w:val="none" w:sz="0" w:space="0" w:color="auto"/>
        <w:right w:val="none" w:sz="0" w:space="0" w:color="auto"/>
      </w:divBdr>
    </w:div>
    <w:div w:id="303587475">
      <w:bodyDiv w:val="1"/>
      <w:marLeft w:val="0"/>
      <w:marRight w:val="0"/>
      <w:marTop w:val="0"/>
      <w:marBottom w:val="0"/>
      <w:divBdr>
        <w:top w:val="none" w:sz="0" w:space="0" w:color="auto"/>
        <w:left w:val="none" w:sz="0" w:space="0" w:color="auto"/>
        <w:bottom w:val="none" w:sz="0" w:space="0" w:color="auto"/>
        <w:right w:val="none" w:sz="0" w:space="0" w:color="auto"/>
      </w:divBdr>
    </w:div>
    <w:div w:id="434978431">
      <w:bodyDiv w:val="1"/>
      <w:marLeft w:val="0"/>
      <w:marRight w:val="0"/>
      <w:marTop w:val="0"/>
      <w:marBottom w:val="0"/>
      <w:divBdr>
        <w:top w:val="none" w:sz="0" w:space="0" w:color="auto"/>
        <w:left w:val="none" w:sz="0" w:space="0" w:color="auto"/>
        <w:bottom w:val="none" w:sz="0" w:space="0" w:color="auto"/>
        <w:right w:val="none" w:sz="0" w:space="0" w:color="auto"/>
      </w:divBdr>
    </w:div>
    <w:div w:id="548146854">
      <w:bodyDiv w:val="1"/>
      <w:marLeft w:val="0"/>
      <w:marRight w:val="0"/>
      <w:marTop w:val="0"/>
      <w:marBottom w:val="0"/>
      <w:divBdr>
        <w:top w:val="none" w:sz="0" w:space="0" w:color="auto"/>
        <w:left w:val="none" w:sz="0" w:space="0" w:color="auto"/>
        <w:bottom w:val="none" w:sz="0" w:space="0" w:color="auto"/>
        <w:right w:val="none" w:sz="0" w:space="0" w:color="auto"/>
      </w:divBdr>
    </w:div>
    <w:div w:id="560092225">
      <w:bodyDiv w:val="1"/>
      <w:marLeft w:val="0"/>
      <w:marRight w:val="0"/>
      <w:marTop w:val="0"/>
      <w:marBottom w:val="0"/>
      <w:divBdr>
        <w:top w:val="none" w:sz="0" w:space="0" w:color="auto"/>
        <w:left w:val="none" w:sz="0" w:space="0" w:color="auto"/>
        <w:bottom w:val="none" w:sz="0" w:space="0" w:color="auto"/>
        <w:right w:val="none" w:sz="0" w:space="0" w:color="auto"/>
      </w:divBdr>
    </w:div>
    <w:div w:id="578826971">
      <w:bodyDiv w:val="1"/>
      <w:marLeft w:val="0"/>
      <w:marRight w:val="0"/>
      <w:marTop w:val="0"/>
      <w:marBottom w:val="0"/>
      <w:divBdr>
        <w:top w:val="none" w:sz="0" w:space="0" w:color="auto"/>
        <w:left w:val="none" w:sz="0" w:space="0" w:color="auto"/>
        <w:bottom w:val="none" w:sz="0" w:space="0" w:color="auto"/>
        <w:right w:val="none" w:sz="0" w:space="0" w:color="auto"/>
      </w:divBdr>
    </w:div>
    <w:div w:id="607856597">
      <w:bodyDiv w:val="1"/>
      <w:marLeft w:val="0"/>
      <w:marRight w:val="0"/>
      <w:marTop w:val="0"/>
      <w:marBottom w:val="0"/>
      <w:divBdr>
        <w:top w:val="none" w:sz="0" w:space="0" w:color="auto"/>
        <w:left w:val="none" w:sz="0" w:space="0" w:color="auto"/>
        <w:bottom w:val="none" w:sz="0" w:space="0" w:color="auto"/>
        <w:right w:val="none" w:sz="0" w:space="0" w:color="auto"/>
      </w:divBdr>
    </w:div>
    <w:div w:id="608699557">
      <w:bodyDiv w:val="1"/>
      <w:marLeft w:val="0"/>
      <w:marRight w:val="0"/>
      <w:marTop w:val="0"/>
      <w:marBottom w:val="0"/>
      <w:divBdr>
        <w:top w:val="none" w:sz="0" w:space="0" w:color="auto"/>
        <w:left w:val="none" w:sz="0" w:space="0" w:color="auto"/>
        <w:bottom w:val="none" w:sz="0" w:space="0" w:color="auto"/>
        <w:right w:val="none" w:sz="0" w:space="0" w:color="auto"/>
      </w:divBdr>
    </w:div>
    <w:div w:id="713043415">
      <w:bodyDiv w:val="1"/>
      <w:marLeft w:val="0"/>
      <w:marRight w:val="0"/>
      <w:marTop w:val="0"/>
      <w:marBottom w:val="0"/>
      <w:divBdr>
        <w:top w:val="none" w:sz="0" w:space="0" w:color="auto"/>
        <w:left w:val="none" w:sz="0" w:space="0" w:color="auto"/>
        <w:bottom w:val="none" w:sz="0" w:space="0" w:color="auto"/>
        <w:right w:val="none" w:sz="0" w:space="0" w:color="auto"/>
      </w:divBdr>
    </w:div>
    <w:div w:id="719594577">
      <w:bodyDiv w:val="1"/>
      <w:marLeft w:val="0"/>
      <w:marRight w:val="0"/>
      <w:marTop w:val="0"/>
      <w:marBottom w:val="0"/>
      <w:divBdr>
        <w:top w:val="none" w:sz="0" w:space="0" w:color="auto"/>
        <w:left w:val="none" w:sz="0" w:space="0" w:color="auto"/>
        <w:bottom w:val="none" w:sz="0" w:space="0" w:color="auto"/>
        <w:right w:val="none" w:sz="0" w:space="0" w:color="auto"/>
      </w:divBdr>
    </w:div>
    <w:div w:id="784157526">
      <w:bodyDiv w:val="1"/>
      <w:marLeft w:val="0"/>
      <w:marRight w:val="0"/>
      <w:marTop w:val="0"/>
      <w:marBottom w:val="0"/>
      <w:divBdr>
        <w:top w:val="none" w:sz="0" w:space="0" w:color="auto"/>
        <w:left w:val="none" w:sz="0" w:space="0" w:color="auto"/>
        <w:bottom w:val="none" w:sz="0" w:space="0" w:color="auto"/>
        <w:right w:val="none" w:sz="0" w:space="0" w:color="auto"/>
      </w:divBdr>
    </w:div>
    <w:div w:id="798643884">
      <w:bodyDiv w:val="1"/>
      <w:marLeft w:val="0"/>
      <w:marRight w:val="0"/>
      <w:marTop w:val="0"/>
      <w:marBottom w:val="0"/>
      <w:divBdr>
        <w:top w:val="none" w:sz="0" w:space="0" w:color="auto"/>
        <w:left w:val="none" w:sz="0" w:space="0" w:color="auto"/>
        <w:bottom w:val="none" w:sz="0" w:space="0" w:color="auto"/>
        <w:right w:val="none" w:sz="0" w:space="0" w:color="auto"/>
      </w:divBdr>
    </w:div>
    <w:div w:id="838696690">
      <w:bodyDiv w:val="1"/>
      <w:marLeft w:val="0"/>
      <w:marRight w:val="0"/>
      <w:marTop w:val="0"/>
      <w:marBottom w:val="0"/>
      <w:divBdr>
        <w:top w:val="none" w:sz="0" w:space="0" w:color="auto"/>
        <w:left w:val="none" w:sz="0" w:space="0" w:color="auto"/>
        <w:bottom w:val="none" w:sz="0" w:space="0" w:color="auto"/>
        <w:right w:val="none" w:sz="0" w:space="0" w:color="auto"/>
      </w:divBdr>
    </w:div>
    <w:div w:id="859196652">
      <w:bodyDiv w:val="1"/>
      <w:marLeft w:val="0"/>
      <w:marRight w:val="0"/>
      <w:marTop w:val="0"/>
      <w:marBottom w:val="0"/>
      <w:divBdr>
        <w:top w:val="none" w:sz="0" w:space="0" w:color="auto"/>
        <w:left w:val="none" w:sz="0" w:space="0" w:color="auto"/>
        <w:bottom w:val="none" w:sz="0" w:space="0" w:color="auto"/>
        <w:right w:val="none" w:sz="0" w:space="0" w:color="auto"/>
      </w:divBdr>
    </w:div>
    <w:div w:id="865172722">
      <w:bodyDiv w:val="1"/>
      <w:marLeft w:val="0"/>
      <w:marRight w:val="0"/>
      <w:marTop w:val="0"/>
      <w:marBottom w:val="0"/>
      <w:divBdr>
        <w:top w:val="none" w:sz="0" w:space="0" w:color="auto"/>
        <w:left w:val="none" w:sz="0" w:space="0" w:color="auto"/>
        <w:bottom w:val="none" w:sz="0" w:space="0" w:color="auto"/>
        <w:right w:val="none" w:sz="0" w:space="0" w:color="auto"/>
      </w:divBdr>
    </w:div>
    <w:div w:id="881210265">
      <w:bodyDiv w:val="1"/>
      <w:marLeft w:val="0"/>
      <w:marRight w:val="0"/>
      <w:marTop w:val="0"/>
      <w:marBottom w:val="0"/>
      <w:divBdr>
        <w:top w:val="none" w:sz="0" w:space="0" w:color="auto"/>
        <w:left w:val="none" w:sz="0" w:space="0" w:color="auto"/>
        <w:bottom w:val="none" w:sz="0" w:space="0" w:color="auto"/>
        <w:right w:val="none" w:sz="0" w:space="0" w:color="auto"/>
      </w:divBdr>
    </w:div>
    <w:div w:id="917447501">
      <w:bodyDiv w:val="1"/>
      <w:marLeft w:val="0"/>
      <w:marRight w:val="0"/>
      <w:marTop w:val="0"/>
      <w:marBottom w:val="0"/>
      <w:divBdr>
        <w:top w:val="none" w:sz="0" w:space="0" w:color="auto"/>
        <w:left w:val="none" w:sz="0" w:space="0" w:color="auto"/>
        <w:bottom w:val="none" w:sz="0" w:space="0" w:color="auto"/>
        <w:right w:val="none" w:sz="0" w:space="0" w:color="auto"/>
      </w:divBdr>
    </w:div>
    <w:div w:id="959150290">
      <w:bodyDiv w:val="1"/>
      <w:marLeft w:val="0"/>
      <w:marRight w:val="0"/>
      <w:marTop w:val="0"/>
      <w:marBottom w:val="0"/>
      <w:divBdr>
        <w:top w:val="none" w:sz="0" w:space="0" w:color="auto"/>
        <w:left w:val="none" w:sz="0" w:space="0" w:color="auto"/>
        <w:bottom w:val="none" w:sz="0" w:space="0" w:color="auto"/>
        <w:right w:val="none" w:sz="0" w:space="0" w:color="auto"/>
      </w:divBdr>
    </w:div>
    <w:div w:id="971667779">
      <w:bodyDiv w:val="1"/>
      <w:marLeft w:val="0"/>
      <w:marRight w:val="0"/>
      <w:marTop w:val="0"/>
      <w:marBottom w:val="0"/>
      <w:divBdr>
        <w:top w:val="none" w:sz="0" w:space="0" w:color="auto"/>
        <w:left w:val="none" w:sz="0" w:space="0" w:color="auto"/>
        <w:bottom w:val="none" w:sz="0" w:space="0" w:color="auto"/>
        <w:right w:val="none" w:sz="0" w:space="0" w:color="auto"/>
      </w:divBdr>
    </w:div>
    <w:div w:id="996375893">
      <w:bodyDiv w:val="1"/>
      <w:marLeft w:val="0"/>
      <w:marRight w:val="0"/>
      <w:marTop w:val="0"/>
      <w:marBottom w:val="0"/>
      <w:divBdr>
        <w:top w:val="none" w:sz="0" w:space="0" w:color="auto"/>
        <w:left w:val="none" w:sz="0" w:space="0" w:color="auto"/>
        <w:bottom w:val="none" w:sz="0" w:space="0" w:color="auto"/>
        <w:right w:val="none" w:sz="0" w:space="0" w:color="auto"/>
      </w:divBdr>
    </w:div>
    <w:div w:id="1006251352">
      <w:bodyDiv w:val="1"/>
      <w:marLeft w:val="0"/>
      <w:marRight w:val="0"/>
      <w:marTop w:val="0"/>
      <w:marBottom w:val="0"/>
      <w:divBdr>
        <w:top w:val="none" w:sz="0" w:space="0" w:color="auto"/>
        <w:left w:val="none" w:sz="0" w:space="0" w:color="auto"/>
        <w:bottom w:val="none" w:sz="0" w:space="0" w:color="auto"/>
        <w:right w:val="none" w:sz="0" w:space="0" w:color="auto"/>
      </w:divBdr>
    </w:div>
    <w:div w:id="1006520840">
      <w:bodyDiv w:val="1"/>
      <w:marLeft w:val="0"/>
      <w:marRight w:val="0"/>
      <w:marTop w:val="0"/>
      <w:marBottom w:val="0"/>
      <w:divBdr>
        <w:top w:val="none" w:sz="0" w:space="0" w:color="auto"/>
        <w:left w:val="none" w:sz="0" w:space="0" w:color="auto"/>
        <w:bottom w:val="none" w:sz="0" w:space="0" w:color="auto"/>
        <w:right w:val="none" w:sz="0" w:space="0" w:color="auto"/>
      </w:divBdr>
    </w:div>
    <w:div w:id="1067655878">
      <w:bodyDiv w:val="1"/>
      <w:marLeft w:val="0"/>
      <w:marRight w:val="0"/>
      <w:marTop w:val="0"/>
      <w:marBottom w:val="0"/>
      <w:divBdr>
        <w:top w:val="none" w:sz="0" w:space="0" w:color="auto"/>
        <w:left w:val="none" w:sz="0" w:space="0" w:color="auto"/>
        <w:bottom w:val="none" w:sz="0" w:space="0" w:color="auto"/>
        <w:right w:val="none" w:sz="0" w:space="0" w:color="auto"/>
      </w:divBdr>
    </w:div>
    <w:div w:id="1110199467">
      <w:bodyDiv w:val="1"/>
      <w:marLeft w:val="0"/>
      <w:marRight w:val="0"/>
      <w:marTop w:val="0"/>
      <w:marBottom w:val="0"/>
      <w:divBdr>
        <w:top w:val="none" w:sz="0" w:space="0" w:color="auto"/>
        <w:left w:val="none" w:sz="0" w:space="0" w:color="auto"/>
        <w:bottom w:val="none" w:sz="0" w:space="0" w:color="auto"/>
        <w:right w:val="none" w:sz="0" w:space="0" w:color="auto"/>
      </w:divBdr>
    </w:div>
    <w:div w:id="1124813982">
      <w:bodyDiv w:val="1"/>
      <w:marLeft w:val="0"/>
      <w:marRight w:val="0"/>
      <w:marTop w:val="0"/>
      <w:marBottom w:val="0"/>
      <w:divBdr>
        <w:top w:val="none" w:sz="0" w:space="0" w:color="auto"/>
        <w:left w:val="none" w:sz="0" w:space="0" w:color="auto"/>
        <w:bottom w:val="none" w:sz="0" w:space="0" w:color="auto"/>
        <w:right w:val="none" w:sz="0" w:space="0" w:color="auto"/>
      </w:divBdr>
    </w:div>
    <w:div w:id="1193688858">
      <w:bodyDiv w:val="1"/>
      <w:marLeft w:val="0"/>
      <w:marRight w:val="0"/>
      <w:marTop w:val="0"/>
      <w:marBottom w:val="0"/>
      <w:divBdr>
        <w:top w:val="none" w:sz="0" w:space="0" w:color="auto"/>
        <w:left w:val="none" w:sz="0" w:space="0" w:color="auto"/>
        <w:bottom w:val="none" w:sz="0" w:space="0" w:color="auto"/>
        <w:right w:val="none" w:sz="0" w:space="0" w:color="auto"/>
      </w:divBdr>
    </w:div>
    <w:div w:id="1239561681">
      <w:bodyDiv w:val="1"/>
      <w:marLeft w:val="0"/>
      <w:marRight w:val="0"/>
      <w:marTop w:val="0"/>
      <w:marBottom w:val="0"/>
      <w:divBdr>
        <w:top w:val="none" w:sz="0" w:space="0" w:color="auto"/>
        <w:left w:val="none" w:sz="0" w:space="0" w:color="auto"/>
        <w:bottom w:val="none" w:sz="0" w:space="0" w:color="auto"/>
        <w:right w:val="none" w:sz="0" w:space="0" w:color="auto"/>
      </w:divBdr>
    </w:div>
    <w:div w:id="1250961776">
      <w:bodyDiv w:val="1"/>
      <w:marLeft w:val="0"/>
      <w:marRight w:val="0"/>
      <w:marTop w:val="0"/>
      <w:marBottom w:val="0"/>
      <w:divBdr>
        <w:top w:val="none" w:sz="0" w:space="0" w:color="auto"/>
        <w:left w:val="none" w:sz="0" w:space="0" w:color="auto"/>
        <w:bottom w:val="none" w:sz="0" w:space="0" w:color="auto"/>
        <w:right w:val="none" w:sz="0" w:space="0" w:color="auto"/>
      </w:divBdr>
    </w:div>
    <w:div w:id="1306351490">
      <w:bodyDiv w:val="1"/>
      <w:marLeft w:val="0"/>
      <w:marRight w:val="0"/>
      <w:marTop w:val="0"/>
      <w:marBottom w:val="0"/>
      <w:divBdr>
        <w:top w:val="none" w:sz="0" w:space="0" w:color="auto"/>
        <w:left w:val="none" w:sz="0" w:space="0" w:color="auto"/>
        <w:bottom w:val="none" w:sz="0" w:space="0" w:color="auto"/>
        <w:right w:val="none" w:sz="0" w:space="0" w:color="auto"/>
      </w:divBdr>
    </w:div>
    <w:div w:id="1339117974">
      <w:bodyDiv w:val="1"/>
      <w:marLeft w:val="0"/>
      <w:marRight w:val="0"/>
      <w:marTop w:val="0"/>
      <w:marBottom w:val="0"/>
      <w:divBdr>
        <w:top w:val="none" w:sz="0" w:space="0" w:color="auto"/>
        <w:left w:val="none" w:sz="0" w:space="0" w:color="auto"/>
        <w:bottom w:val="none" w:sz="0" w:space="0" w:color="auto"/>
        <w:right w:val="none" w:sz="0" w:space="0" w:color="auto"/>
      </w:divBdr>
    </w:div>
    <w:div w:id="1355300006">
      <w:bodyDiv w:val="1"/>
      <w:marLeft w:val="0"/>
      <w:marRight w:val="0"/>
      <w:marTop w:val="0"/>
      <w:marBottom w:val="0"/>
      <w:divBdr>
        <w:top w:val="none" w:sz="0" w:space="0" w:color="auto"/>
        <w:left w:val="none" w:sz="0" w:space="0" w:color="auto"/>
        <w:bottom w:val="none" w:sz="0" w:space="0" w:color="auto"/>
        <w:right w:val="none" w:sz="0" w:space="0" w:color="auto"/>
      </w:divBdr>
    </w:div>
    <w:div w:id="1373194465">
      <w:bodyDiv w:val="1"/>
      <w:marLeft w:val="0"/>
      <w:marRight w:val="0"/>
      <w:marTop w:val="0"/>
      <w:marBottom w:val="0"/>
      <w:divBdr>
        <w:top w:val="none" w:sz="0" w:space="0" w:color="auto"/>
        <w:left w:val="none" w:sz="0" w:space="0" w:color="auto"/>
        <w:bottom w:val="none" w:sz="0" w:space="0" w:color="auto"/>
        <w:right w:val="none" w:sz="0" w:space="0" w:color="auto"/>
      </w:divBdr>
    </w:div>
    <w:div w:id="1438061187">
      <w:bodyDiv w:val="1"/>
      <w:marLeft w:val="0"/>
      <w:marRight w:val="0"/>
      <w:marTop w:val="0"/>
      <w:marBottom w:val="0"/>
      <w:divBdr>
        <w:top w:val="none" w:sz="0" w:space="0" w:color="auto"/>
        <w:left w:val="none" w:sz="0" w:space="0" w:color="auto"/>
        <w:bottom w:val="none" w:sz="0" w:space="0" w:color="auto"/>
        <w:right w:val="none" w:sz="0" w:space="0" w:color="auto"/>
      </w:divBdr>
    </w:div>
    <w:div w:id="1448965855">
      <w:bodyDiv w:val="1"/>
      <w:marLeft w:val="0"/>
      <w:marRight w:val="0"/>
      <w:marTop w:val="0"/>
      <w:marBottom w:val="0"/>
      <w:divBdr>
        <w:top w:val="none" w:sz="0" w:space="0" w:color="auto"/>
        <w:left w:val="none" w:sz="0" w:space="0" w:color="auto"/>
        <w:bottom w:val="none" w:sz="0" w:space="0" w:color="auto"/>
        <w:right w:val="none" w:sz="0" w:space="0" w:color="auto"/>
      </w:divBdr>
    </w:div>
    <w:div w:id="1467503443">
      <w:bodyDiv w:val="1"/>
      <w:marLeft w:val="0"/>
      <w:marRight w:val="0"/>
      <w:marTop w:val="0"/>
      <w:marBottom w:val="0"/>
      <w:divBdr>
        <w:top w:val="none" w:sz="0" w:space="0" w:color="auto"/>
        <w:left w:val="none" w:sz="0" w:space="0" w:color="auto"/>
        <w:bottom w:val="none" w:sz="0" w:space="0" w:color="auto"/>
        <w:right w:val="none" w:sz="0" w:space="0" w:color="auto"/>
      </w:divBdr>
    </w:div>
    <w:div w:id="1564372260">
      <w:bodyDiv w:val="1"/>
      <w:marLeft w:val="0"/>
      <w:marRight w:val="0"/>
      <w:marTop w:val="0"/>
      <w:marBottom w:val="0"/>
      <w:divBdr>
        <w:top w:val="none" w:sz="0" w:space="0" w:color="auto"/>
        <w:left w:val="none" w:sz="0" w:space="0" w:color="auto"/>
        <w:bottom w:val="none" w:sz="0" w:space="0" w:color="auto"/>
        <w:right w:val="none" w:sz="0" w:space="0" w:color="auto"/>
      </w:divBdr>
    </w:div>
    <w:div w:id="1578978977">
      <w:bodyDiv w:val="1"/>
      <w:marLeft w:val="0"/>
      <w:marRight w:val="0"/>
      <w:marTop w:val="0"/>
      <w:marBottom w:val="0"/>
      <w:divBdr>
        <w:top w:val="none" w:sz="0" w:space="0" w:color="auto"/>
        <w:left w:val="none" w:sz="0" w:space="0" w:color="auto"/>
        <w:bottom w:val="none" w:sz="0" w:space="0" w:color="auto"/>
        <w:right w:val="none" w:sz="0" w:space="0" w:color="auto"/>
      </w:divBdr>
    </w:div>
    <w:div w:id="1607814225">
      <w:bodyDiv w:val="1"/>
      <w:marLeft w:val="0"/>
      <w:marRight w:val="0"/>
      <w:marTop w:val="0"/>
      <w:marBottom w:val="0"/>
      <w:divBdr>
        <w:top w:val="none" w:sz="0" w:space="0" w:color="auto"/>
        <w:left w:val="none" w:sz="0" w:space="0" w:color="auto"/>
        <w:bottom w:val="none" w:sz="0" w:space="0" w:color="auto"/>
        <w:right w:val="none" w:sz="0" w:space="0" w:color="auto"/>
      </w:divBdr>
    </w:div>
    <w:div w:id="1610698419">
      <w:bodyDiv w:val="1"/>
      <w:marLeft w:val="0"/>
      <w:marRight w:val="0"/>
      <w:marTop w:val="0"/>
      <w:marBottom w:val="0"/>
      <w:divBdr>
        <w:top w:val="none" w:sz="0" w:space="0" w:color="auto"/>
        <w:left w:val="none" w:sz="0" w:space="0" w:color="auto"/>
        <w:bottom w:val="none" w:sz="0" w:space="0" w:color="auto"/>
        <w:right w:val="none" w:sz="0" w:space="0" w:color="auto"/>
      </w:divBdr>
    </w:div>
    <w:div w:id="1619603869">
      <w:bodyDiv w:val="1"/>
      <w:marLeft w:val="0"/>
      <w:marRight w:val="0"/>
      <w:marTop w:val="0"/>
      <w:marBottom w:val="0"/>
      <w:divBdr>
        <w:top w:val="none" w:sz="0" w:space="0" w:color="auto"/>
        <w:left w:val="none" w:sz="0" w:space="0" w:color="auto"/>
        <w:bottom w:val="none" w:sz="0" w:space="0" w:color="auto"/>
        <w:right w:val="none" w:sz="0" w:space="0" w:color="auto"/>
      </w:divBdr>
    </w:div>
    <w:div w:id="1628462235">
      <w:bodyDiv w:val="1"/>
      <w:marLeft w:val="0"/>
      <w:marRight w:val="0"/>
      <w:marTop w:val="0"/>
      <w:marBottom w:val="0"/>
      <w:divBdr>
        <w:top w:val="none" w:sz="0" w:space="0" w:color="auto"/>
        <w:left w:val="none" w:sz="0" w:space="0" w:color="auto"/>
        <w:bottom w:val="none" w:sz="0" w:space="0" w:color="auto"/>
        <w:right w:val="none" w:sz="0" w:space="0" w:color="auto"/>
      </w:divBdr>
    </w:div>
    <w:div w:id="1651859560">
      <w:bodyDiv w:val="1"/>
      <w:marLeft w:val="0"/>
      <w:marRight w:val="0"/>
      <w:marTop w:val="0"/>
      <w:marBottom w:val="0"/>
      <w:divBdr>
        <w:top w:val="none" w:sz="0" w:space="0" w:color="auto"/>
        <w:left w:val="none" w:sz="0" w:space="0" w:color="auto"/>
        <w:bottom w:val="none" w:sz="0" w:space="0" w:color="auto"/>
        <w:right w:val="none" w:sz="0" w:space="0" w:color="auto"/>
      </w:divBdr>
    </w:div>
    <w:div w:id="1655452647">
      <w:bodyDiv w:val="1"/>
      <w:marLeft w:val="0"/>
      <w:marRight w:val="0"/>
      <w:marTop w:val="0"/>
      <w:marBottom w:val="0"/>
      <w:divBdr>
        <w:top w:val="none" w:sz="0" w:space="0" w:color="auto"/>
        <w:left w:val="none" w:sz="0" w:space="0" w:color="auto"/>
        <w:bottom w:val="none" w:sz="0" w:space="0" w:color="auto"/>
        <w:right w:val="none" w:sz="0" w:space="0" w:color="auto"/>
      </w:divBdr>
    </w:div>
    <w:div w:id="1678726787">
      <w:bodyDiv w:val="1"/>
      <w:marLeft w:val="0"/>
      <w:marRight w:val="0"/>
      <w:marTop w:val="0"/>
      <w:marBottom w:val="0"/>
      <w:divBdr>
        <w:top w:val="none" w:sz="0" w:space="0" w:color="auto"/>
        <w:left w:val="none" w:sz="0" w:space="0" w:color="auto"/>
        <w:bottom w:val="none" w:sz="0" w:space="0" w:color="auto"/>
        <w:right w:val="none" w:sz="0" w:space="0" w:color="auto"/>
      </w:divBdr>
    </w:div>
    <w:div w:id="1727946929">
      <w:bodyDiv w:val="1"/>
      <w:marLeft w:val="0"/>
      <w:marRight w:val="0"/>
      <w:marTop w:val="0"/>
      <w:marBottom w:val="0"/>
      <w:divBdr>
        <w:top w:val="none" w:sz="0" w:space="0" w:color="auto"/>
        <w:left w:val="none" w:sz="0" w:space="0" w:color="auto"/>
        <w:bottom w:val="none" w:sz="0" w:space="0" w:color="auto"/>
        <w:right w:val="none" w:sz="0" w:space="0" w:color="auto"/>
      </w:divBdr>
    </w:div>
    <w:div w:id="1802265842">
      <w:bodyDiv w:val="1"/>
      <w:marLeft w:val="0"/>
      <w:marRight w:val="0"/>
      <w:marTop w:val="0"/>
      <w:marBottom w:val="0"/>
      <w:divBdr>
        <w:top w:val="none" w:sz="0" w:space="0" w:color="auto"/>
        <w:left w:val="none" w:sz="0" w:space="0" w:color="auto"/>
        <w:bottom w:val="none" w:sz="0" w:space="0" w:color="auto"/>
        <w:right w:val="none" w:sz="0" w:space="0" w:color="auto"/>
      </w:divBdr>
    </w:div>
    <w:div w:id="1813787728">
      <w:bodyDiv w:val="1"/>
      <w:marLeft w:val="0"/>
      <w:marRight w:val="0"/>
      <w:marTop w:val="0"/>
      <w:marBottom w:val="0"/>
      <w:divBdr>
        <w:top w:val="none" w:sz="0" w:space="0" w:color="auto"/>
        <w:left w:val="none" w:sz="0" w:space="0" w:color="auto"/>
        <w:bottom w:val="none" w:sz="0" w:space="0" w:color="auto"/>
        <w:right w:val="none" w:sz="0" w:space="0" w:color="auto"/>
      </w:divBdr>
    </w:div>
    <w:div w:id="1837333497">
      <w:bodyDiv w:val="1"/>
      <w:marLeft w:val="0"/>
      <w:marRight w:val="0"/>
      <w:marTop w:val="0"/>
      <w:marBottom w:val="0"/>
      <w:divBdr>
        <w:top w:val="none" w:sz="0" w:space="0" w:color="auto"/>
        <w:left w:val="none" w:sz="0" w:space="0" w:color="auto"/>
        <w:bottom w:val="none" w:sz="0" w:space="0" w:color="auto"/>
        <w:right w:val="none" w:sz="0" w:space="0" w:color="auto"/>
      </w:divBdr>
    </w:div>
    <w:div w:id="1842162449">
      <w:bodyDiv w:val="1"/>
      <w:marLeft w:val="0"/>
      <w:marRight w:val="0"/>
      <w:marTop w:val="0"/>
      <w:marBottom w:val="0"/>
      <w:divBdr>
        <w:top w:val="none" w:sz="0" w:space="0" w:color="auto"/>
        <w:left w:val="none" w:sz="0" w:space="0" w:color="auto"/>
        <w:bottom w:val="none" w:sz="0" w:space="0" w:color="auto"/>
        <w:right w:val="none" w:sz="0" w:space="0" w:color="auto"/>
      </w:divBdr>
      <w:divsChild>
        <w:div w:id="1356881415">
          <w:marLeft w:val="0"/>
          <w:marRight w:val="0"/>
          <w:marTop w:val="0"/>
          <w:marBottom w:val="150"/>
          <w:divBdr>
            <w:top w:val="none" w:sz="0" w:space="0" w:color="auto"/>
            <w:left w:val="none" w:sz="0" w:space="0" w:color="auto"/>
            <w:bottom w:val="none" w:sz="0" w:space="0" w:color="auto"/>
            <w:right w:val="none" w:sz="0" w:space="0" w:color="auto"/>
          </w:divBdr>
        </w:div>
        <w:div w:id="1978996817">
          <w:marLeft w:val="0"/>
          <w:marRight w:val="0"/>
          <w:marTop w:val="0"/>
          <w:marBottom w:val="150"/>
          <w:divBdr>
            <w:top w:val="none" w:sz="0" w:space="0" w:color="auto"/>
            <w:left w:val="none" w:sz="0" w:space="0" w:color="auto"/>
            <w:bottom w:val="none" w:sz="0" w:space="0" w:color="auto"/>
            <w:right w:val="none" w:sz="0" w:space="0" w:color="auto"/>
          </w:divBdr>
        </w:div>
      </w:divsChild>
    </w:div>
    <w:div w:id="1843229635">
      <w:bodyDiv w:val="1"/>
      <w:marLeft w:val="0"/>
      <w:marRight w:val="0"/>
      <w:marTop w:val="0"/>
      <w:marBottom w:val="0"/>
      <w:divBdr>
        <w:top w:val="none" w:sz="0" w:space="0" w:color="auto"/>
        <w:left w:val="none" w:sz="0" w:space="0" w:color="auto"/>
        <w:bottom w:val="none" w:sz="0" w:space="0" w:color="auto"/>
        <w:right w:val="none" w:sz="0" w:space="0" w:color="auto"/>
      </w:divBdr>
      <w:divsChild>
        <w:div w:id="1354185792">
          <w:marLeft w:val="0"/>
          <w:marRight w:val="0"/>
          <w:marTop w:val="0"/>
          <w:marBottom w:val="150"/>
          <w:divBdr>
            <w:top w:val="none" w:sz="0" w:space="0" w:color="auto"/>
            <w:left w:val="none" w:sz="0" w:space="0" w:color="auto"/>
            <w:bottom w:val="none" w:sz="0" w:space="0" w:color="auto"/>
            <w:right w:val="none" w:sz="0" w:space="0" w:color="auto"/>
          </w:divBdr>
        </w:div>
      </w:divsChild>
    </w:div>
    <w:div w:id="1853914369">
      <w:bodyDiv w:val="1"/>
      <w:marLeft w:val="0"/>
      <w:marRight w:val="0"/>
      <w:marTop w:val="0"/>
      <w:marBottom w:val="0"/>
      <w:divBdr>
        <w:top w:val="none" w:sz="0" w:space="0" w:color="auto"/>
        <w:left w:val="none" w:sz="0" w:space="0" w:color="auto"/>
        <w:bottom w:val="none" w:sz="0" w:space="0" w:color="auto"/>
        <w:right w:val="none" w:sz="0" w:space="0" w:color="auto"/>
      </w:divBdr>
    </w:div>
    <w:div w:id="1876119274">
      <w:bodyDiv w:val="1"/>
      <w:marLeft w:val="0"/>
      <w:marRight w:val="0"/>
      <w:marTop w:val="0"/>
      <w:marBottom w:val="0"/>
      <w:divBdr>
        <w:top w:val="none" w:sz="0" w:space="0" w:color="auto"/>
        <w:left w:val="none" w:sz="0" w:space="0" w:color="auto"/>
        <w:bottom w:val="none" w:sz="0" w:space="0" w:color="auto"/>
        <w:right w:val="none" w:sz="0" w:space="0" w:color="auto"/>
      </w:divBdr>
    </w:div>
    <w:div w:id="1927884106">
      <w:bodyDiv w:val="1"/>
      <w:marLeft w:val="0"/>
      <w:marRight w:val="0"/>
      <w:marTop w:val="0"/>
      <w:marBottom w:val="0"/>
      <w:divBdr>
        <w:top w:val="none" w:sz="0" w:space="0" w:color="auto"/>
        <w:left w:val="none" w:sz="0" w:space="0" w:color="auto"/>
        <w:bottom w:val="none" w:sz="0" w:space="0" w:color="auto"/>
        <w:right w:val="none" w:sz="0" w:space="0" w:color="auto"/>
      </w:divBdr>
    </w:div>
    <w:div w:id="1955016529">
      <w:bodyDiv w:val="1"/>
      <w:marLeft w:val="0"/>
      <w:marRight w:val="0"/>
      <w:marTop w:val="0"/>
      <w:marBottom w:val="0"/>
      <w:divBdr>
        <w:top w:val="none" w:sz="0" w:space="0" w:color="auto"/>
        <w:left w:val="none" w:sz="0" w:space="0" w:color="auto"/>
        <w:bottom w:val="none" w:sz="0" w:space="0" w:color="auto"/>
        <w:right w:val="none" w:sz="0" w:space="0" w:color="auto"/>
      </w:divBdr>
    </w:div>
    <w:div w:id="1989161287">
      <w:bodyDiv w:val="1"/>
      <w:marLeft w:val="0"/>
      <w:marRight w:val="0"/>
      <w:marTop w:val="0"/>
      <w:marBottom w:val="0"/>
      <w:divBdr>
        <w:top w:val="none" w:sz="0" w:space="0" w:color="auto"/>
        <w:left w:val="none" w:sz="0" w:space="0" w:color="auto"/>
        <w:bottom w:val="none" w:sz="0" w:space="0" w:color="auto"/>
        <w:right w:val="none" w:sz="0" w:space="0" w:color="auto"/>
      </w:divBdr>
    </w:div>
    <w:div w:id="199375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8F35F-ADA4-4C63-B1E9-D74FC69B2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Пояснювальна записка </vt:lpstr>
    </vt:vector>
  </TitlesOfParts>
  <Company>FINANSY</Company>
  <LinksUpToDate>false</LinksUpToDate>
  <CharactersWithSpaces>6349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Ptachka</dc:creator>
  <cp:keywords/>
  <dc:description/>
  <cp:lastModifiedBy>ярослава базурина</cp:lastModifiedBy>
  <cp:revision>2</cp:revision>
  <cp:lastPrinted>2021-04-20T08:24:00Z</cp:lastPrinted>
  <dcterms:created xsi:type="dcterms:W3CDTF">2021-04-20T10:06:00Z</dcterms:created>
  <dcterms:modified xsi:type="dcterms:W3CDTF">2021-04-20T10:06:00Z</dcterms:modified>
</cp:coreProperties>
</file>