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949" w:rsidRDefault="00875949" w:rsidP="00875949">
      <w:pPr>
        <w:pStyle w:val="1"/>
        <w:ind w:firstLine="0"/>
        <w:jc w:val="center"/>
      </w:pPr>
      <w:r>
        <w:rPr>
          <w:noProof/>
          <w:lang w:val="ru-RU"/>
        </w:rPr>
        <w:drawing>
          <wp:inline distT="0" distB="0" distL="0" distR="0">
            <wp:extent cx="50482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825" cy="733425"/>
                    </a:xfrm>
                    <a:prstGeom prst="rect">
                      <a:avLst/>
                    </a:prstGeom>
                    <a:noFill/>
                    <a:ln>
                      <a:noFill/>
                    </a:ln>
                  </pic:spPr>
                </pic:pic>
              </a:graphicData>
            </a:graphic>
          </wp:inline>
        </w:drawing>
      </w:r>
    </w:p>
    <w:p w:rsidR="00875949" w:rsidRDefault="00875949" w:rsidP="00875949">
      <w:pPr>
        <w:pStyle w:val="1"/>
        <w:ind w:firstLine="0"/>
        <w:jc w:val="center"/>
        <w:rPr>
          <w:bCs/>
          <w:color w:val="000000"/>
          <w:sz w:val="28"/>
          <w:szCs w:val="28"/>
        </w:rPr>
      </w:pPr>
      <w:r>
        <w:rPr>
          <w:bCs/>
          <w:color w:val="000000"/>
          <w:sz w:val="28"/>
          <w:szCs w:val="28"/>
        </w:rPr>
        <w:t>ГЛУХІВСЬКА МІСЬКА РАДА СУМСЬКОЇ ОБЛАСТІ</w:t>
      </w:r>
    </w:p>
    <w:p w:rsidR="00875949" w:rsidRDefault="005C46CC" w:rsidP="00875949">
      <w:pPr>
        <w:pStyle w:val="1"/>
        <w:ind w:firstLine="0"/>
        <w:jc w:val="center"/>
        <w:rPr>
          <w:bCs/>
          <w:color w:val="000000"/>
          <w:sz w:val="28"/>
          <w:szCs w:val="28"/>
        </w:rPr>
      </w:pPr>
      <w:r>
        <w:rPr>
          <w:bCs/>
          <w:color w:val="000000"/>
          <w:sz w:val="28"/>
          <w:szCs w:val="28"/>
        </w:rPr>
        <w:t>ВОСЬМЕ</w:t>
      </w:r>
      <w:r w:rsidR="00875949">
        <w:rPr>
          <w:bCs/>
          <w:color w:val="000000"/>
          <w:sz w:val="28"/>
          <w:szCs w:val="28"/>
        </w:rPr>
        <w:t xml:space="preserve"> СКЛИКАННЯ</w:t>
      </w:r>
    </w:p>
    <w:p w:rsidR="00875949" w:rsidRDefault="005C46CC" w:rsidP="00875949">
      <w:pPr>
        <w:pStyle w:val="1"/>
        <w:ind w:firstLine="0"/>
        <w:jc w:val="center"/>
        <w:rPr>
          <w:bCs/>
          <w:color w:val="000000"/>
          <w:sz w:val="28"/>
          <w:szCs w:val="28"/>
        </w:rPr>
      </w:pPr>
      <w:r>
        <w:rPr>
          <w:bCs/>
          <w:color w:val="000000"/>
          <w:sz w:val="28"/>
          <w:szCs w:val="28"/>
        </w:rPr>
        <w:t xml:space="preserve">ЧЕТВЕРТА </w:t>
      </w:r>
      <w:r w:rsidR="00875949">
        <w:rPr>
          <w:bCs/>
          <w:color w:val="000000"/>
          <w:sz w:val="28"/>
          <w:szCs w:val="28"/>
        </w:rPr>
        <w:t>СЕСІЯ</w:t>
      </w:r>
    </w:p>
    <w:p w:rsidR="00D045FB" w:rsidRPr="00D045FB" w:rsidRDefault="00D045FB" w:rsidP="00D045FB">
      <w:pPr>
        <w:jc w:val="center"/>
        <w:rPr>
          <w:b/>
          <w:lang w:val="uk-UA"/>
        </w:rPr>
      </w:pPr>
      <w:r w:rsidRPr="00D045FB">
        <w:rPr>
          <w:b/>
          <w:lang w:val="uk-UA"/>
        </w:rPr>
        <w:t>ПЕРШЕ ПЛЕНАРНЕ ЗАСІДАННЯ</w:t>
      </w:r>
    </w:p>
    <w:p w:rsidR="00875949" w:rsidRDefault="00875949" w:rsidP="00875949">
      <w:pPr>
        <w:pStyle w:val="1"/>
        <w:spacing w:line="360" w:lineRule="auto"/>
        <w:ind w:firstLine="0"/>
        <w:jc w:val="center"/>
        <w:rPr>
          <w:bCs/>
          <w:color w:val="000000"/>
          <w:sz w:val="28"/>
          <w:szCs w:val="28"/>
        </w:rPr>
      </w:pPr>
      <w:r>
        <w:rPr>
          <w:bCs/>
          <w:color w:val="000000"/>
          <w:sz w:val="28"/>
          <w:szCs w:val="28"/>
        </w:rPr>
        <w:t>РІШЕННЯ</w:t>
      </w:r>
    </w:p>
    <w:p w:rsidR="00875949" w:rsidRDefault="00F309BC" w:rsidP="00875949">
      <w:pPr>
        <w:pStyle w:val="1"/>
        <w:spacing w:line="360" w:lineRule="auto"/>
        <w:ind w:left="426" w:firstLine="0"/>
        <w:jc w:val="left"/>
        <w:rPr>
          <w:bCs/>
          <w:color w:val="000000"/>
          <w:sz w:val="28"/>
          <w:szCs w:val="28"/>
        </w:rPr>
      </w:pPr>
      <w:r w:rsidRPr="003C770B">
        <w:rPr>
          <w:b w:val="0"/>
          <w:sz w:val="28"/>
          <w:szCs w:val="24"/>
        </w:rPr>
        <w:t xml:space="preserve">             25.02.2021</w:t>
      </w:r>
      <w:r w:rsidR="00875949" w:rsidRPr="003C770B">
        <w:rPr>
          <w:b w:val="0"/>
          <w:sz w:val="28"/>
          <w:szCs w:val="24"/>
        </w:rPr>
        <w:t xml:space="preserve">                              </w:t>
      </w:r>
      <w:r w:rsidR="00875949">
        <w:rPr>
          <w:b w:val="0"/>
          <w:sz w:val="28"/>
          <w:szCs w:val="28"/>
        </w:rPr>
        <w:t>м. Глухів</w:t>
      </w:r>
      <w:r w:rsidR="00875949">
        <w:rPr>
          <w:b w:val="0"/>
          <w:sz w:val="24"/>
          <w:szCs w:val="24"/>
        </w:rPr>
        <w:t xml:space="preserve">                                       </w:t>
      </w:r>
      <w:r>
        <w:rPr>
          <w:b w:val="0"/>
          <w:sz w:val="28"/>
          <w:szCs w:val="28"/>
        </w:rPr>
        <w:t>№ 147</w:t>
      </w:r>
    </w:p>
    <w:p w:rsidR="00875949" w:rsidRDefault="00875949" w:rsidP="00875949">
      <w:pPr>
        <w:jc w:val="both"/>
        <w:rPr>
          <w:b/>
          <w:sz w:val="28"/>
          <w:szCs w:val="28"/>
          <w:lang w:val="uk-UA"/>
        </w:rPr>
      </w:pPr>
    </w:p>
    <w:p w:rsidR="00875949" w:rsidRDefault="00875949" w:rsidP="00875949">
      <w:pPr>
        <w:jc w:val="both"/>
        <w:rPr>
          <w:b/>
          <w:sz w:val="28"/>
          <w:szCs w:val="28"/>
          <w:lang w:val="uk-UA"/>
        </w:rPr>
      </w:pPr>
    </w:p>
    <w:p w:rsidR="00875949" w:rsidRDefault="00875949" w:rsidP="005C46CC">
      <w:pPr>
        <w:ind w:left="284" w:hanging="284"/>
        <w:jc w:val="both"/>
        <w:rPr>
          <w:b/>
          <w:sz w:val="28"/>
          <w:szCs w:val="28"/>
          <w:lang w:val="uk-UA"/>
        </w:rPr>
      </w:pPr>
      <w:r>
        <w:rPr>
          <w:b/>
          <w:sz w:val="28"/>
          <w:szCs w:val="28"/>
          <w:lang w:val="uk-UA"/>
        </w:rPr>
        <w:t xml:space="preserve">      Про затвердження Положення </w:t>
      </w:r>
    </w:p>
    <w:p w:rsidR="00875949" w:rsidRDefault="00875949" w:rsidP="005C46CC">
      <w:pPr>
        <w:ind w:left="284" w:hanging="284"/>
        <w:jc w:val="both"/>
        <w:rPr>
          <w:b/>
          <w:sz w:val="28"/>
          <w:szCs w:val="28"/>
          <w:lang w:val="uk-UA"/>
        </w:rPr>
      </w:pPr>
      <w:r>
        <w:rPr>
          <w:b/>
          <w:sz w:val="28"/>
          <w:szCs w:val="28"/>
          <w:lang w:val="uk-UA"/>
        </w:rPr>
        <w:t xml:space="preserve">      про архівний  відділ</w:t>
      </w:r>
      <w:bookmarkStart w:id="0" w:name="_GoBack"/>
      <w:bookmarkEnd w:id="0"/>
    </w:p>
    <w:p w:rsidR="00875949" w:rsidRDefault="00875949" w:rsidP="005C46CC">
      <w:pPr>
        <w:ind w:left="284" w:hanging="284"/>
        <w:jc w:val="both"/>
        <w:rPr>
          <w:b/>
          <w:sz w:val="28"/>
          <w:szCs w:val="28"/>
          <w:lang w:val="uk-UA"/>
        </w:rPr>
      </w:pPr>
      <w:r>
        <w:rPr>
          <w:b/>
          <w:sz w:val="28"/>
          <w:szCs w:val="28"/>
          <w:lang w:val="uk-UA"/>
        </w:rPr>
        <w:t xml:space="preserve">      Глухівської міської ради у новій редакції</w:t>
      </w:r>
    </w:p>
    <w:p w:rsidR="00875949" w:rsidRDefault="00875949" w:rsidP="005C46CC">
      <w:pPr>
        <w:ind w:left="284" w:hanging="284"/>
        <w:jc w:val="both"/>
        <w:rPr>
          <w:b/>
          <w:sz w:val="28"/>
          <w:szCs w:val="28"/>
          <w:lang w:val="uk-UA"/>
        </w:rPr>
      </w:pPr>
    </w:p>
    <w:p w:rsidR="00875949" w:rsidRDefault="00875949" w:rsidP="005C46CC">
      <w:pPr>
        <w:ind w:left="284" w:hanging="284"/>
        <w:jc w:val="both"/>
        <w:rPr>
          <w:b/>
          <w:sz w:val="28"/>
          <w:szCs w:val="28"/>
          <w:lang w:val="uk-UA"/>
        </w:rPr>
      </w:pPr>
    </w:p>
    <w:p w:rsidR="00875949" w:rsidRPr="005C46CC" w:rsidRDefault="00875949" w:rsidP="005C46CC">
      <w:pPr>
        <w:pStyle w:val="a3"/>
        <w:ind w:left="284" w:hanging="284"/>
        <w:jc w:val="both"/>
        <w:rPr>
          <w:sz w:val="28"/>
          <w:szCs w:val="28"/>
          <w:lang w:val="uk-UA"/>
        </w:rPr>
      </w:pPr>
      <w:r>
        <w:rPr>
          <w:sz w:val="28"/>
          <w:szCs w:val="28"/>
          <w:lang w:val="uk-UA"/>
        </w:rPr>
        <w:t xml:space="preserve">     </w:t>
      </w:r>
      <w:r w:rsidR="005C46CC">
        <w:rPr>
          <w:sz w:val="28"/>
          <w:szCs w:val="28"/>
          <w:lang w:val="uk-UA"/>
        </w:rPr>
        <w:tab/>
      </w:r>
      <w:r>
        <w:rPr>
          <w:sz w:val="28"/>
          <w:szCs w:val="28"/>
          <w:lang w:val="uk-UA"/>
        </w:rPr>
        <w:t>На виконання рішення міської ради від 16.12.2020 №42 «</w:t>
      </w:r>
      <w:r>
        <w:rPr>
          <w:bCs/>
          <w:iCs/>
          <w:color w:val="000000"/>
          <w:sz w:val="28"/>
          <w:szCs w:val="28"/>
          <w:lang w:val="uk-UA"/>
        </w:rPr>
        <w:t xml:space="preserve">Про структуру та граничну чисельність виконавчих органів </w:t>
      </w:r>
      <w:r>
        <w:rPr>
          <w:bCs/>
          <w:iCs/>
          <w:color w:val="000000"/>
          <w:sz w:val="28"/>
          <w:szCs w:val="26"/>
          <w:lang w:val="uk-UA"/>
        </w:rPr>
        <w:t>Глухівської міської ради»,</w:t>
      </w:r>
      <w:r>
        <w:rPr>
          <w:sz w:val="28"/>
          <w:szCs w:val="28"/>
          <w:lang w:val="uk-UA"/>
        </w:rPr>
        <w:t xml:space="preserve"> керуючись статтею 25, частиною четвертою статті 54, статтею 59 Закону України «Про місцеве самоврядування в Україні», з метою регламентації організаційно-правового статусу та основних напрямків роботи виконавчих органів міської ради, </w:t>
      </w:r>
      <w:r>
        <w:rPr>
          <w:b/>
          <w:sz w:val="28"/>
          <w:szCs w:val="28"/>
          <w:lang w:val="uk-UA"/>
        </w:rPr>
        <w:t>міська рада</w:t>
      </w:r>
      <w:r>
        <w:rPr>
          <w:sz w:val="28"/>
          <w:szCs w:val="28"/>
          <w:lang w:val="uk-UA"/>
        </w:rPr>
        <w:t xml:space="preserve"> </w:t>
      </w:r>
      <w:r w:rsidR="005C46CC">
        <w:rPr>
          <w:sz w:val="28"/>
          <w:szCs w:val="28"/>
          <w:lang w:val="uk-UA"/>
        </w:rPr>
        <w:t xml:space="preserve"> </w:t>
      </w:r>
      <w:r w:rsidRPr="005C46CC">
        <w:rPr>
          <w:b/>
          <w:sz w:val="28"/>
          <w:szCs w:val="28"/>
          <w:lang w:val="uk-UA"/>
        </w:rPr>
        <w:t>ВИРІШИЛА:</w:t>
      </w:r>
    </w:p>
    <w:p w:rsidR="00875949" w:rsidRDefault="00875949" w:rsidP="005C46CC">
      <w:pPr>
        <w:pStyle w:val="a3"/>
        <w:ind w:left="284" w:hanging="284"/>
        <w:jc w:val="both"/>
        <w:rPr>
          <w:b/>
          <w:sz w:val="28"/>
          <w:szCs w:val="28"/>
          <w:lang w:val="uk-UA"/>
        </w:rPr>
      </w:pPr>
    </w:p>
    <w:p w:rsidR="00875949" w:rsidRDefault="00875949" w:rsidP="005C46CC">
      <w:pPr>
        <w:ind w:left="284" w:hanging="284"/>
        <w:jc w:val="both"/>
        <w:rPr>
          <w:sz w:val="28"/>
          <w:szCs w:val="28"/>
          <w:lang w:val="uk-UA"/>
        </w:rPr>
      </w:pPr>
      <w:r>
        <w:rPr>
          <w:sz w:val="28"/>
          <w:szCs w:val="28"/>
          <w:lang w:val="uk-UA"/>
        </w:rPr>
        <w:t xml:space="preserve">      </w:t>
      </w:r>
      <w:r w:rsidR="005C46CC">
        <w:rPr>
          <w:sz w:val="28"/>
          <w:szCs w:val="28"/>
          <w:lang w:val="uk-UA"/>
        </w:rPr>
        <w:tab/>
        <w:t>1</w:t>
      </w:r>
      <w:r>
        <w:rPr>
          <w:sz w:val="28"/>
          <w:szCs w:val="28"/>
          <w:lang w:val="uk-UA"/>
        </w:rPr>
        <w:t>.Затвердити Положення про архівний відділ  Глухівської міської ради у   новій редакції (додається).</w:t>
      </w:r>
    </w:p>
    <w:p w:rsidR="00D045FB" w:rsidRDefault="00875949" w:rsidP="005C46CC">
      <w:pPr>
        <w:shd w:val="clear" w:color="auto" w:fill="FFFFFF"/>
        <w:ind w:left="284" w:hanging="284"/>
        <w:jc w:val="both"/>
        <w:textAlignment w:val="baseline"/>
        <w:rPr>
          <w:color w:val="000000"/>
          <w:sz w:val="28"/>
          <w:szCs w:val="28"/>
          <w:lang w:val="uk-UA"/>
        </w:rPr>
      </w:pPr>
      <w:r>
        <w:rPr>
          <w:rFonts w:eastAsia="Calibri"/>
          <w:sz w:val="28"/>
          <w:szCs w:val="28"/>
          <w:lang w:val="uk-UA" w:eastAsia="en-US"/>
        </w:rPr>
        <w:t xml:space="preserve">     </w:t>
      </w:r>
      <w:r w:rsidR="005C46CC">
        <w:rPr>
          <w:rFonts w:eastAsia="Calibri"/>
          <w:sz w:val="28"/>
          <w:szCs w:val="28"/>
          <w:lang w:val="uk-UA" w:eastAsia="en-US"/>
        </w:rPr>
        <w:tab/>
      </w:r>
      <w:r>
        <w:rPr>
          <w:rFonts w:eastAsia="Calibri"/>
          <w:sz w:val="28"/>
          <w:szCs w:val="28"/>
          <w:lang w:val="uk-UA" w:eastAsia="en-US"/>
        </w:rPr>
        <w:t>2. Визнати таким, що втрати</w:t>
      </w:r>
      <w:r w:rsidR="00D045FB">
        <w:rPr>
          <w:rFonts w:eastAsia="Calibri"/>
          <w:sz w:val="28"/>
          <w:szCs w:val="28"/>
          <w:lang w:val="uk-UA" w:eastAsia="en-US"/>
        </w:rPr>
        <w:t>ло</w:t>
      </w:r>
      <w:r>
        <w:rPr>
          <w:rFonts w:eastAsia="Calibri"/>
          <w:sz w:val="28"/>
          <w:szCs w:val="28"/>
          <w:lang w:val="uk-UA" w:eastAsia="en-US"/>
        </w:rPr>
        <w:t xml:space="preserve"> чинність </w:t>
      </w:r>
      <w:r w:rsidR="005C46CC">
        <w:rPr>
          <w:sz w:val="28"/>
          <w:szCs w:val="28"/>
          <w:lang w:val="uk-UA"/>
        </w:rPr>
        <w:t>П</w:t>
      </w:r>
      <w:r>
        <w:rPr>
          <w:sz w:val="28"/>
          <w:szCs w:val="28"/>
          <w:lang w:val="uk-UA"/>
        </w:rPr>
        <w:t xml:space="preserve">оложення про </w:t>
      </w:r>
      <w:r>
        <w:rPr>
          <w:color w:val="000000"/>
          <w:sz w:val="28"/>
          <w:szCs w:val="28"/>
          <w:lang w:val="uk-UA"/>
        </w:rPr>
        <w:t xml:space="preserve">архівний відділ Глухівської міської ради, затверджене рішенням міської ради від 15.11.2013 </w:t>
      </w:r>
    </w:p>
    <w:p w:rsidR="00875949" w:rsidRDefault="00D045FB" w:rsidP="005C46CC">
      <w:pPr>
        <w:shd w:val="clear" w:color="auto" w:fill="FFFFFF"/>
        <w:ind w:left="284" w:hanging="284"/>
        <w:jc w:val="both"/>
        <w:textAlignment w:val="baseline"/>
        <w:rPr>
          <w:rFonts w:eastAsia="Calibri"/>
          <w:sz w:val="28"/>
          <w:szCs w:val="28"/>
          <w:lang w:val="uk-UA" w:eastAsia="en-US"/>
        </w:rPr>
      </w:pPr>
      <w:r>
        <w:rPr>
          <w:color w:val="000000"/>
          <w:sz w:val="28"/>
          <w:szCs w:val="28"/>
          <w:lang w:val="uk-UA"/>
        </w:rPr>
        <w:t xml:space="preserve">    </w:t>
      </w:r>
      <w:r w:rsidR="00875949">
        <w:rPr>
          <w:color w:val="000000"/>
          <w:sz w:val="28"/>
          <w:szCs w:val="28"/>
          <w:lang w:val="uk-UA"/>
        </w:rPr>
        <w:t>№ 649 «</w:t>
      </w:r>
      <w:r w:rsidR="00875949">
        <w:rPr>
          <w:bCs/>
          <w:iCs/>
          <w:color w:val="000000"/>
          <w:sz w:val="28"/>
          <w:szCs w:val="28"/>
          <w:lang w:val="uk-UA"/>
        </w:rPr>
        <w:t xml:space="preserve">Про затвердження Положень про управління та відділи, інші структурні підрозділи </w:t>
      </w:r>
      <w:r w:rsidR="00875949">
        <w:rPr>
          <w:bCs/>
          <w:iCs/>
          <w:color w:val="000000"/>
          <w:sz w:val="28"/>
          <w:szCs w:val="26"/>
          <w:lang w:val="uk-UA"/>
        </w:rPr>
        <w:t>Глухівської міської ради»</w:t>
      </w:r>
      <w:r w:rsidR="00875949">
        <w:rPr>
          <w:color w:val="000000"/>
          <w:sz w:val="28"/>
          <w:szCs w:val="28"/>
          <w:lang w:val="uk-UA"/>
        </w:rPr>
        <w:t>.</w:t>
      </w:r>
    </w:p>
    <w:p w:rsidR="00875949" w:rsidRDefault="00875949" w:rsidP="005C46CC">
      <w:pPr>
        <w:ind w:left="284" w:hanging="284"/>
        <w:jc w:val="both"/>
        <w:rPr>
          <w:color w:val="000000"/>
          <w:sz w:val="28"/>
          <w:szCs w:val="28"/>
          <w:lang w:val="uk-UA"/>
        </w:rPr>
      </w:pPr>
      <w:r>
        <w:rPr>
          <w:spacing w:val="-5"/>
          <w:sz w:val="28"/>
          <w:szCs w:val="28"/>
          <w:lang w:val="uk-UA"/>
        </w:rPr>
        <w:t xml:space="preserve"> </w:t>
      </w:r>
      <w:r>
        <w:rPr>
          <w:spacing w:val="-5"/>
          <w:sz w:val="28"/>
          <w:szCs w:val="28"/>
          <w:lang w:val="uk-UA"/>
        </w:rPr>
        <w:tab/>
        <w:t xml:space="preserve">      3. Контроль за</w:t>
      </w:r>
      <w:r>
        <w:rPr>
          <w:rFonts w:eastAsia="Calibri"/>
          <w:sz w:val="28"/>
          <w:szCs w:val="28"/>
          <w:lang w:val="uk-UA" w:eastAsia="en-US"/>
        </w:rPr>
        <w:t xml:space="preserve"> виконанням цього рішення покласти на  керуючого справами виконавчого комітету міської ради  Громак Л.А. та </w:t>
      </w:r>
      <w:r>
        <w:rPr>
          <w:color w:val="000000"/>
          <w:sz w:val="28"/>
          <w:szCs w:val="28"/>
          <w:lang w:val="uk-UA"/>
        </w:rPr>
        <w:t>постійну комісію міської</w:t>
      </w:r>
      <w:r>
        <w:rPr>
          <w:b/>
          <w:color w:val="000000"/>
          <w:sz w:val="28"/>
          <w:szCs w:val="28"/>
          <w:lang w:val="uk-UA"/>
        </w:rPr>
        <w:t xml:space="preserve"> </w:t>
      </w:r>
      <w:r>
        <w:rPr>
          <w:color w:val="000000"/>
          <w:sz w:val="28"/>
          <w:szCs w:val="28"/>
          <w:lang w:val="uk-UA"/>
        </w:rPr>
        <w:t xml:space="preserve">ради </w:t>
      </w:r>
      <w:r w:rsidRPr="00875949">
        <w:rPr>
          <w:rStyle w:val="a4"/>
          <w:b w:val="0"/>
          <w:color w:val="000000"/>
          <w:sz w:val="28"/>
          <w:szCs w:val="28"/>
          <w:shd w:val="clear" w:color="auto" w:fill="FFFFFF"/>
          <w:lang w:val="uk-UA"/>
        </w:rPr>
        <w:t>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Pr="00875949">
        <w:rPr>
          <w:b/>
          <w:color w:val="000000"/>
          <w:sz w:val="28"/>
          <w:szCs w:val="28"/>
          <w:lang w:val="uk-UA"/>
        </w:rPr>
        <w:t xml:space="preserve"> (</w:t>
      </w:r>
      <w:r w:rsidRPr="0008369C">
        <w:rPr>
          <w:color w:val="000000"/>
          <w:sz w:val="28"/>
          <w:szCs w:val="28"/>
          <w:lang w:val="uk-UA"/>
        </w:rPr>
        <w:t>г</w:t>
      </w:r>
      <w:r>
        <w:rPr>
          <w:color w:val="000000"/>
          <w:sz w:val="28"/>
          <w:szCs w:val="28"/>
          <w:lang w:val="uk-UA"/>
        </w:rPr>
        <w:t>олова комісії – Терещенко І.І.).</w:t>
      </w:r>
    </w:p>
    <w:p w:rsidR="00875949" w:rsidRPr="00707D33" w:rsidRDefault="00875949" w:rsidP="00707D33">
      <w:pPr>
        <w:pStyle w:val="a3"/>
        <w:numPr>
          <w:ilvl w:val="0"/>
          <w:numId w:val="1"/>
        </w:numPr>
        <w:tabs>
          <w:tab w:val="left" w:pos="7035"/>
        </w:tabs>
        <w:ind w:left="284" w:hanging="284"/>
        <w:jc w:val="both"/>
        <w:rPr>
          <w:b/>
          <w:sz w:val="4"/>
          <w:szCs w:val="4"/>
          <w:lang w:val="uk-UA"/>
        </w:rPr>
      </w:pPr>
    </w:p>
    <w:p w:rsidR="00875949" w:rsidRDefault="00875949" w:rsidP="00707D33">
      <w:pPr>
        <w:pStyle w:val="a3"/>
        <w:tabs>
          <w:tab w:val="left" w:pos="7035"/>
        </w:tabs>
        <w:ind w:left="284"/>
        <w:jc w:val="both"/>
        <w:rPr>
          <w:b/>
          <w:sz w:val="4"/>
          <w:szCs w:val="4"/>
          <w:lang w:val="uk-UA"/>
        </w:rPr>
      </w:pPr>
    </w:p>
    <w:p w:rsidR="00875949" w:rsidRPr="00707D33" w:rsidRDefault="00875949" w:rsidP="005C46CC">
      <w:pPr>
        <w:pStyle w:val="a3"/>
        <w:numPr>
          <w:ilvl w:val="0"/>
          <w:numId w:val="1"/>
        </w:numPr>
        <w:tabs>
          <w:tab w:val="left" w:pos="7035"/>
        </w:tabs>
        <w:ind w:left="284" w:hanging="284"/>
        <w:jc w:val="both"/>
        <w:rPr>
          <w:b/>
          <w:i/>
          <w:sz w:val="4"/>
          <w:szCs w:val="4"/>
          <w:lang w:val="uk-UA"/>
        </w:rPr>
      </w:pPr>
    </w:p>
    <w:p w:rsidR="00875949" w:rsidRPr="00707D33" w:rsidRDefault="00875949" w:rsidP="005C46CC">
      <w:pPr>
        <w:pStyle w:val="a3"/>
        <w:numPr>
          <w:ilvl w:val="0"/>
          <w:numId w:val="1"/>
        </w:numPr>
        <w:tabs>
          <w:tab w:val="left" w:pos="7035"/>
        </w:tabs>
        <w:ind w:left="284" w:hanging="284"/>
        <w:jc w:val="both"/>
        <w:rPr>
          <w:b/>
          <w:i/>
          <w:sz w:val="4"/>
          <w:szCs w:val="4"/>
          <w:lang w:val="uk-UA"/>
        </w:rPr>
      </w:pPr>
    </w:p>
    <w:p w:rsidR="00875949" w:rsidRPr="00707D33" w:rsidRDefault="00875949" w:rsidP="005C46CC">
      <w:pPr>
        <w:pStyle w:val="a3"/>
        <w:numPr>
          <w:ilvl w:val="0"/>
          <w:numId w:val="1"/>
        </w:numPr>
        <w:tabs>
          <w:tab w:val="left" w:pos="7035"/>
        </w:tabs>
        <w:ind w:left="284" w:hanging="284"/>
        <w:jc w:val="both"/>
        <w:rPr>
          <w:b/>
          <w:i/>
          <w:sz w:val="4"/>
          <w:szCs w:val="4"/>
          <w:lang w:val="uk-UA"/>
        </w:rPr>
      </w:pPr>
    </w:p>
    <w:p w:rsidR="00875949" w:rsidRPr="00707D33" w:rsidRDefault="00875949" w:rsidP="005C46CC">
      <w:pPr>
        <w:pStyle w:val="a3"/>
        <w:numPr>
          <w:ilvl w:val="0"/>
          <w:numId w:val="1"/>
        </w:numPr>
        <w:tabs>
          <w:tab w:val="left" w:pos="7035"/>
        </w:tabs>
        <w:ind w:left="284" w:hanging="284"/>
        <w:jc w:val="both"/>
        <w:rPr>
          <w:b/>
          <w:i/>
          <w:sz w:val="4"/>
          <w:szCs w:val="4"/>
          <w:lang w:val="uk-UA"/>
        </w:rPr>
      </w:pPr>
    </w:p>
    <w:p w:rsidR="00875949" w:rsidRPr="00707D33" w:rsidRDefault="00875949" w:rsidP="005C46CC">
      <w:pPr>
        <w:pStyle w:val="a3"/>
        <w:tabs>
          <w:tab w:val="left" w:pos="7035"/>
        </w:tabs>
        <w:ind w:left="284" w:hanging="284"/>
        <w:jc w:val="both"/>
        <w:rPr>
          <w:b/>
          <w:i/>
          <w:sz w:val="28"/>
          <w:szCs w:val="28"/>
          <w:lang w:val="uk-UA"/>
        </w:rPr>
      </w:pPr>
      <w:r w:rsidRPr="00707D33">
        <w:rPr>
          <w:b/>
          <w:i/>
          <w:sz w:val="28"/>
          <w:szCs w:val="28"/>
          <w:lang w:val="uk-UA"/>
        </w:rPr>
        <w:t xml:space="preserve">     </w:t>
      </w:r>
    </w:p>
    <w:p w:rsidR="00875949" w:rsidRDefault="005C46CC" w:rsidP="005C46CC">
      <w:pPr>
        <w:pStyle w:val="a3"/>
        <w:tabs>
          <w:tab w:val="left" w:pos="7035"/>
        </w:tabs>
        <w:ind w:left="284" w:hanging="284"/>
        <w:jc w:val="both"/>
        <w:rPr>
          <w:b/>
          <w:sz w:val="28"/>
          <w:szCs w:val="28"/>
          <w:lang w:val="uk-UA"/>
        </w:rPr>
      </w:pPr>
      <w:r>
        <w:rPr>
          <w:b/>
          <w:sz w:val="28"/>
          <w:szCs w:val="28"/>
          <w:lang w:val="uk-UA"/>
        </w:rPr>
        <w:t xml:space="preserve">    </w:t>
      </w:r>
      <w:r w:rsidR="00875949">
        <w:rPr>
          <w:b/>
          <w:sz w:val="28"/>
          <w:szCs w:val="28"/>
          <w:lang w:val="uk-UA"/>
        </w:rPr>
        <w:t xml:space="preserve">Міський голова </w:t>
      </w:r>
      <w:r w:rsidR="00875949">
        <w:rPr>
          <w:b/>
          <w:sz w:val="28"/>
          <w:szCs w:val="28"/>
          <w:lang w:val="uk-UA"/>
        </w:rPr>
        <w:tab/>
        <w:t xml:space="preserve">      </w:t>
      </w:r>
      <w:r>
        <w:rPr>
          <w:b/>
          <w:sz w:val="28"/>
          <w:szCs w:val="28"/>
          <w:lang w:val="uk-UA"/>
        </w:rPr>
        <w:t xml:space="preserve">      </w:t>
      </w:r>
      <w:r w:rsidR="00875949">
        <w:rPr>
          <w:b/>
          <w:sz w:val="28"/>
          <w:szCs w:val="28"/>
          <w:lang w:val="uk-UA"/>
        </w:rPr>
        <w:t xml:space="preserve"> Надія ВАЙЛО</w:t>
      </w:r>
    </w:p>
    <w:p w:rsidR="00875949" w:rsidRDefault="00875949" w:rsidP="005C46CC">
      <w:pPr>
        <w:pStyle w:val="a3"/>
        <w:ind w:left="284" w:hanging="284"/>
      </w:pPr>
    </w:p>
    <w:p w:rsidR="006372C1" w:rsidRDefault="003C770B">
      <w:pPr>
        <w:rPr>
          <w:lang w:val="uk-UA"/>
        </w:rPr>
      </w:pPr>
    </w:p>
    <w:p w:rsidR="00FB5863" w:rsidRDefault="00FB5863">
      <w:pPr>
        <w:rPr>
          <w:lang w:val="uk-UA"/>
        </w:rPr>
      </w:pPr>
    </w:p>
    <w:p w:rsidR="00FB5863" w:rsidRDefault="00FB5863">
      <w:pPr>
        <w:rPr>
          <w:lang w:val="uk-UA"/>
        </w:rPr>
      </w:pPr>
    </w:p>
    <w:p w:rsidR="00FB5863" w:rsidRDefault="00FB5863">
      <w:pPr>
        <w:rPr>
          <w:lang w:val="uk-UA"/>
        </w:rPr>
      </w:pPr>
    </w:p>
    <w:p w:rsidR="00FB5863" w:rsidRDefault="00FB5863">
      <w:pPr>
        <w:rPr>
          <w:lang w:val="uk-UA"/>
        </w:rPr>
      </w:pPr>
    </w:p>
    <w:p w:rsidR="00FB5863" w:rsidRDefault="00FB5863">
      <w:pPr>
        <w:rPr>
          <w:lang w:val="uk-UA"/>
        </w:rPr>
      </w:pPr>
    </w:p>
    <w:p w:rsidR="00FB5863" w:rsidRDefault="00FB5863">
      <w:pPr>
        <w:rPr>
          <w:lang w:val="uk-UA"/>
        </w:rPr>
      </w:pPr>
    </w:p>
    <w:p w:rsidR="00FB5863" w:rsidRPr="00FB5863" w:rsidRDefault="00FB5863" w:rsidP="00FB5863">
      <w:pPr>
        <w:widowControl w:val="0"/>
        <w:autoSpaceDE w:val="0"/>
        <w:autoSpaceDN w:val="0"/>
        <w:adjustRightInd w:val="0"/>
        <w:ind w:right="567"/>
        <w:jc w:val="center"/>
        <w:rPr>
          <w:bCs/>
          <w:sz w:val="28"/>
          <w:szCs w:val="28"/>
          <w:lang w:val="uk-UA"/>
        </w:rPr>
      </w:pPr>
      <w:r w:rsidRPr="00FB5863">
        <w:rPr>
          <w:bCs/>
          <w:sz w:val="28"/>
          <w:szCs w:val="28"/>
          <w:lang w:val="uk-UA"/>
        </w:rPr>
        <w:lastRenderedPageBreak/>
        <w:t xml:space="preserve">                                                                                 ЗАТВЕРДЖЕНО</w:t>
      </w:r>
    </w:p>
    <w:p w:rsidR="00FB5863" w:rsidRPr="00FB5863" w:rsidRDefault="00FB5863" w:rsidP="00FB5863">
      <w:pPr>
        <w:widowControl w:val="0"/>
        <w:autoSpaceDE w:val="0"/>
        <w:autoSpaceDN w:val="0"/>
        <w:adjustRightInd w:val="0"/>
        <w:ind w:right="567"/>
        <w:jc w:val="center"/>
        <w:rPr>
          <w:bCs/>
          <w:sz w:val="28"/>
          <w:szCs w:val="28"/>
          <w:lang w:val="uk-UA"/>
        </w:rPr>
      </w:pPr>
      <w:r w:rsidRPr="00FB5863">
        <w:rPr>
          <w:bCs/>
          <w:sz w:val="28"/>
          <w:szCs w:val="28"/>
          <w:lang w:val="uk-UA"/>
        </w:rPr>
        <w:t xml:space="preserve">                                                                                         рішення міської ради</w:t>
      </w:r>
    </w:p>
    <w:p w:rsidR="00FB5863" w:rsidRPr="00FB5863" w:rsidRDefault="00F309BC" w:rsidP="00FB5863">
      <w:pPr>
        <w:widowControl w:val="0"/>
        <w:autoSpaceDE w:val="0"/>
        <w:autoSpaceDN w:val="0"/>
        <w:adjustRightInd w:val="0"/>
        <w:ind w:right="567"/>
        <w:jc w:val="right"/>
        <w:rPr>
          <w:bCs/>
          <w:sz w:val="28"/>
          <w:szCs w:val="28"/>
          <w:lang w:val="uk-UA"/>
        </w:rPr>
      </w:pPr>
      <w:r>
        <w:rPr>
          <w:bCs/>
          <w:sz w:val="28"/>
          <w:szCs w:val="28"/>
          <w:lang w:val="uk-UA"/>
        </w:rPr>
        <w:t>25.02.2021  № 147</w:t>
      </w:r>
    </w:p>
    <w:p w:rsidR="00FB5863" w:rsidRPr="00FB5863" w:rsidRDefault="00FB5863" w:rsidP="00FB5863">
      <w:pPr>
        <w:widowControl w:val="0"/>
        <w:autoSpaceDE w:val="0"/>
        <w:autoSpaceDN w:val="0"/>
        <w:adjustRightInd w:val="0"/>
        <w:ind w:right="567"/>
        <w:jc w:val="both"/>
        <w:rPr>
          <w:bCs/>
          <w:sz w:val="28"/>
          <w:szCs w:val="28"/>
          <w:lang w:val="uk-UA"/>
        </w:rPr>
      </w:pPr>
    </w:p>
    <w:p w:rsidR="00FB5863" w:rsidRPr="00FB5863" w:rsidRDefault="00FB5863" w:rsidP="00FB5863">
      <w:pPr>
        <w:widowControl w:val="0"/>
        <w:autoSpaceDE w:val="0"/>
        <w:autoSpaceDN w:val="0"/>
        <w:adjustRightInd w:val="0"/>
        <w:ind w:right="567"/>
        <w:jc w:val="both"/>
        <w:rPr>
          <w:bCs/>
          <w:sz w:val="12"/>
          <w:szCs w:val="28"/>
          <w:lang w:val="uk-UA"/>
        </w:rPr>
      </w:pPr>
    </w:p>
    <w:p w:rsidR="00FB5863" w:rsidRPr="00FB5863" w:rsidRDefault="00FB5863" w:rsidP="00FB5863">
      <w:pPr>
        <w:widowControl w:val="0"/>
        <w:autoSpaceDE w:val="0"/>
        <w:autoSpaceDN w:val="0"/>
        <w:adjustRightInd w:val="0"/>
        <w:ind w:right="567"/>
        <w:jc w:val="center"/>
        <w:rPr>
          <w:b/>
          <w:sz w:val="28"/>
          <w:szCs w:val="20"/>
          <w:lang w:val="uk-UA"/>
        </w:rPr>
      </w:pPr>
      <w:r w:rsidRPr="00FB5863">
        <w:rPr>
          <w:b/>
          <w:sz w:val="28"/>
          <w:szCs w:val="20"/>
          <w:lang w:val="uk-UA"/>
        </w:rPr>
        <w:t xml:space="preserve">Положення про архівний відділ </w:t>
      </w:r>
    </w:p>
    <w:p w:rsidR="00FB5863" w:rsidRPr="00FB5863" w:rsidRDefault="00FB5863" w:rsidP="00FB5863">
      <w:pPr>
        <w:widowControl w:val="0"/>
        <w:autoSpaceDE w:val="0"/>
        <w:autoSpaceDN w:val="0"/>
        <w:adjustRightInd w:val="0"/>
        <w:ind w:right="567"/>
        <w:jc w:val="center"/>
        <w:rPr>
          <w:b/>
          <w:sz w:val="28"/>
          <w:szCs w:val="20"/>
          <w:lang w:val="uk-UA"/>
        </w:rPr>
      </w:pPr>
      <w:r w:rsidRPr="00FB5863">
        <w:rPr>
          <w:b/>
          <w:sz w:val="28"/>
          <w:szCs w:val="20"/>
          <w:lang w:val="uk-UA"/>
        </w:rPr>
        <w:t xml:space="preserve">Глухівської міської ради </w:t>
      </w:r>
    </w:p>
    <w:p w:rsidR="00FB5863" w:rsidRPr="00FB5863" w:rsidRDefault="00FB5863" w:rsidP="00FB5863">
      <w:pPr>
        <w:shd w:val="clear" w:color="auto" w:fill="FFFFFF"/>
        <w:ind w:right="567"/>
        <w:jc w:val="center"/>
        <w:rPr>
          <w:b/>
          <w:sz w:val="28"/>
          <w:szCs w:val="28"/>
          <w:lang w:val="uk-UA"/>
        </w:rPr>
      </w:pPr>
      <w:r w:rsidRPr="00FB5863">
        <w:rPr>
          <w:b/>
          <w:sz w:val="28"/>
          <w:szCs w:val="28"/>
          <w:lang w:val="uk-UA"/>
        </w:rPr>
        <w:t>(нова редакція)</w:t>
      </w:r>
    </w:p>
    <w:p w:rsidR="00FB5863" w:rsidRPr="00FB5863" w:rsidRDefault="00FB5863" w:rsidP="00FB5863">
      <w:pPr>
        <w:shd w:val="clear" w:color="auto" w:fill="FFFFFF"/>
        <w:ind w:right="567"/>
        <w:jc w:val="center"/>
        <w:rPr>
          <w:b/>
          <w:sz w:val="28"/>
          <w:szCs w:val="28"/>
          <w:lang w:val="uk-UA"/>
        </w:rPr>
      </w:pPr>
      <w:r w:rsidRPr="00FB5863">
        <w:rPr>
          <w:b/>
          <w:sz w:val="28"/>
          <w:szCs w:val="28"/>
          <w:lang w:val="uk-UA"/>
        </w:rPr>
        <w:t>І. Загальні положення</w:t>
      </w:r>
    </w:p>
    <w:p w:rsidR="00FB5863" w:rsidRPr="00FB5863" w:rsidRDefault="00FB5863" w:rsidP="00FB5863">
      <w:pPr>
        <w:shd w:val="clear" w:color="auto" w:fill="FFFFFF"/>
        <w:ind w:right="141" w:firstLine="282"/>
        <w:contextualSpacing/>
        <w:jc w:val="both"/>
        <w:rPr>
          <w:color w:val="4B4B4B"/>
          <w:sz w:val="28"/>
          <w:szCs w:val="28"/>
          <w:lang w:val="uk-UA"/>
        </w:rPr>
      </w:pPr>
      <w:r w:rsidRPr="00FB5863">
        <w:rPr>
          <w:color w:val="4B4B4B"/>
          <w:sz w:val="28"/>
          <w:szCs w:val="28"/>
          <w:lang w:val="uk-UA"/>
        </w:rPr>
        <w:t xml:space="preserve">  </w:t>
      </w:r>
      <w:r w:rsidRPr="00FB5863">
        <w:rPr>
          <w:color w:val="4B4B4B"/>
          <w:sz w:val="28"/>
          <w:szCs w:val="28"/>
          <w:lang w:val="uk-UA"/>
        </w:rPr>
        <w:tab/>
        <w:t>1. Архівний відділ Глухівської міської ради (далі - відділ) - виконавчий орган Глухівської міської ради, який утворюється міською радою, їй підзвітний та підконтрольний і підпорядковується виконавчому комітету міської ради та міському голові. Координацію діяльності відділу здійснює керуючий справами виконавчого комітету міської ради відповідно до розподілу обов’язків.</w:t>
      </w:r>
    </w:p>
    <w:p w:rsidR="00FB5863" w:rsidRPr="00FB5863" w:rsidRDefault="00FB5863" w:rsidP="00FB5863">
      <w:pPr>
        <w:shd w:val="clear" w:color="auto" w:fill="FFFFFF"/>
        <w:ind w:right="141" w:firstLine="282"/>
        <w:contextualSpacing/>
        <w:jc w:val="both"/>
        <w:rPr>
          <w:color w:val="4B4B4B"/>
          <w:sz w:val="28"/>
          <w:szCs w:val="28"/>
          <w:lang w:val="uk-UA"/>
        </w:rPr>
      </w:pPr>
      <w:r w:rsidRPr="00FB5863">
        <w:rPr>
          <w:color w:val="4B4B4B"/>
          <w:sz w:val="28"/>
          <w:szCs w:val="28"/>
          <w:lang w:val="uk-UA"/>
        </w:rPr>
        <w:t xml:space="preserve">  </w:t>
      </w:r>
      <w:r w:rsidRPr="00FB5863">
        <w:rPr>
          <w:color w:val="4B4B4B"/>
          <w:sz w:val="28"/>
          <w:szCs w:val="28"/>
          <w:lang w:val="uk-UA"/>
        </w:rPr>
        <w:tab/>
        <w:t>2. Відділ у своїй діяльності керується Конституцією та законами України, актами Президента України та Кабінету Міністрів України, Державної архівної служби України, голови обласної державної адміністрації, міської ради, її виконавчого комітету та міського голови, Державного архіву Сумської області, а також Положенням про відділ.</w:t>
      </w:r>
    </w:p>
    <w:p w:rsidR="00FB5863" w:rsidRPr="00FB5863" w:rsidRDefault="00FB5863" w:rsidP="00FB5863">
      <w:pPr>
        <w:shd w:val="clear" w:color="auto" w:fill="FFFFFF"/>
        <w:ind w:right="141" w:firstLine="284"/>
        <w:contextualSpacing/>
        <w:jc w:val="both"/>
        <w:rPr>
          <w:color w:val="4B4B4B"/>
          <w:sz w:val="28"/>
          <w:szCs w:val="28"/>
          <w:lang w:val="uk-UA"/>
        </w:rPr>
      </w:pPr>
      <w:r w:rsidRPr="00FB5863">
        <w:rPr>
          <w:color w:val="4B4B4B"/>
          <w:sz w:val="28"/>
          <w:szCs w:val="28"/>
          <w:lang w:val="uk-UA"/>
        </w:rPr>
        <w:t xml:space="preserve">  </w:t>
      </w:r>
      <w:r w:rsidRPr="00FB5863">
        <w:rPr>
          <w:color w:val="4B4B4B"/>
          <w:sz w:val="28"/>
          <w:szCs w:val="28"/>
          <w:lang w:val="uk-UA"/>
        </w:rPr>
        <w:tab/>
        <w:t>3. Архівний відділ має печатку, якою підтверджується підпис начальника відділу на</w:t>
      </w:r>
      <w:r w:rsidRPr="00FB5863">
        <w:rPr>
          <w:color w:val="4B4B4B"/>
          <w:sz w:val="28"/>
          <w:szCs w:val="28"/>
        </w:rPr>
        <w:t> </w:t>
      </w:r>
      <w:r w:rsidRPr="00FB5863">
        <w:rPr>
          <w:color w:val="4B4B4B"/>
          <w:sz w:val="28"/>
          <w:szCs w:val="28"/>
          <w:lang w:val="uk-UA"/>
        </w:rPr>
        <w:t>документах: архівна довідка, архівна копія, архівний витяг з документу та бланк відділу, який визначає кореспонденцію</w:t>
      </w:r>
      <w:r w:rsidRPr="00FB5863">
        <w:rPr>
          <w:color w:val="4B4B4B"/>
          <w:sz w:val="28"/>
          <w:szCs w:val="28"/>
        </w:rPr>
        <w:t> </w:t>
      </w:r>
      <w:r w:rsidRPr="00FB5863">
        <w:rPr>
          <w:color w:val="4B4B4B"/>
          <w:sz w:val="28"/>
          <w:szCs w:val="28"/>
          <w:lang w:val="uk-UA"/>
        </w:rPr>
        <w:t>відділу.</w:t>
      </w:r>
    </w:p>
    <w:p w:rsidR="00FB5863" w:rsidRPr="00FB5863" w:rsidRDefault="00FB5863" w:rsidP="00FB5863">
      <w:pPr>
        <w:widowControl w:val="0"/>
        <w:autoSpaceDE w:val="0"/>
        <w:autoSpaceDN w:val="0"/>
        <w:adjustRightInd w:val="0"/>
        <w:ind w:right="141" w:hanging="141"/>
        <w:contextualSpacing/>
        <w:jc w:val="center"/>
        <w:rPr>
          <w:b/>
          <w:sz w:val="4"/>
          <w:szCs w:val="20"/>
          <w:lang w:val="uk-UA"/>
        </w:rPr>
      </w:pPr>
    </w:p>
    <w:p w:rsidR="00FB5863" w:rsidRPr="00FB5863" w:rsidRDefault="00FB5863" w:rsidP="00FB5863">
      <w:pPr>
        <w:widowControl w:val="0"/>
        <w:autoSpaceDE w:val="0"/>
        <w:autoSpaceDN w:val="0"/>
        <w:adjustRightInd w:val="0"/>
        <w:ind w:right="141" w:hanging="141"/>
        <w:jc w:val="center"/>
        <w:rPr>
          <w:b/>
          <w:sz w:val="28"/>
          <w:szCs w:val="20"/>
          <w:lang w:val="uk-UA"/>
        </w:rPr>
      </w:pPr>
    </w:p>
    <w:p w:rsidR="00FB5863" w:rsidRPr="00FB5863" w:rsidRDefault="00FB5863" w:rsidP="00FB5863">
      <w:pPr>
        <w:widowControl w:val="0"/>
        <w:autoSpaceDE w:val="0"/>
        <w:autoSpaceDN w:val="0"/>
        <w:adjustRightInd w:val="0"/>
        <w:ind w:right="141" w:hanging="141"/>
        <w:jc w:val="center"/>
        <w:rPr>
          <w:b/>
          <w:sz w:val="6"/>
          <w:szCs w:val="20"/>
          <w:lang w:val="uk-UA"/>
        </w:rPr>
      </w:pPr>
      <w:r w:rsidRPr="00FB5863">
        <w:rPr>
          <w:b/>
          <w:sz w:val="28"/>
          <w:szCs w:val="20"/>
          <w:lang w:val="uk-UA"/>
        </w:rPr>
        <w:t>ІІ. Завдання та функції</w:t>
      </w:r>
    </w:p>
    <w:p w:rsidR="00FB5863" w:rsidRPr="00FB5863" w:rsidRDefault="00FB5863" w:rsidP="00FB5863">
      <w:pPr>
        <w:widowControl w:val="0"/>
        <w:autoSpaceDE w:val="0"/>
        <w:autoSpaceDN w:val="0"/>
        <w:adjustRightInd w:val="0"/>
        <w:ind w:left="680" w:right="141" w:firstLine="28"/>
        <w:jc w:val="both"/>
        <w:rPr>
          <w:sz w:val="28"/>
          <w:szCs w:val="20"/>
          <w:lang w:val="uk-UA"/>
        </w:rPr>
      </w:pPr>
      <w:r w:rsidRPr="00FB5863">
        <w:rPr>
          <w:sz w:val="28"/>
          <w:szCs w:val="20"/>
          <w:lang w:val="uk-UA"/>
        </w:rPr>
        <w:t>Головними завданнями відділу є:</w:t>
      </w:r>
    </w:p>
    <w:p w:rsidR="00FB5863" w:rsidRPr="00FB5863" w:rsidRDefault="00FB5863" w:rsidP="00FB5863">
      <w:pPr>
        <w:widowControl w:val="0"/>
        <w:shd w:val="clear" w:color="auto" w:fill="FFFFFF"/>
        <w:autoSpaceDE w:val="0"/>
        <w:autoSpaceDN w:val="0"/>
        <w:adjustRightInd w:val="0"/>
        <w:ind w:right="141" w:firstLine="708"/>
        <w:contextualSpacing/>
        <w:jc w:val="both"/>
        <w:rPr>
          <w:color w:val="4B4B4B"/>
          <w:sz w:val="28"/>
          <w:szCs w:val="28"/>
          <w:lang w:val="uk-UA"/>
        </w:rPr>
      </w:pPr>
      <w:r w:rsidRPr="00FB5863">
        <w:rPr>
          <w:sz w:val="28"/>
          <w:szCs w:val="20"/>
          <w:lang w:val="uk-UA"/>
        </w:rPr>
        <w:t xml:space="preserve">1.1. </w:t>
      </w:r>
      <w:r w:rsidRPr="00FB5863">
        <w:rPr>
          <w:color w:val="4B4B4B"/>
          <w:sz w:val="28"/>
          <w:szCs w:val="28"/>
          <w:lang w:val="uk-UA"/>
        </w:rPr>
        <w:t>Забезпечення поповнення Національного архівного фонду документами місцевого походження, їх державної реєстрації, обліку, зберігання та використання інформації з них.</w:t>
      </w:r>
    </w:p>
    <w:p w:rsidR="00FB5863" w:rsidRPr="00FB5863" w:rsidRDefault="00FB5863" w:rsidP="00FB5863">
      <w:pPr>
        <w:widowControl w:val="0"/>
        <w:autoSpaceDE w:val="0"/>
        <w:autoSpaceDN w:val="0"/>
        <w:adjustRightInd w:val="0"/>
        <w:ind w:right="141" w:firstLine="708"/>
        <w:contextualSpacing/>
        <w:jc w:val="both"/>
        <w:rPr>
          <w:sz w:val="28"/>
          <w:szCs w:val="20"/>
          <w:lang w:val="uk-UA"/>
        </w:rPr>
      </w:pPr>
      <w:r w:rsidRPr="00FB5863">
        <w:rPr>
          <w:sz w:val="28"/>
          <w:szCs w:val="20"/>
          <w:lang w:val="uk-UA"/>
        </w:rPr>
        <w:t xml:space="preserve">1.2. </w:t>
      </w:r>
      <w:r w:rsidRPr="00FB5863">
        <w:rPr>
          <w:color w:val="4B4B4B"/>
          <w:sz w:val="28"/>
          <w:szCs w:val="28"/>
          <w:lang w:val="uk-UA"/>
        </w:rPr>
        <w:t>Реалізація державної політики у сфері архівної справи і діловодства в межах своєї компетенції, здійснення управління архівною справою і діловодством на території міської ради.</w:t>
      </w:r>
    </w:p>
    <w:p w:rsidR="00FB5863" w:rsidRPr="00FB5863" w:rsidRDefault="00FB5863" w:rsidP="00FB5863">
      <w:pPr>
        <w:widowControl w:val="0"/>
        <w:autoSpaceDE w:val="0"/>
        <w:autoSpaceDN w:val="0"/>
        <w:adjustRightInd w:val="0"/>
        <w:ind w:right="141" w:firstLine="708"/>
        <w:contextualSpacing/>
        <w:jc w:val="both"/>
        <w:rPr>
          <w:sz w:val="28"/>
          <w:szCs w:val="20"/>
          <w:lang w:val="uk-UA"/>
        </w:rPr>
      </w:pPr>
      <w:r w:rsidRPr="00FB5863">
        <w:rPr>
          <w:sz w:val="28"/>
          <w:szCs w:val="20"/>
          <w:lang w:val="uk-UA"/>
        </w:rPr>
        <w:t xml:space="preserve">1.3. </w:t>
      </w:r>
      <w:proofErr w:type="spellStart"/>
      <w:r w:rsidRPr="00FB5863">
        <w:rPr>
          <w:color w:val="4B4B4B"/>
          <w:sz w:val="28"/>
          <w:szCs w:val="28"/>
        </w:rPr>
        <w:t>Здійснення</w:t>
      </w:r>
      <w:proofErr w:type="spellEnd"/>
      <w:r w:rsidRPr="00FB5863">
        <w:rPr>
          <w:color w:val="4B4B4B"/>
          <w:sz w:val="28"/>
          <w:szCs w:val="28"/>
        </w:rPr>
        <w:t xml:space="preserve"> </w:t>
      </w:r>
      <w:proofErr w:type="spellStart"/>
      <w:r w:rsidRPr="00FB5863">
        <w:rPr>
          <w:color w:val="4B4B4B"/>
          <w:sz w:val="28"/>
          <w:szCs w:val="28"/>
        </w:rPr>
        <w:t>централізованого</w:t>
      </w:r>
      <w:proofErr w:type="spellEnd"/>
      <w:r w:rsidRPr="00FB5863">
        <w:rPr>
          <w:color w:val="4B4B4B"/>
          <w:sz w:val="28"/>
          <w:szCs w:val="28"/>
        </w:rPr>
        <w:t xml:space="preserve"> </w:t>
      </w:r>
      <w:proofErr w:type="spellStart"/>
      <w:r w:rsidRPr="00FB5863">
        <w:rPr>
          <w:color w:val="4B4B4B"/>
          <w:sz w:val="28"/>
          <w:szCs w:val="28"/>
        </w:rPr>
        <w:t>тимчасового</w:t>
      </w:r>
      <w:proofErr w:type="spellEnd"/>
      <w:r w:rsidRPr="00FB5863">
        <w:rPr>
          <w:color w:val="4B4B4B"/>
          <w:sz w:val="28"/>
          <w:szCs w:val="28"/>
        </w:rPr>
        <w:t xml:space="preserve"> </w:t>
      </w:r>
      <w:proofErr w:type="spellStart"/>
      <w:r w:rsidRPr="00FB5863">
        <w:rPr>
          <w:color w:val="4B4B4B"/>
          <w:sz w:val="28"/>
          <w:szCs w:val="28"/>
        </w:rPr>
        <w:t>зберігання</w:t>
      </w:r>
      <w:proofErr w:type="spellEnd"/>
      <w:r w:rsidRPr="00FB5863">
        <w:rPr>
          <w:color w:val="4B4B4B"/>
          <w:sz w:val="28"/>
          <w:szCs w:val="28"/>
        </w:rPr>
        <w:t xml:space="preserve"> </w:t>
      </w:r>
      <w:proofErr w:type="spellStart"/>
      <w:proofErr w:type="gramStart"/>
      <w:r w:rsidRPr="00FB5863">
        <w:rPr>
          <w:color w:val="4B4B4B"/>
          <w:sz w:val="28"/>
          <w:szCs w:val="28"/>
        </w:rPr>
        <w:t>арх</w:t>
      </w:r>
      <w:proofErr w:type="gramEnd"/>
      <w:r w:rsidRPr="00FB5863">
        <w:rPr>
          <w:color w:val="4B4B4B"/>
          <w:sz w:val="28"/>
          <w:szCs w:val="28"/>
        </w:rPr>
        <w:t>івних</w:t>
      </w:r>
      <w:proofErr w:type="spellEnd"/>
      <w:r w:rsidRPr="00FB5863">
        <w:rPr>
          <w:color w:val="4B4B4B"/>
          <w:sz w:val="28"/>
          <w:szCs w:val="28"/>
        </w:rPr>
        <w:t xml:space="preserve"> </w:t>
      </w:r>
      <w:proofErr w:type="spellStart"/>
      <w:r w:rsidRPr="00FB5863">
        <w:rPr>
          <w:color w:val="4B4B4B"/>
          <w:sz w:val="28"/>
          <w:szCs w:val="28"/>
        </w:rPr>
        <w:t>документів</w:t>
      </w:r>
      <w:proofErr w:type="spellEnd"/>
      <w:r w:rsidRPr="00FB5863">
        <w:rPr>
          <w:color w:val="4B4B4B"/>
          <w:sz w:val="28"/>
          <w:szCs w:val="28"/>
        </w:rPr>
        <w:t xml:space="preserve">, </w:t>
      </w:r>
      <w:proofErr w:type="spellStart"/>
      <w:r w:rsidRPr="00FB5863">
        <w:rPr>
          <w:color w:val="4B4B4B"/>
          <w:sz w:val="28"/>
          <w:szCs w:val="28"/>
        </w:rPr>
        <w:t>нагромаджених</w:t>
      </w:r>
      <w:proofErr w:type="spellEnd"/>
      <w:r w:rsidRPr="00FB5863">
        <w:rPr>
          <w:color w:val="4B4B4B"/>
          <w:sz w:val="28"/>
          <w:szCs w:val="28"/>
        </w:rPr>
        <w:t xml:space="preserve"> у </w:t>
      </w:r>
      <w:proofErr w:type="spellStart"/>
      <w:r w:rsidRPr="00FB5863">
        <w:rPr>
          <w:color w:val="4B4B4B"/>
          <w:sz w:val="28"/>
          <w:szCs w:val="28"/>
        </w:rPr>
        <w:t>процесі</w:t>
      </w:r>
      <w:proofErr w:type="spellEnd"/>
      <w:r w:rsidRPr="00FB5863">
        <w:rPr>
          <w:color w:val="4B4B4B"/>
          <w:sz w:val="28"/>
          <w:szCs w:val="28"/>
        </w:rPr>
        <w:t xml:space="preserve"> </w:t>
      </w:r>
      <w:proofErr w:type="spellStart"/>
      <w:r w:rsidRPr="00FB5863">
        <w:rPr>
          <w:color w:val="4B4B4B"/>
          <w:sz w:val="28"/>
          <w:szCs w:val="28"/>
        </w:rPr>
        <w:t>документування</w:t>
      </w:r>
      <w:proofErr w:type="spellEnd"/>
      <w:r w:rsidRPr="00FB5863">
        <w:rPr>
          <w:color w:val="4B4B4B"/>
          <w:sz w:val="28"/>
          <w:szCs w:val="28"/>
        </w:rPr>
        <w:t xml:space="preserve"> </w:t>
      </w:r>
      <w:proofErr w:type="spellStart"/>
      <w:r w:rsidRPr="00FB5863">
        <w:rPr>
          <w:color w:val="4B4B4B"/>
          <w:sz w:val="28"/>
          <w:szCs w:val="28"/>
        </w:rPr>
        <w:t>службових</w:t>
      </w:r>
      <w:proofErr w:type="spellEnd"/>
      <w:r w:rsidRPr="00FB5863">
        <w:rPr>
          <w:color w:val="4B4B4B"/>
          <w:sz w:val="28"/>
          <w:szCs w:val="28"/>
        </w:rPr>
        <w:t xml:space="preserve">, </w:t>
      </w:r>
      <w:proofErr w:type="spellStart"/>
      <w:r w:rsidRPr="00FB5863">
        <w:rPr>
          <w:color w:val="4B4B4B"/>
          <w:sz w:val="28"/>
          <w:szCs w:val="28"/>
        </w:rPr>
        <w:t>трудових</w:t>
      </w:r>
      <w:proofErr w:type="spellEnd"/>
      <w:r w:rsidRPr="00FB5863">
        <w:rPr>
          <w:color w:val="4B4B4B"/>
          <w:sz w:val="28"/>
          <w:szCs w:val="28"/>
        </w:rPr>
        <w:t xml:space="preserve"> та </w:t>
      </w:r>
      <w:proofErr w:type="spellStart"/>
      <w:r w:rsidRPr="00FB5863">
        <w:rPr>
          <w:color w:val="4B4B4B"/>
          <w:sz w:val="28"/>
          <w:szCs w:val="28"/>
        </w:rPr>
        <w:t>інших</w:t>
      </w:r>
      <w:proofErr w:type="spellEnd"/>
      <w:r w:rsidRPr="00FB5863">
        <w:rPr>
          <w:color w:val="4B4B4B"/>
          <w:sz w:val="28"/>
          <w:szCs w:val="28"/>
        </w:rPr>
        <w:t xml:space="preserve"> </w:t>
      </w:r>
      <w:proofErr w:type="spellStart"/>
      <w:r w:rsidRPr="00FB5863">
        <w:rPr>
          <w:color w:val="4B4B4B"/>
          <w:sz w:val="28"/>
          <w:szCs w:val="28"/>
        </w:rPr>
        <w:t>правовідносин</w:t>
      </w:r>
      <w:proofErr w:type="spellEnd"/>
      <w:r w:rsidRPr="00FB5863">
        <w:rPr>
          <w:color w:val="4B4B4B"/>
          <w:sz w:val="28"/>
          <w:szCs w:val="28"/>
        </w:rPr>
        <w:t xml:space="preserve"> </w:t>
      </w:r>
      <w:proofErr w:type="spellStart"/>
      <w:r w:rsidRPr="00FB5863">
        <w:rPr>
          <w:color w:val="4B4B4B"/>
          <w:sz w:val="28"/>
          <w:szCs w:val="28"/>
        </w:rPr>
        <w:t>юридичних</w:t>
      </w:r>
      <w:proofErr w:type="spellEnd"/>
      <w:r w:rsidRPr="00FB5863">
        <w:rPr>
          <w:color w:val="4B4B4B"/>
          <w:sz w:val="28"/>
          <w:szCs w:val="28"/>
        </w:rPr>
        <w:t xml:space="preserve"> і </w:t>
      </w:r>
      <w:proofErr w:type="spellStart"/>
      <w:r w:rsidRPr="00FB5863">
        <w:rPr>
          <w:color w:val="4B4B4B"/>
          <w:sz w:val="28"/>
          <w:szCs w:val="28"/>
        </w:rPr>
        <w:t>фізичних</w:t>
      </w:r>
      <w:proofErr w:type="spellEnd"/>
      <w:r w:rsidRPr="00FB5863">
        <w:rPr>
          <w:color w:val="4B4B4B"/>
          <w:sz w:val="28"/>
          <w:szCs w:val="28"/>
        </w:rPr>
        <w:t xml:space="preserve"> </w:t>
      </w:r>
      <w:proofErr w:type="spellStart"/>
      <w:r w:rsidRPr="00FB5863">
        <w:rPr>
          <w:color w:val="4B4B4B"/>
          <w:sz w:val="28"/>
          <w:szCs w:val="28"/>
        </w:rPr>
        <w:t>осіб</w:t>
      </w:r>
      <w:proofErr w:type="spellEnd"/>
      <w:r w:rsidRPr="00FB5863">
        <w:rPr>
          <w:color w:val="4B4B4B"/>
          <w:sz w:val="28"/>
          <w:szCs w:val="28"/>
        </w:rPr>
        <w:t xml:space="preserve">, </w:t>
      </w:r>
      <w:proofErr w:type="spellStart"/>
      <w:r w:rsidRPr="00FB5863">
        <w:rPr>
          <w:color w:val="4B4B4B"/>
          <w:sz w:val="28"/>
          <w:szCs w:val="28"/>
        </w:rPr>
        <w:t>що</w:t>
      </w:r>
      <w:proofErr w:type="spellEnd"/>
      <w:r w:rsidRPr="00FB5863">
        <w:rPr>
          <w:color w:val="4B4B4B"/>
          <w:sz w:val="28"/>
          <w:szCs w:val="28"/>
        </w:rPr>
        <w:t xml:space="preserve"> не належать до Національного </w:t>
      </w:r>
      <w:proofErr w:type="spellStart"/>
      <w:r w:rsidRPr="00FB5863">
        <w:rPr>
          <w:color w:val="4B4B4B"/>
          <w:sz w:val="28"/>
          <w:szCs w:val="28"/>
        </w:rPr>
        <w:t>архівного</w:t>
      </w:r>
      <w:proofErr w:type="spellEnd"/>
      <w:r w:rsidRPr="00FB5863">
        <w:rPr>
          <w:color w:val="4B4B4B"/>
          <w:sz w:val="28"/>
          <w:szCs w:val="28"/>
        </w:rPr>
        <w:t xml:space="preserve"> фонду.</w:t>
      </w:r>
    </w:p>
    <w:p w:rsidR="00FB5863" w:rsidRPr="00FB5863" w:rsidRDefault="00FB5863" w:rsidP="00FB5863">
      <w:pPr>
        <w:widowControl w:val="0"/>
        <w:autoSpaceDE w:val="0"/>
        <w:autoSpaceDN w:val="0"/>
        <w:adjustRightInd w:val="0"/>
        <w:ind w:right="141" w:firstLine="708"/>
        <w:contextualSpacing/>
        <w:jc w:val="both"/>
        <w:rPr>
          <w:sz w:val="28"/>
          <w:szCs w:val="20"/>
          <w:lang w:val="uk-UA"/>
        </w:rPr>
      </w:pPr>
      <w:r w:rsidRPr="00FB5863">
        <w:rPr>
          <w:sz w:val="28"/>
          <w:szCs w:val="20"/>
          <w:lang w:val="uk-UA"/>
        </w:rPr>
        <w:t xml:space="preserve">1.4. </w:t>
      </w:r>
      <w:proofErr w:type="spellStart"/>
      <w:r w:rsidRPr="00FB5863">
        <w:rPr>
          <w:color w:val="4B4B4B"/>
          <w:sz w:val="28"/>
          <w:szCs w:val="28"/>
        </w:rPr>
        <w:t>Складання</w:t>
      </w:r>
      <w:proofErr w:type="spellEnd"/>
      <w:r w:rsidRPr="00FB5863">
        <w:rPr>
          <w:color w:val="4B4B4B"/>
          <w:sz w:val="28"/>
          <w:szCs w:val="28"/>
        </w:rPr>
        <w:t xml:space="preserve"> і </w:t>
      </w:r>
      <w:proofErr w:type="spellStart"/>
      <w:r w:rsidRPr="00FB5863">
        <w:rPr>
          <w:color w:val="4B4B4B"/>
          <w:sz w:val="28"/>
          <w:szCs w:val="28"/>
        </w:rPr>
        <w:t>подання</w:t>
      </w:r>
      <w:proofErr w:type="spellEnd"/>
      <w:r w:rsidRPr="00FB5863">
        <w:rPr>
          <w:color w:val="4B4B4B"/>
          <w:sz w:val="28"/>
          <w:szCs w:val="28"/>
        </w:rPr>
        <w:t xml:space="preserve"> на затвердження </w:t>
      </w:r>
      <w:proofErr w:type="spellStart"/>
      <w:r w:rsidRPr="00FB5863">
        <w:rPr>
          <w:color w:val="4B4B4B"/>
          <w:sz w:val="28"/>
          <w:szCs w:val="28"/>
        </w:rPr>
        <w:t>міському</w:t>
      </w:r>
      <w:proofErr w:type="spellEnd"/>
      <w:r w:rsidRPr="00FB5863">
        <w:rPr>
          <w:color w:val="4B4B4B"/>
          <w:sz w:val="28"/>
          <w:szCs w:val="28"/>
        </w:rPr>
        <w:t xml:space="preserve"> </w:t>
      </w:r>
      <w:proofErr w:type="spellStart"/>
      <w:r w:rsidRPr="00FB5863">
        <w:rPr>
          <w:color w:val="4B4B4B"/>
          <w:sz w:val="28"/>
          <w:szCs w:val="28"/>
        </w:rPr>
        <w:t>голові</w:t>
      </w:r>
      <w:proofErr w:type="spellEnd"/>
      <w:r w:rsidRPr="00FB5863">
        <w:rPr>
          <w:color w:val="4B4B4B"/>
          <w:sz w:val="28"/>
          <w:szCs w:val="28"/>
        </w:rPr>
        <w:t xml:space="preserve"> </w:t>
      </w:r>
      <w:proofErr w:type="spellStart"/>
      <w:r w:rsidRPr="00FB5863">
        <w:rPr>
          <w:color w:val="4B4B4B"/>
          <w:sz w:val="28"/>
          <w:szCs w:val="28"/>
        </w:rPr>
        <w:t>цільові</w:t>
      </w:r>
      <w:proofErr w:type="spellEnd"/>
      <w:r w:rsidRPr="00FB5863">
        <w:rPr>
          <w:color w:val="4B4B4B"/>
          <w:sz w:val="28"/>
          <w:szCs w:val="28"/>
        </w:rPr>
        <w:t xml:space="preserve"> </w:t>
      </w:r>
      <w:proofErr w:type="spellStart"/>
      <w:r w:rsidRPr="00FB5863">
        <w:rPr>
          <w:color w:val="4B4B4B"/>
          <w:sz w:val="28"/>
          <w:szCs w:val="28"/>
        </w:rPr>
        <w:t>програми</w:t>
      </w:r>
      <w:proofErr w:type="spellEnd"/>
      <w:r w:rsidRPr="00FB5863">
        <w:rPr>
          <w:color w:val="4B4B4B"/>
          <w:sz w:val="28"/>
          <w:szCs w:val="28"/>
        </w:rPr>
        <w:t xml:space="preserve">, </w:t>
      </w:r>
      <w:proofErr w:type="spellStart"/>
      <w:r w:rsidRPr="00FB5863">
        <w:rPr>
          <w:color w:val="4B4B4B"/>
          <w:sz w:val="28"/>
          <w:szCs w:val="28"/>
        </w:rPr>
        <w:t>плани</w:t>
      </w:r>
      <w:proofErr w:type="spellEnd"/>
      <w:r w:rsidRPr="00FB5863">
        <w:rPr>
          <w:color w:val="4B4B4B"/>
          <w:sz w:val="28"/>
          <w:szCs w:val="28"/>
        </w:rPr>
        <w:t xml:space="preserve"> </w:t>
      </w:r>
      <w:proofErr w:type="spellStart"/>
      <w:r w:rsidRPr="00FB5863">
        <w:rPr>
          <w:color w:val="4B4B4B"/>
          <w:sz w:val="28"/>
          <w:szCs w:val="28"/>
        </w:rPr>
        <w:t>розвитку</w:t>
      </w:r>
      <w:proofErr w:type="spellEnd"/>
      <w:r w:rsidRPr="00FB5863">
        <w:rPr>
          <w:color w:val="4B4B4B"/>
          <w:sz w:val="28"/>
          <w:szCs w:val="28"/>
        </w:rPr>
        <w:t xml:space="preserve"> </w:t>
      </w:r>
      <w:proofErr w:type="spellStart"/>
      <w:proofErr w:type="gramStart"/>
      <w:r w:rsidRPr="00FB5863">
        <w:rPr>
          <w:color w:val="4B4B4B"/>
          <w:sz w:val="28"/>
          <w:szCs w:val="28"/>
        </w:rPr>
        <w:t>арх</w:t>
      </w:r>
      <w:proofErr w:type="gramEnd"/>
      <w:r w:rsidRPr="00FB5863">
        <w:rPr>
          <w:color w:val="4B4B4B"/>
          <w:sz w:val="28"/>
          <w:szCs w:val="28"/>
        </w:rPr>
        <w:t>івної</w:t>
      </w:r>
      <w:proofErr w:type="spellEnd"/>
      <w:r w:rsidRPr="00FB5863">
        <w:rPr>
          <w:color w:val="4B4B4B"/>
          <w:sz w:val="28"/>
          <w:szCs w:val="28"/>
        </w:rPr>
        <w:t xml:space="preserve"> </w:t>
      </w:r>
      <w:proofErr w:type="spellStart"/>
      <w:r w:rsidRPr="00FB5863">
        <w:rPr>
          <w:color w:val="4B4B4B"/>
          <w:sz w:val="28"/>
          <w:szCs w:val="28"/>
        </w:rPr>
        <w:t>справи</w:t>
      </w:r>
      <w:proofErr w:type="spellEnd"/>
      <w:r w:rsidRPr="00FB5863">
        <w:rPr>
          <w:color w:val="4B4B4B"/>
          <w:sz w:val="28"/>
          <w:szCs w:val="28"/>
        </w:rPr>
        <w:t xml:space="preserve"> та </w:t>
      </w:r>
      <w:proofErr w:type="spellStart"/>
      <w:r w:rsidRPr="00FB5863">
        <w:rPr>
          <w:color w:val="4B4B4B"/>
          <w:sz w:val="28"/>
          <w:szCs w:val="28"/>
        </w:rPr>
        <w:t>забезпеч</w:t>
      </w:r>
      <w:r w:rsidRPr="00FB5863">
        <w:rPr>
          <w:color w:val="4B4B4B"/>
          <w:sz w:val="28"/>
          <w:szCs w:val="28"/>
          <w:lang w:val="uk-UA"/>
        </w:rPr>
        <w:t>ення</w:t>
      </w:r>
      <w:proofErr w:type="spellEnd"/>
      <w:r w:rsidRPr="00FB5863">
        <w:rPr>
          <w:color w:val="4B4B4B"/>
          <w:sz w:val="28"/>
          <w:szCs w:val="28"/>
        </w:rPr>
        <w:t xml:space="preserve"> </w:t>
      </w:r>
      <w:proofErr w:type="spellStart"/>
      <w:r w:rsidRPr="00FB5863">
        <w:rPr>
          <w:color w:val="4B4B4B"/>
          <w:sz w:val="28"/>
          <w:szCs w:val="28"/>
        </w:rPr>
        <w:t>їх</w:t>
      </w:r>
      <w:proofErr w:type="spellEnd"/>
      <w:r w:rsidRPr="00FB5863">
        <w:rPr>
          <w:color w:val="4B4B4B"/>
          <w:sz w:val="28"/>
          <w:szCs w:val="28"/>
        </w:rPr>
        <w:t xml:space="preserve"> виконання.</w:t>
      </w:r>
    </w:p>
    <w:p w:rsidR="00FB5863" w:rsidRPr="00FB5863" w:rsidRDefault="00FB5863" w:rsidP="00FB5863">
      <w:pPr>
        <w:widowControl w:val="0"/>
        <w:shd w:val="clear" w:color="auto" w:fill="FFFFFF"/>
        <w:autoSpaceDE w:val="0"/>
        <w:autoSpaceDN w:val="0"/>
        <w:adjustRightInd w:val="0"/>
        <w:ind w:right="141" w:firstLine="708"/>
        <w:contextualSpacing/>
        <w:jc w:val="both"/>
        <w:rPr>
          <w:color w:val="4B4B4B"/>
          <w:sz w:val="28"/>
          <w:szCs w:val="28"/>
          <w:lang w:val="uk-UA"/>
        </w:rPr>
      </w:pPr>
      <w:r w:rsidRPr="00FB5863">
        <w:rPr>
          <w:sz w:val="28"/>
          <w:szCs w:val="20"/>
          <w:lang w:val="uk-UA"/>
        </w:rPr>
        <w:t xml:space="preserve">1.5. </w:t>
      </w:r>
      <w:r w:rsidRPr="00FB5863">
        <w:rPr>
          <w:color w:val="4B4B4B"/>
          <w:sz w:val="28"/>
          <w:szCs w:val="28"/>
          <w:lang w:val="uk-UA"/>
        </w:rPr>
        <w:t xml:space="preserve">Забезпечення обліку, зберігання і охорони документів Національного архівного фонду державних органів, </w:t>
      </w:r>
      <w:proofErr w:type="spellStart"/>
      <w:r w:rsidRPr="00FB5863">
        <w:rPr>
          <w:color w:val="4B4B4B"/>
          <w:sz w:val="28"/>
          <w:szCs w:val="28"/>
          <w:lang w:val="uk-UA"/>
        </w:rPr>
        <w:t>органів</w:t>
      </w:r>
      <w:proofErr w:type="spellEnd"/>
      <w:r w:rsidRPr="00FB5863">
        <w:rPr>
          <w:color w:val="4B4B4B"/>
          <w:sz w:val="28"/>
          <w:szCs w:val="28"/>
          <w:lang w:val="uk-UA"/>
        </w:rPr>
        <w:t xml:space="preserve"> місцевого самоврядування, підприємств, установ, організацій та профспілкових, кооперативних, творчих та інших об'єднань громадян, переданих за згодою, документів особового походження, фотодокументів та аудіовізуальних документів з історії, облікових документів і довідкового апарату до них.</w:t>
      </w:r>
    </w:p>
    <w:p w:rsidR="00FB5863" w:rsidRPr="00FB5863" w:rsidRDefault="00FB5863" w:rsidP="00FB5863">
      <w:pPr>
        <w:widowControl w:val="0"/>
        <w:autoSpaceDE w:val="0"/>
        <w:autoSpaceDN w:val="0"/>
        <w:adjustRightInd w:val="0"/>
        <w:ind w:right="141" w:firstLine="708"/>
        <w:contextualSpacing/>
        <w:jc w:val="both"/>
        <w:rPr>
          <w:sz w:val="28"/>
          <w:szCs w:val="20"/>
          <w:lang w:val="uk-UA"/>
        </w:rPr>
      </w:pPr>
      <w:r w:rsidRPr="00FB5863">
        <w:rPr>
          <w:sz w:val="28"/>
          <w:szCs w:val="20"/>
          <w:lang w:val="uk-UA"/>
        </w:rPr>
        <w:t xml:space="preserve">1.6. </w:t>
      </w:r>
      <w:r w:rsidRPr="00FB5863">
        <w:rPr>
          <w:color w:val="4B4B4B"/>
          <w:sz w:val="28"/>
          <w:szCs w:val="28"/>
          <w:lang w:val="uk-UA"/>
        </w:rPr>
        <w:t xml:space="preserve">Організація роботи з внесення документів до Національного архівного фонду або вилучення документів з нього фізичних осіб і юридичних </w:t>
      </w:r>
      <w:r w:rsidRPr="00FB5863">
        <w:rPr>
          <w:color w:val="4B4B4B"/>
          <w:sz w:val="28"/>
          <w:szCs w:val="28"/>
          <w:lang w:val="uk-UA"/>
        </w:rPr>
        <w:lastRenderedPageBreak/>
        <w:t>осіб незалежно від форм власності, що перебувають у зоні комплектування відділу</w:t>
      </w:r>
      <w:r w:rsidRPr="00FB5863">
        <w:rPr>
          <w:sz w:val="28"/>
          <w:szCs w:val="28"/>
          <w:lang w:val="uk-UA"/>
        </w:rPr>
        <w:t>.</w:t>
      </w:r>
    </w:p>
    <w:p w:rsidR="00FB5863" w:rsidRPr="00FB5863" w:rsidRDefault="00FB5863" w:rsidP="00FB5863">
      <w:pPr>
        <w:widowControl w:val="0"/>
        <w:shd w:val="clear" w:color="auto" w:fill="FFFFFF"/>
        <w:autoSpaceDE w:val="0"/>
        <w:autoSpaceDN w:val="0"/>
        <w:adjustRightInd w:val="0"/>
        <w:ind w:right="-1" w:firstLine="680"/>
        <w:jc w:val="both"/>
        <w:rPr>
          <w:color w:val="4B4B4B"/>
          <w:sz w:val="28"/>
          <w:szCs w:val="28"/>
        </w:rPr>
      </w:pPr>
      <w:r w:rsidRPr="00FB5863">
        <w:rPr>
          <w:sz w:val="28"/>
          <w:szCs w:val="20"/>
          <w:lang w:val="uk-UA"/>
        </w:rPr>
        <w:t xml:space="preserve">1.7. </w:t>
      </w:r>
      <w:proofErr w:type="spellStart"/>
      <w:r w:rsidRPr="00FB5863">
        <w:rPr>
          <w:color w:val="4B4B4B"/>
          <w:sz w:val="28"/>
          <w:szCs w:val="28"/>
        </w:rPr>
        <w:t>Проведення</w:t>
      </w:r>
      <w:proofErr w:type="spellEnd"/>
      <w:r w:rsidRPr="00FB5863">
        <w:rPr>
          <w:color w:val="4B4B4B"/>
          <w:sz w:val="28"/>
          <w:szCs w:val="28"/>
        </w:rPr>
        <w:t xml:space="preserve"> у </w:t>
      </w:r>
      <w:proofErr w:type="spellStart"/>
      <w:r w:rsidRPr="00FB5863">
        <w:rPr>
          <w:color w:val="4B4B4B"/>
          <w:sz w:val="28"/>
          <w:szCs w:val="28"/>
        </w:rPr>
        <w:t>встановленому</w:t>
      </w:r>
      <w:proofErr w:type="spellEnd"/>
      <w:r w:rsidRPr="00FB5863">
        <w:rPr>
          <w:color w:val="4B4B4B"/>
          <w:sz w:val="28"/>
          <w:szCs w:val="28"/>
        </w:rPr>
        <w:t xml:space="preserve"> порядку </w:t>
      </w:r>
      <w:proofErr w:type="spellStart"/>
      <w:proofErr w:type="gramStart"/>
      <w:r w:rsidRPr="00FB5863">
        <w:rPr>
          <w:color w:val="4B4B4B"/>
          <w:sz w:val="28"/>
          <w:szCs w:val="28"/>
        </w:rPr>
        <w:t>обл</w:t>
      </w:r>
      <w:proofErr w:type="gramEnd"/>
      <w:r w:rsidRPr="00FB5863">
        <w:rPr>
          <w:color w:val="4B4B4B"/>
          <w:sz w:val="28"/>
          <w:szCs w:val="28"/>
        </w:rPr>
        <w:t>іку</w:t>
      </w:r>
      <w:proofErr w:type="spellEnd"/>
      <w:r w:rsidRPr="00FB5863">
        <w:rPr>
          <w:color w:val="4B4B4B"/>
          <w:sz w:val="28"/>
          <w:szCs w:val="28"/>
        </w:rPr>
        <w:t xml:space="preserve">, </w:t>
      </w:r>
      <w:proofErr w:type="spellStart"/>
      <w:r w:rsidRPr="00FB5863">
        <w:rPr>
          <w:color w:val="4B4B4B"/>
          <w:sz w:val="28"/>
          <w:szCs w:val="28"/>
        </w:rPr>
        <w:t>обстеження</w:t>
      </w:r>
      <w:proofErr w:type="spellEnd"/>
      <w:r w:rsidRPr="00FB5863">
        <w:rPr>
          <w:color w:val="4B4B4B"/>
          <w:sz w:val="28"/>
          <w:szCs w:val="28"/>
        </w:rPr>
        <w:t xml:space="preserve"> та </w:t>
      </w:r>
      <w:proofErr w:type="spellStart"/>
      <w:r w:rsidRPr="00FB5863">
        <w:rPr>
          <w:color w:val="4B4B4B"/>
          <w:sz w:val="28"/>
          <w:szCs w:val="28"/>
        </w:rPr>
        <w:t>аналізу</w:t>
      </w:r>
      <w:proofErr w:type="spellEnd"/>
      <w:r w:rsidRPr="00FB5863">
        <w:rPr>
          <w:color w:val="4B4B4B"/>
          <w:sz w:val="28"/>
          <w:szCs w:val="28"/>
        </w:rPr>
        <w:t xml:space="preserve"> </w:t>
      </w:r>
      <w:proofErr w:type="spellStart"/>
      <w:r w:rsidRPr="00FB5863">
        <w:rPr>
          <w:color w:val="4B4B4B"/>
          <w:sz w:val="28"/>
          <w:szCs w:val="28"/>
        </w:rPr>
        <w:t>діяльності</w:t>
      </w:r>
      <w:proofErr w:type="spellEnd"/>
      <w:r w:rsidRPr="00FB5863">
        <w:rPr>
          <w:color w:val="4B4B4B"/>
          <w:sz w:val="28"/>
          <w:szCs w:val="28"/>
        </w:rPr>
        <w:t xml:space="preserve"> </w:t>
      </w:r>
      <w:proofErr w:type="spellStart"/>
      <w:r w:rsidRPr="00FB5863">
        <w:rPr>
          <w:color w:val="4B4B4B"/>
          <w:sz w:val="28"/>
          <w:szCs w:val="28"/>
        </w:rPr>
        <w:t>архівних</w:t>
      </w:r>
      <w:proofErr w:type="spellEnd"/>
      <w:r w:rsidRPr="00FB5863">
        <w:rPr>
          <w:color w:val="4B4B4B"/>
          <w:sz w:val="28"/>
          <w:szCs w:val="28"/>
        </w:rPr>
        <w:t xml:space="preserve"> </w:t>
      </w:r>
      <w:proofErr w:type="spellStart"/>
      <w:r w:rsidRPr="00FB5863">
        <w:rPr>
          <w:color w:val="4B4B4B"/>
          <w:sz w:val="28"/>
          <w:szCs w:val="28"/>
        </w:rPr>
        <w:t>установ</w:t>
      </w:r>
      <w:proofErr w:type="spellEnd"/>
      <w:r w:rsidRPr="00FB5863">
        <w:rPr>
          <w:color w:val="4B4B4B"/>
          <w:sz w:val="28"/>
          <w:szCs w:val="28"/>
        </w:rPr>
        <w:t xml:space="preserve">, </w:t>
      </w:r>
      <w:proofErr w:type="spellStart"/>
      <w:r w:rsidRPr="00FB5863">
        <w:rPr>
          <w:color w:val="4B4B4B"/>
          <w:sz w:val="28"/>
          <w:szCs w:val="28"/>
        </w:rPr>
        <w:t>які</w:t>
      </w:r>
      <w:proofErr w:type="spellEnd"/>
      <w:r w:rsidRPr="00FB5863">
        <w:rPr>
          <w:color w:val="4B4B4B"/>
          <w:sz w:val="28"/>
          <w:szCs w:val="28"/>
        </w:rPr>
        <w:t xml:space="preserve"> </w:t>
      </w:r>
      <w:proofErr w:type="spellStart"/>
      <w:r w:rsidRPr="00FB5863">
        <w:rPr>
          <w:color w:val="4B4B4B"/>
          <w:sz w:val="28"/>
          <w:szCs w:val="28"/>
        </w:rPr>
        <w:t>створені</w:t>
      </w:r>
      <w:proofErr w:type="spellEnd"/>
      <w:r w:rsidRPr="00FB5863">
        <w:rPr>
          <w:color w:val="4B4B4B"/>
          <w:sz w:val="28"/>
          <w:szCs w:val="28"/>
        </w:rPr>
        <w:t xml:space="preserve"> на </w:t>
      </w:r>
      <w:proofErr w:type="spellStart"/>
      <w:r w:rsidRPr="00FB5863">
        <w:rPr>
          <w:color w:val="4B4B4B"/>
          <w:sz w:val="28"/>
          <w:szCs w:val="28"/>
        </w:rPr>
        <w:t>території</w:t>
      </w:r>
      <w:proofErr w:type="spellEnd"/>
      <w:r w:rsidRPr="00FB5863">
        <w:rPr>
          <w:color w:val="4B4B4B"/>
          <w:sz w:val="28"/>
          <w:szCs w:val="28"/>
        </w:rPr>
        <w:t xml:space="preserve"> </w:t>
      </w:r>
      <w:r w:rsidRPr="00FB5863">
        <w:rPr>
          <w:color w:val="4B4B4B"/>
          <w:sz w:val="28"/>
          <w:szCs w:val="28"/>
          <w:lang w:val="uk-UA"/>
        </w:rPr>
        <w:t>міської ради</w:t>
      </w:r>
      <w:r w:rsidRPr="00FB5863">
        <w:rPr>
          <w:color w:val="4B4B4B"/>
          <w:sz w:val="28"/>
          <w:szCs w:val="28"/>
        </w:rPr>
        <w:t xml:space="preserve">, </w:t>
      </w:r>
      <w:proofErr w:type="spellStart"/>
      <w:r w:rsidRPr="00FB5863">
        <w:rPr>
          <w:color w:val="4B4B4B"/>
          <w:sz w:val="28"/>
          <w:szCs w:val="28"/>
        </w:rPr>
        <w:t>незалежно</w:t>
      </w:r>
      <w:proofErr w:type="spellEnd"/>
      <w:r w:rsidRPr="00FB5863">
        <w:rPr>
          <w:color w:val="4B4B4B"/>
          <w:sz w:val="28"/>
          <w:szCs w:val="28"/>
        </w:rPr>
        <w:t xml:space="preserve"> від </w:t>
      </w:r>
      <w:proofErr w:type="spellStart"/>
      <w:r w:rsidRPr="00FB5863">
        <w:rPr>
          <w:color w:val="4B4B4B"/>
          <w:sz w:val="28"/>
          <w:szCs w:val="28"/>
        </w:rPr>
        <w:t>форми</w:t>
      </w:r>
      <w:proofErr w:type="spellEnd"/>
      <w:r w:rsidRPr="00FB5863">
        <w:rPr>
          <w:color w:val="4B4B4B"/>
          <w:sz w:val="28"/>
          <w:szCs w:val="28"/>
        </w:rPr>
        <w:t xml:space="preserve"> власності та </w:t>
      </w:r>
      <w:proofErr w:type="spellStart"/>
      <w:r w:rsidRPr="00FB5863">
        <w:rPr>
          <w:color w:val="4B4B4B"/>
          <w:sz w:val="28"/>
          <w:szCs w:val="28"/>
        </w:rPr>
        <w:t>підпорядкування</w:t>
      </w:r>
      <w:proofErr w:type="spellEnd"/>
      <w:r w:rsidRPr="00FB5863">
        <w:rPr>
          <w:color w:val="4B4B4B"/>
          <w:sz w:val="28"/>
          <w:szCs w:val="28"/>
        </w:rPr>
        <w:t>.</w:t>
      </w:r>
    </w:p>
    <w:p w:rsidR="00FB5863" w:rsidRPr="00FB5863" w:rsidRDefault="00FB5863" w:rsidP="00FB5863">
      <w:pPr>
        <w:widowControl w:val="0"/>
        <w:autoSpaceDE w:val="0"/>
        <w:autoSpaceDN w:val="0"/>
        <w:adjustRightInd w:val="0"/>
        <w:ind w:right="-1" w:firstLine="680"/>
        <w:jc w:val="both"/>
        <w:rPr>
          <w:sz w:val="28"/>
          <w:szCs w:val="28"/>
          <w:lang w:val="uk-UA"/>
        </w:rPr>
      </w:pPr>
      <w:r w:rsidRPr="00FB5863">
        <w:rPr>
          <w:sz w:val="28"/>
          <w:szCs w:val="28"/>
          <w:lang w:val="uk-UA"/>
        </w:rPr>
        <w:t>1.8.</w:t>
      </w:r>
      <w:proofErr w:type="spellStart"/>
      <w:r w:rsidRPr="00FB5863">
        <w:rPr>
          <w:color w:val="4B4B4B"/>
          <w:sz w:val="28"/>
          <w:szCs w:val="28"/>
        </w:rPr>
        <w:t>Здійснення</w:t>
      </w:r>
      <w:proofErr w:type="spellEnd"/>
      <w:r w:rsidRPr="00FB5863">
        <w:rPr>
          <w:color w:val="4B4B4B"/>
          <w:sz w:val="28"/>
          <w:szCs w:val="28"/>
        </w:rPr>
        <w:t xml:space="preserve"> контролю за </w:t>
      </w:r>
      <w:proofErr w:type="spellStart"/>
      <w:r w:rsidRPr="00FB5863">
        <w:rPr>
          <w:color w:val="4B4B4B"/>
          <w:sz w:val="28"/>
          <w:szCs w:val="28"/>
        </w:rPr>
        <w:t>дотриманням</w:t>
      </w:r>
      <w:proofErr w:type="spellEnd"/>
      <w:r w:rsidRPr="00FB5863">
        <w:rPr>
          <w:color w:val="4B4B4B"/>
          <w:sz w:val="28"/>
          <w:szCs w:val="28"/>
        </w:rPr>
        <w:t xml:space="preserve"> </w:t>
      </w:r>
      <w:proofErr w:type="spellStart"/>
      <w:r w:rsidRPr="00FB5863">
        <w:rPr>
          <w:color w:val="4B4B4B"/>
          <w:sz w:val="28"/>
          <w:szCs w:val="28"/>
        </w:rPr>
        <w:t>власниками</w:t>
      </w:r>
      <w:proofErr w:type="spellEnd"/>
      <w:r w:rsidRPr="00FB5863">
        <w:rPr>
          <w:color w:val="4B4B4B"/>
          <w:sz w:val="28"/>
          <w:szCs w:val="28"/>
        </w:rPr>
        <w:t xml:space="preserve"> </w:t>
      </w:r>
      <w:proofErr w:type="spellStart"/>
      <w:r w:rsidRPr="00FB5863">
        <w:rPr>
          <w:color w:val="4B4B4B"/>
          <w:sz w:val="28"/>
          <w:szCs w:val="28"/>
        </w:rPr>
        <w:t>документів</w:t>
      </w:r>
      <w:proofErr w:type="spellEnd"/>
      <w:r w:rsidRPr="00FB5863">
        <w:rPr>
          <w:color w:val="4B4B4B"/>
          <w:sz w:val="28"/>
          <w:szCs w:val="28"/>
        </w:rPr>
        <w:t xml:space="preserve"> Національного </w:t>
      </w:r>
      <w:proofErr w:type="spellStart"/>
      <w:r w:rsidRPr="00FB5863">
        <w:rPr>
          <w:color w:val="4B4B4B"/>
          <w:sz w:val="28"/>
          <w:szCs w:val="28"/>
        </w:rPr>
        <w:t>архівного</w:t>
      </w:r>
      <w:proofErr w:type="spellEnd"/>
      <w:r w:rsidRPr="00FB5863">
        <w:rPr>
          <w:color w:val="4B4B4B"/>
          <w:sz w:val="28"/>
          <w:szCs w:val="28"/>
        </w:rPr>
        <w:t xml:space="preserve"> фонду </w:t>
      </w:r>
      <w:proofErr w:type="spellStart"/>
      <w:r w:rsidRPr="00FB5863">
        <w:rPr>
          <w:color w:val="4B4B4B"/>
          <w:sz w:val="28"/>
          <w:szCs w:val="28"/>
        </w:rPr>
        <w:t>вимог</w:t>
      </w:r>
      <w:proofErr w:type="spellEnd"/>
      <w:r w:rsidRPr="00FB5863">
        <w:rPr>
          <w:color w:val="4B4B4B"/>
          <w:sz w:val="28"/>
          <w:szCs w:val="28"/>
        </w:rPr>
        <w:t xml:space="preserve"> </w:t>
      </w:r>
      <w:proofErr w:type="spellStart"/>
      <w:r w:rsidRPr="00FB5863">
        <w:rPr>
          <w:color w:val="4B4B4B"/>
          <w:sz w:val="28"/>
          <w:szCs w:val="28"/>
        </w:rPr>
        <w:t>законодавства</w:t>
      </w:r>
      <w:proofErr w:type="spellEnd"/>
      <w:r w:rsidRPr="00FB5863">
        <w:rPr>
          <w:color w:val="4B4B4B"/>
          <w:sz w:val="28"/>
          <w:szCs w:val="28"/>
        </w:rPr>
        <w:t xml:space="preserve"> </w:t>
      </w:r>
      <w:proofErr w:type="spellStart"/>
      <w:r w:rsidRPr="00FB5863">
        <w:rPr>
          <w:color w:val="4B4B4B"/>
          <w:sz w:val="28"/>
          <w:szCs w:val="28"/>
        </w:rPr>
        <w:t>щодо</w:t>
      </w:r>
      <w:proofErr w:type="spellEnd"/>
      <w:r w:rsidRPr="00FB5863">
        <w:rPr>
          <w:color w:val="4B4B4B"/>
          <w:sz w:val="28"/>
          <w:szCs w:val="28"/>
        </w:rPr>
        <w:t xml:space="preserve"> </w:t>
      </w:r>
      <w:proofErr w:type="spellStart"/>
      <w:r w:rsidRPr="00FB5863">
        <w:rPr>
          <w:color w:val="4B4B4B"/>
          <w:sz w:val="28"/>
          <w:szCs w:val="28"/>
        </w:rPr>
        <w:t>здійснення</w:t>
      </w:r>
      <w:proofErr w:type="spellEnd"/>
      <w:r w:rsidRPr="00FB5863">
        <w:rPr>
          <w:color w:val="4B4B4B"/>
          <w:sz w:val="28"/>
          <w:szCs w:val="28"/>
        </w:rPr>
        <w:t xml:space="preserve"> права власності на </w:t>
      </w:r>
      <w:proofErr w:type="spellStart"/>
      <w:r w:rsidRPr="00FB5863">
        <w:rPr>
          <w:color w:val="4B4B4B"/>
          <w:sz w:val="28"/>
          <w:szCs w:val="28"/>
        </w:rPr>
        <w:t>зазначені</w:t>
      </w:r>
      <w:proofErr w:type="spellEnd"/>
      <w:r w:rsidRPr="00FB5863">
        <w:rPr>
          <w:color w:val="4B4B4B"/>
          <w:sz w:val="28"/>
          <w:szCs w:val="28"/>
        </w:rPr>
        <w:t xml:space="preserve"> </w:t>
      </w:r>
      <w:proofErr w:type="spellStart"/>
      <w:r w:rsidRPr="00FB5863">
        <w:rPr>
          <w:color w:val="4B4B4B"/>
          <w:sz w:val="28"/>
          <w:szCs w:val="28"/>
        </w:rPr>
        <w:t>документи</w:t>
      </w:r>
      <w:proofErr w:type="spellEnd"/>
      <w:r w:rsidRPr="00FB5863">
        <w:rPr>
          <w:color w:val="4B4B4B"/>
          <w:sz w:val="28"/>
          <w:szCs w:val="28"/>
        </w:rPr>
        <w:t>.</w:t>
      </w:r>
    </w:p>
    <w:p w:rsidR="00FB5863" w:rsidRPr="00FB5863" w:rsidRDefault="00FB5863" w:rsidP="00FB5863">
      <w:pPr>
        <w:widowControl w:val="0"/>
        <w:autoSpaceDE w:val="0"/>
        <w:autoSpaceDN w:val="0"/>
        <w:adjustRightInd w:val="0"/>
        <w:ind w:right="-1" w:firstLine="680"/>
        <w:contextualSpacing/>
        <w:jc w:val="both"/>
        <w:rPr>
          <w:sz w:val="28"/>
          <w:szCs w:val="28"/>
          <w:lang w:val="uk-UA"/>
        </w:rPr>
      </w:pPr>
      <w:r w:rsidRPr="00FB5863">
        <w:rPr>
          <w:sz w:val="28"/>
          <w:szCs w:val="28"/>
          <w:lang w:val="uk-UA"/>
        </w:rPr>
        <w:t xml:space="preserve">1.9. </w:t>
      </w:r>
      <w:proofErr w:type="spellStart"/>
      <w:r w:rsidRPr="00FB5863">
        <w:rPr>
          <w:color w:val="4B4B4B"/>
          <w:sz w:val="28"/>
          <w:szCs w:val="28"/>
        </w:rPr>
        <w:t>Інформування</w:t>
      </w:r>
      <w:proofErr w:type="spellEnd"/>
      <w:r w:rsidRPr="00FB5863">
        <w:rPr>
          <w:color w:val="4B4B4B"/>
          <w:sz w:val="28"/>
          <w:szCs w:val="28"/>
        </w:rPr>
        <w:t xml:space="preserve"> державного </w:t>
      </w:r>
      <w:proofErr w:type="spellStart"/>
      <w:proofErr w:type="gramStart"/>
      <w:r w:rsidRPr="00FB5863">
        <w:rPr>
          <w:color w:val="4B4B4B"/>
          <w:sz w:val="28"/>
          <w:szCs w:val="28"/>
        </w:rPr>
        <w:t>арх</w:t>
      </w:r>
      <w:proofErr w:type="gramEnd"/>
      <w:r w:rsidRPr="00FB5863">
        <w:rPr>
          <w:color w:val="4B4B4B"/>
          <w:sz w:val="28"/>
          <w:szCs w:val="28"/>
        </w:rPr>
        <w:t>іву</w:t>
      </w:r>
      <w:proofErr w:type="spellEnd"/>
      <w:r w:rsidRPr="00FB5863">
        <w:rPr>
          <w:color w:val="4B4B4B"/>
          <w:sz w:val="28"/>
          <w:szCs w:val="28"/>
        </w:rPr>
        <w:t xml:space="preserve"> </w:t>
      </w:r>
      <w:proofErr w:type="spellStart"/>
      <w:r w:rsidRPr="00FB5863">
        <w:rPr>
          <w:color w:val="4B4B4B"/>
          <w:sz w:val="28"/>
          <w:szCs w:val="28"/>
        </w:rPr>
        <w:t>області</w:t>
      </w:r>
      <w:proofErr w:type="spellEnd"/>
      <w:r w:rsidRPr="00FB5863">
        <w:rPr>
          <w:color w:val="4B4B4B"/>
          <w:sz w:val="28"/>
          <w:szCs w:val="28"/>
        </w:rPr>
        <w:t xml:space="preserve"> про </w:t>
      </w:r>
      <w:proofErr w:type="spellStart"/>
      <w:r w:rsidRPr="00FB5863">
        <w:rPr>
          <w:color w:val="4B4B4B"/>
          <w:sz w:val="28"/>
          <w:szCs w:val="28"/>
        </w:rPr>
        <w:t>виявлення</w:t>
      </w:r>
      <w:proofErr w:type="spellEnd"/>
      <w:r w:rsidRPr="00FB5863">
        <w:rPr>
          <w:color w:val="4B4B4B"/>
          <w:sz w:val="28"/>
          <w:szCs w:val="28"/>
        </w:rPr>
        <w:t xml:space="preserve"> </w:t>
      </w:r>
      <w:proofErr w:type="spellStart"/>
      <w:r w:rsidRPr="00FB5863">
        <w:rPr>
          <w:color w:val="4B4B4B"/>
          <w:sz w:val="28"/>
          <w:szCs w:val="28"/>
        </w:rPr>
        <w:t>архівних</w:t>
      </w:r>
      <w:proofErr w:type="spellEnd"/>
      <w:r w:rsidRPr="00FB5863">
        <w:rPr>
          <w:color w:val="4B4B4B"/>
          <w:sz w:val="28"/>
          <w:szCs w:val="28"/>
        </w:rPr>
        <w:t xml:space="preserve"> </w:t>
      </w:r>
      <w:proofErr w:type="spellStart"/>
      <w:r w:rsidRPr="00FB5863">
        <w:rPr>
          <w:color w:val="4B4B4B"/>
          <w:sz w:val="28"/>
          <w:szCs w:val="28"/>
        </w:rPr>
        <w:t>документів</w:t>
      </w:r>
      <w:proofErr w:type="spellEnd"/>
      <w:r w:rsidRPr="00FB5863">
        <w:rPr>
          <w:color w:val="4B4B4B"/>
          <w:sz w:val="28"/>
          <w:szCs w:val="28"/>
        </w:rPr>
        <w:t xml:space="preserve">, </w:t>
      </w:r>
      <w:proofErr w:type="spellStart"/>
      <w:r w:rsidRPr="00FB5863">
        <w:rPr>
          <w:color w:val="4B4B4B"/>
          <w:sz w:val="28"/>
          <w:szCs w:val="28"/>
        </w:rPr>
        <w:t>що</w:t>
      </w:r>
      <w:proofErr w:type="spellEnd"/>
      <w:r w:rsidRPr="00FB5863">
        <w:rPr>
          <w:color w:val="4B4B4B"/>
          <w:sz w:val="28"/>
          <w:szCs w:val="28"/>
        </w:rPr>
        <w:t xml:space="preserve"> не </w:t>
      </w:r>
      <w:proofErr w:type="spellStart"/>
      <w:r w:rsidRPr="00FB5863">
        <w:rPr>
          <w:color w:val="4B4B4B"/>
          <w:sz w:val="28"/>
          <w:szCs w:val="28"/>
        </w:rPr>
        <w:t>мають</w:t>
      </w:r>
      <w:proofErr w:type="spellEnd"/>
      <w:r w:rsidRPr="00FB5863">
        <w:rPr>
          <w:color w:val="4B4B4B"/>
          <w:sz w:val="28"/>
          <w:szCs w:val="28"/>
        </w:rPr>
        <w:t xml:space="preserve"> </w:t>
      </w:r>
      <w:proofErr w:type="spellStart"/>
      <w:r w:rsidRPr="00FB5863">
        <w:rPr>
          <w:color w:val="4B4B4B"/>
          <w:sz w:val="28"/>
          <w:szCs w:val="28"/>
        </w:rPr>
        <w:t>власника</w:t>
      </w:r>
      <w:proofErr w:type="spellEnd"/>
      <w:r w:rsidRPr="00FB5863">
        <w:rPr>
          <w:color w:val="4B4B4B"/>
          <w:sz w:val="28"/>
          <w:szCs w:val="28"/>
        </w:rPr>
        <w:t xml:space="preserve"> </w:t>
      </w:r>
      <w:proofErr w:type="spellStart"/>
      <w:r w:rsidRPr="00FB5863">
        <w:rPr>
          <w:color w:val="4B4B4B"/>
          <w:sz w:val="28"/>
          <w:szCs w:val="28"/>
        </w:rPr>
        <w:t>або</w:t>
      </w:r>
      <w:proofErr w:type="spellEnd"/>
      <w:r w:rsidRPr="00FB5863">
        <w:rPr>
          <w:color w:val="4B4B4B"/>
          <w:sz w:val="28"/>
          <w:szCs w:val="28"/>
        </w:rPr>
        <w:t xml:space="preserve"> </w:t>
      </w:r>
      <w:proofErr w:type="spellStart"/>
      <w:r w:rsidRPr="00FB5863">
        <w:rPr>
          <w:color w:val="4B4B4B"/>
          <w:sz w:val="28"/>
          <w:szCs w:val="28"/>
        </w:rPr>
        <w:t>власник</w:t>
      </w:r>
      <w:proofErr w:type="spellEnd"/>
      <w:r w:rsidRPr="00FB5863">
        <w:rPr>
          <w:color w:val="4B4B4B"/>
          <w:sz w:val="28"/>
          <w:szCs w:val="28"/>
        </w:rPr>
        <w:t xml:space="preserve"> </w:t>
      </w:r>
      <w:proofErr w:type="spellStart"/>
      <w:r w:rsidRPr="00FB5863">
        <w:rPr>
          <w:color w:val="4B4B4B"/>
          <w:sz w:val="28"/>
          <w:szCs w:val="28"/>
        </w:rPr>
        <w:t>яких</w:t>
      </w:r>
      <w:proofErr w:type="spellEnd"/>
      <w:r w:rsidRPr="00FB5863">
        <w:rPr>
          <w:color w:val="4B4B4B"/>
          <w:sz w:val="28"/>
          <w:szCs w:val="28"/>
        </w:rPr>
        <w:t xml:space="preserve"> </w:t>
      </w:r>
      <w:proofErr w:type="spellStart"/>
      <w:r w:rsidRPr="00FB5863">
        <w:rPr>
          <w:color w:val="4B4B4B"/>
          <w:sz w:val="28"/>
          <w:szCs w:val="28"/>
        </w:rPr>
        <w:t>невідомий</w:t>
      </w:r>
      <w:proofErr w:type="spellEnd"/>
      <w:r w:rsidRPr="00FB5863">
        <w:rPr>
          <w:color w:val="4B4B4B"/>
          <w:sz w:val="28"/>
          <w:szCs w:val="28"/>
        </w:rPr>
        <w:t xml:space="preserve">, а </w:t>
      </w:r>
      <w:proofErr w:type="spellStart"/>
      <w:r w:rsidRPr="00FB5863">
        <w:rPr>
          <w:color w:val="4B4B4B"/>
          <w:sz w:val="28"/>
          <w:szCs w:val="28"/>
        </w:rPr>
        <w:t>також</w:t>
      </w:r>
      <w:proofErr w:type="spellEnd"/>
      <w:r w:rsidRPr="00FB5863">
        <w:rPr>
          <w:color w:val="4B4B4B"/>
          <w:sz w:val="28"/>
          <w:szCs w:val="28"/>
        </w:rPr>
        <w:t xml:space="preserve"> про продаж </w:t>
      </w:r>
      <w:proofErr w:type="spellStart"/>
      <w:r w:rsidRPr="00FB5863">
        <w:rPr>
          <w:color w:val="4B4B4B"/>
          <w:sz w:val="28"/>
          <w:szCs w:val="28"/>
        </w:rPr>
        <w:t>документів</w:t>
      </w:r>
      <w:proofErr w:type="spellEnd"/>
      <w:r w:rsidRPr="00FB5863">
        <w:rPr>
          <w:color w:val="4B4B4B"/>
          <w:sz w:val="28"/>
          <w:szCs w:val="28"/>
        </w:rPr>
        <w:t xml:space="preserve"> Національного </w:t>
      </w:r>
      <w:proofErr w:type="spellStart"/>
      <w:r w:rsidRPr="00FB5863">
        <w:rPr>
          <w:color w:val="4B4B4B"/>
          <w:sz w:val="28"/>
          <w:szCs w:val="28"/>
        </w:rPr>
        <w:t>архівного</w:t>
      </w:r>
      <w:proofErr w:type="spellEnd"/>
      <w:r w:rsidRPr="00FB5863">
        <w:rPr>
          <w:color w:val="4B4B4B"/>
          <w:sz w:val="28"/>
          <w:szCs w:val="28"/>
        </w:rPr>
        <w:t xml:space="preserve"> фонду з метою </w:t>
      </w:r>
      <w:proofErr w:type="spellStart"/>
      <w:r w:rsidRPr="00FB5863">
        <w:rPr>
          <w:color w:val="4B4B4B"/>
          <w:sz w:val="28"/>
          <w:szCs w:val="28"/>
        </w:rPr>
        <w:t>реалізації</w:t>
      </w:r>
      <w:proofErr w:type="spellEnd"/>
      <w:r w:rsidRPr="00FB5863">
        <w:rPr>
          <w:color w:val="4B4B4B"/>
          <w:sz w:val="28"/>
          <w:szCs w:val="28"/>
        </w:rPr>
        <w:t xml:space="preserve"> </w:t>
      </w:r>
      <w:proofErr w:type="spellStart"/>
      <w:r w:rsidRPr="00FB5863">
        <w:rPr>
          <w:color w:val="4B4B4B"/>
          <w:sz w:val="28"/>
          <w:szCs w:val="28"/>
        </w:rPr>
        <w:t>переважного</w:t>
      </w:r>
      <w:proofErr w:type="spellEnd"/>
      <w:r w:rsidRPr="00FB5863">
        <w:rPr>
          <w:color w:val="4B4B4B"/>
          <w:sz w:val="28"/>
          <w:szCs w:val="28"/>
        </w:rPr>
        <w:t xml:space="preserve"> права </w:t>
      </w:r>
      <w:proofErr w:type="spellStart"/>
      <w:r w:rsidRPr="00FB5863">
        <w:rPr>
          <w:color w:val="4B4B4B"/>
          <w:sz w:val="28"/>
          <w:szCs w:val="28"/>
        </w:rPr>
        <w:t>держави</w:t>
      </w:r>
      <w:proofErr w:type="spellEnd"/>
      <w:r w:rsidRPr="00FB5863">
        <w:rPr>
          <w:color w:val="4B4B4B"/>
          <w:sz w:val="28"/>
          <w:szCs w:val="28"/>
        </w:rPr>
        <w:t xml:space="preserve"> на </w:t>
      </w:r>
      <w:proofErr w:type="spellStart"/>
      <w:r w:rsidRPr="00FB5863">
        <w:rPr>
          <w:color w:val="4B4B4B"/>
          <w:sz w:val="28"/>
          <w:szCs w:val="28"/>
        </w:rPr>
        <w:t>їх</w:t>
      </w:r>
      <w:proofErr w:type="spellEnd"/>
      <w:r w:rsidRPr="00FB5863">
        <w:rPr>
          <w:color w:val="4B4B4B"/>
          <w:sz w:val="28"/>
          <w:szCs w:val="28"/>
        </w:rPr>
        <w:t xml:space="preserve"> </w:t>
      </w:r>
      <w:proofErr w:type="spellStart"/>
      <w:r w:rsidRPr="00FB5863">
        <w:rPr>
          <w:color w:val="4B4B4B"/>
          <w:sz w:val="28"/>
          <w:szCs w:val="28"/>
        </w:rPr>
        <w:t>придбання</w:t>
      </w:r>
      <w:proofErr w:type="spellEnd"/>
      <w:r w:rsidRPr="00FB5863">
        <w:rPr>
          <w:color w:val="4B4B4B"/>
          <w:sz w:val="28"/>
          <w:szCs w:val="28"/>
        </w:rPr>
        <w:t>.</w:t>
      </w:r>
    </w:p>
    <w:p w:rsidR="00FB5863" w:rsidRPr="00FB5863" w:rsidRDefault="00FB5863" w:rsidP="00FB5863">
      <w:pPr>
        <w:widowControl w:val="0"/>
        <w:shd w:val="clear" w:color="auto" w:fill="FFFFFF"/>
        <w:autoSpaceDE w:val="0"/>
        <w:autoSpaceDN w:val="0"/>
        <w:adjustRightInd w:val="0"/>
        <w:ind w:right="-1" w:firstLine="680"/>
        <w:contextualSpacing/>
        <w:jc w:val="both"/>
        <w:rPr>
          <w:color w:val="4B4B4B"/>
          <w:sz w:val="28"/>
          <w:szCs w:val="28"/>
          <w:lang w:val="uk-UA"/>
        </w:rPr>
      </w:pPr>
      <w:r w:rsidRPr="00FB5863">
        <w:rPr>
          <w:sz w:val="28"/>
          <w:szCs w:val="20"/>
          <w:lang w:val="uk-UA"/>
        </w:rPr>
        <w:t xml:space="preserve">1.10. </w:t>
      </w:r>
      <w:r w:rsidRPr="00FB5863">
        <w:rPr>
          <w:color w:val="4B4B4B"/>
          <w:sz w:val="28"/>
          <w:szCs w:val="28"/>
          <w:lang w:val="uk-UA"/>
        </w:rPr>
        <w:t>Складання і за погодженням з Державним архівом області подання на затвердження міському голові список підприємств, установ і організацій, документи яких підлягають зберіганню у відділі, підготовка пропозицій щодо уточнення цього списку.</w:t>
      </w:r>
    </w:p>
    <w:p w:rsidR="00FB5863" w:rsidRPr="00FB5863" w:rsidRDefault="00FB5863" w:rsidP="00FB5863">
      <w:pPr>
        <w:widowControl w:val="0"/>
        <w:autoSpaceDE w:val="0"/>
        <w:autoSpaceDN w:val="0"/>
        <w:adjustRightInd w:val="0"/>
        <w:ind w:right="-1" w:firstLine="680"/>
        <w:jc w:val="both"/>
        <w:rPr>
          <w:sz w:val="28"/>
          <w:szCs w:val="20"/>
          <w:lang w:val="uk-UA"/>
        </w:rPr>
      </w:pPr>
      <w:r w:rsidRPr="00FB5863">
        <w:rPr>
          <w:sz w:val="28"/>
          <w:szCs w:val="20"/>
          <w:lang w:val="uk-UA"/>
        </w:rPr>
        <w:t>1.11.</w:t>
      </w:r>
      <w:r w:rsidRPr="00FB5863">
        <w:rPr>
          <w:color w:val="4B4B4B"/>
          <w:sz w:val="28"/>
          <w:szCs w:val="28"/>
          <w:lang w:val="uk-UA"/>
        </w:rPr>
        <w:t xml:space="preserve"> Перевірка роботи архівних підрозділів і служб діловодства органів державної влади, органів місцевого самоврядування, підприємств, установ та організацій, незалежно від форм власності, зокрема об’єднань громадян, релігійних організацій з метою здійснення контролю за дотриманням законодавства про Національний архівний фонд та архівні установи шляхом проведення планових і позапланових перевірок.</w:t>
      </w:r>
    </w:p>
    <w:p w:rsidR="00FB5863" w:rsidRPr="00FB5863" w:rsidRDefault="00FB5863" w:rsidP="00FB5863">
      <w:pPr>
        <w:widowControl w:val="0"/>
        <w:autoSpaceDE w:val="0"/>
        <w:autoSpaceDN w:val="0"/>
        <w:adjustRightInd w:val="0"/>
        <w:ind w:right="-1" w:firstLine="680"/>
        <w:jc w:val="both"/>
        <w:rPr>
          <w:color w:val="4B4B4B"/>
          <w:sz w:val="28"/>
          <w:szCs w:val="28"/>
          <w:lang w:val="uk-UA"/>
        </w:rPr>
      </w:pPr>
      <w:r w:rsidRPr="00FB5863">
        <w:rPr>
          <w:sz w:val="28"/>
          <w:szCs w:val="28"/>
          <w:lang w:val="uk-UA"/>
        </w:rPr>
        <w:t xml:space="preserve">1.12. </w:t>
      </w:r>
      <w:proofErr w:type="spellStart"/>
      <w:r w:rsidRPr="00FB5863">
        <w:rPr>
          <w:color w:val="4B4B4B"/>
          <w:sz w:val="28"/>
          <w:szCs w:val="28"/>
        </w:rPr>
        <w:t>Інформування</w:t>
      </w:r>
      <w:proofErr w:type="spellEnd"/>
      <w:r w:rsidRPr="00FB5863">
        <w:rPr>
          <w:color w:val="4B4B4B"/>
          <w:sz w:val="28"/>
          <w:szCs w:val="28"/>
        </w:rPr>
        <w:t xml:space="preserve"> міської ради, </w:t>
      </w:r>
      <w:proofErr w:type="spellStart"/>
      <w:r w:rsidRPr="00FB5863">
        <w:rPr>
          <w:color w:val="4B4B4B"/>
          <w:sz w:val="28"/>
          <w:szCs w:val="28"/>
        </w:rPr>
        <w:t>міського</w:t>
      </w:r>
      <w:proofErr w:type="spellEnd"/>
      <w:r w:rsidRPr="00FB5863">
        <w:rPr>
          <w:color w:val="4B4B4B"/>
          <w:sz w:val="28"/>
          <w:szCs w:val="28"/>
        </w:rPr>
        <w:t xml:space="preserve"> </w:t>
      </w:r>
      <w:proofErr w:type="spellStart"/>
      <w:r w:rsidRPr="00FB5863">
        <w:rPr>
          <w:color w:val="4B4B4B"/>
          <w:sz w:val="28"/>
          <w:szCs w:val="28"/>
        </w:rPr>
        <w:t>голови</w:t>
      </w:r>
      <w:proofErr w:type="spellEnd"/>
      <w:r w:rsidRPr="00FB5863">
        <w:rPr>
          <w:color w:val="4B4B4B"/>
          <w:sz w:val="28"/>
          <w:szCs w:val="28"/>
        </w:rPr>
        <w:t xml:space="preserve">, </w:t>
      </w:r>
      <w:r w:rsidRPr="00FB5863">
        <w:rPr>
          <w:color w:val="4B4B4B"/>
          <w:sz w:val="28"/>
          <w:szCs w:val="28"/>
          <w:lang w:val="uk-UA"/>
        </w:rPr>
        <w:t xml:space="preserve">Державний </w:t>
      </w:r>
      <w:proofErr w:type="gramStart"/>
      <w:r w:rsidRPr="00FB5863">
        <w:rPr>
          <w:color w:val="4B4B4B"/>
          <w:sz w:val="28"/>
          <w:szCs w:val="28"/>
          <w:lang w:val="uk-UA"/>
        </w:rPr>
        <w:t>арх</w:t>
      </w:r>
      <w:proofErr w:type="gramEnd"/>
      <w:r w:rsidRPr="00FB5863">
        <w:rPr>
          <w:color w:val="4B4B4B"/>
          <w:sz w:val="28"/>
          <w:szCs w:val="28"/>
          <w:lang w:val="uk-UA"/>
        </w:rPr>
        <w:t>ів</w:t>
      </w:r>
      <w:r w:rsidRPr="00FB5863">
        <w:rPr>
          <w:color w:val="4B4B4B"/>
          <w:sz w:val="28"/>
          <w:szCs w:val="28"/>
        </w:rPr>
        <w:t xml:space="preserve"> </w:t>
      </w:r>
      <w:proofErr w:type="spellStart"/>
      <w:r w:rsidRPr="00FB5863">
        <w:rPr>
          <w:color w:val="4B4B4B"/>
          <w:sz w:val="28"/>
          <w:szCs w:val="28"/>
        </w:rPr>
        <w:t>області</w:t>
      </w:r>
      <w:proofErr w:type="spellEnd"/>
      <w:r w:rsidRPr="00FB5863">
        <w:rPr>
          <w:color w:val="4B4B4B"/>
          <w:sz w:val="28"/>
          <w:szCs w:val="28"/>
        </w:rPr>
        <w:t xml:space="preserve"> про </w:t>
      </w:r>
      <w:proofErr w:type="spellStart"/>
      <w:r w:rsidRPr="00FB5863">
        <w:rPr>
          <w:color w:val="4B4B4B"/>
          <w:sz w:val="28"/>
          <w:szCs w:val="28"/>
        </w:rPr>
        <w:t>факти</w:t>
      </w:r>
      <w:proofErr w:type="spellEnd"/>
      <w:r w:rsidRPr="00FB5863">
        <w:rPr>
          <w:color w:val="4B4B4B"/>
          <w:sz w:val="28"/>
          <w:szCs w:val="28"/>
        </w:rPr>
        <w:t xml:space="preserve"> </w:t>
      </w:r>
      <w:proofErr w:type="spellStart"/>
      <w:r w:rsidRPr="00FB5863">
        <w:rPr>
          <w:color w:val="4B4B4B"/>
          <w:sz w:val="28"/>
          <w:szCs w:val="28"/>
        </w:rPr>
        <w:t>втрати</w:t>
      </w:r>
      <w:proofErr w:type="spellEnd"/>
      <w:r w:rsidRPr="00FB5863">
        <w:rPr>
          <w:color w:val="4B4B4B"/>
          <w:sz w:val="28"/>
          <w:szCs w:val="28"/>
        </w:rPr>
        <w:t xml:space="preserve">, </w:t>
      </w:r>
      <w:proofErr w:type="spellStart"/>
      <w:r w:rsidRPr="00FB5863">
        <w:rPr>
          <w:color w:val="4B4B4B"/>
          <w:sz w:val="28"/>
          <w:szCs w:val="28"/>
        </w:rPr>
        <w:t>знищення</w:t>
      </w:r>
      <w:proofErr w:type="spellEnd"/>
      <w:r w:rsidRPr="00FB5863">
        <w:rPr>
          <w:color w:val="4B4B4B"/>
          <w:sz w:val="28"/>
          <w:szCs w:val="28"/>
        </w:rPr>
        <w:t xml:space="preserve">, </w:t>
      </w:r>
      <w:proofErr w:type="spellStart"/>
      <w:r w:rsidRPr="00FB5863">
        <w:rPr>
          <w:color w:val="4B4B4B"/>
          <w:sz w:val="28"/>
          <w:szCs w:val="28"/>
        </w:rPr>
        <w:t>пошкодження</w:t>
      </w:r>
      <w:proofErr w:type="spellEnd"/>
      <w:r w:rsidRPr="00FB5863">
        <w:rPr>
          <w:color w:val="4B4B4B"/>
          <w:sz w:val="28"/>
          <w:szCs w:val="28"/>
        </w:rPr>
        <w:t xml:space="preserve"> </w:t>
      </w:r>
      <w:proofErr w:type="spellStart"/>
      <w:r w:rsidRPr="00FB5863">
        <w:rPr>
          <w:color w:val="4B4B4B"/>
          <w:sz w:val="28"/>
          <w:szCs w:val="28"/>
        </w:rPr>
        <w:t>архівних</w:t>
      </w:r>
      <w:proofErr w:type="spellEnd"/>
      <w:r w:rsidRPr="00FB5863">
        <w:rPr>
          <w:color w:val="4B4B4B"/>
          <w:sz w:val="28"/>
          <w:szCs w:val="28"/>
        </w:rPr>
        <w:t xml:space="preserve"> </w:t>
      </w:r>
      <w:proofErr w:type="spellStart"/>
      <w:r w:rsidRPr="00FB5863">
        <w:rPr>
          <w:color w:val="4B4B4B"/>
          <w:sz w:val="28"/>
          <w:szCs w:val="28"/>
        </w:rPr>
        <w:t>документів</w:t>
      </w:r>
      <w:proofErr w:type="spellEnd"/>
      <w:r w:rsidRPr="00FB5863">
        <w:rPr>
          <w:color w:val="4B4B4B"/>
          <w:sz w:val="28"/>
          <w:szCs w:val="28"/>
        </w:rPr>
        <w:t xml:space="preserve">, </w:t>
      </w:r>
      <w:proofErr w:type="spellStart"/>
      <w:r w:rsidRPr="00FB5863">
        <w:rPr>
          <w:color w:val="4B4B4B"/>
          <w:sz w:val="28"/>
          <w:szCs w:val="28"/>
        </w:rPr>
        <w:t>інші</w:t>
      </w:r>
      <w:proofErr w:type="spellEnd"/>
      <w:r w:rsidRPr="00FB5863">
        <w:rPr>
          <w:color w:val="4B4B4B"/>
          <w:sz w:val="28"/>
          <w:szCs w:val="28"/>
        </w:rPr>
        <w:t xml:space="preserve"> </w:t>
      </w:r>
      <w:proofErr w:type="spellStart"/>
      <w:r w:rsidRPr="00FB5863">
        <w:rPr>
          <w:color w:val="4B4B4B"/>
          <w:sz w:val="28"/>
          <w:szCs w:val="28"/>
        </w:rPr>
        <w:t>порушення</w:t>
      </w:r>
      <w:proofErr w:type="spellEnd"/>
      <w:r w:rsidRPr="00FB5863">
        <w:rPr>
          <w:color w:val="4B4B4B"/>
          <w:sz w:val="28"/>
          <w:szCs w:val="28"/>
        </w:rPr>
        <w:t xml:space="preserve"> </w:t>
      </w:r>
      <w:proofErr w:type="spellStart"/>
      <w:r w:rsidRPr="00FB5863">
        <w:rPr>
          <w:color w:val="4B4B4B"/>
          <w:sz w:val="28"/>
          <w:szCs w:val="28"/>
        </w:rPr>
        <w:t>законодавства</w:t>
      </w:r>
      <w:proofErr w:type="spellEnd"/>
      <w:r w:rsidRPr="00FB5863">
        <w:rPr>
          <w:color w:val="4B4B4B"/>
          <w:sz w:val="28"/>
          <w:szCs w:val="28"/>
        </w:rPr>
        <w:t xml:space="preserve"> про </w:t>
      </w:r>
      <w:proofErr w:type="spellStart"/>
      <w:r w:rsidRPr="00FB5863">
        <w:rPr>
          <w:color w:val="4B4B4B"/>
          <w:sz w:val="28"/>
          <w:szCs w:val="28"/>
        </w:rPr>
        <w:t>Національний</w:t>
      </w:r>
      <w:proofErr w:type="spellEnd"/>
      <w:r w:rsidRPr="00FB5863">
        <w:rPr>
          <w:color w:val="4B4B4B"/>
          <w:sz w:val="28"/>
          <w:szCs w:val="28"/>
        </w:rPr>
        <w:t xml:space="preserve"> </w:t>
      </w:r>
      <w:proofErr w:type="spellStart"/>
      <w:r w:rsidRPr="00FB5863">
        <w:rPr>
          <w:color w:val="4B4B4B"/>
          <w:sz w:val="28"/>
          <w:szCs w:val="28"/>
        </w:rPr>
        <w:t>архівний</w:t>
      </w:r>
      <w:proofErr w:type="spellEnd"/>
      <w:r w:rsidRPr="00FB5863">
        <w:rPr>
          <w:color w:val="4B4B4B"/>
          <w:sz w:val="28"/>
          <w:szCs w:val="28"/>
        </w:rPr>
        <w:t xml:space="preserve"> фонд та </w:t>
      </w:r>
      <w:proofErr w:type="spellStart"/>
      <w:r w:rsidRPr="00FB5863">
        <w:rPr>
          <w:color w:val="4B4B4B"/>
          <w:sz w:val="28"/>
          <w:szCs w:val="28"/>
        </w:rPr>
        <w:t>архівні</w:t>
      </w:r>
      <w:proofErr w:type="spellEnd"/>
      <w:r w:rsidRPr="00FB5863">
        <w:rPr>
          <w:color w:val="4B4B4B"/>
          <w:sz w:val="28"/>
          <w:szCs w:val="28"/>
        </w:rPr>
        <w:t xml:space="preserve"> установи</w:t>
      </w:r>
      <w:r w:rsidRPr="00FB5863">
        <w:rPr>
          <w:color w:val="4B4B4B"/>
          <w:sz w:val="28"/>
          <w:szCs w:val="28"/>
          <w:lang w:val="uk-UA"/>
        </w:rPr>
        <w:t>.</w:t>
      </w:r>
    </w:p>
    <w:p w:rsidR="00FB5863" w:rsidRPr="00FB5863" w:rsidRDefault="00FB5863" w:rsidP="00FB5863">
      <w:pPr>
        <w:widowControl w:val="0"/>
        <w:autoSpaceDE w:val="0"/>
        <w:autoSpaceDN w:val="0"/>
        <w:adjustRightInd w:val="0"/>
        <w:ind w:right="-1" w:firstLine="680"/>
        <w:contextualSpacing/>
        <w:jc w:val="both"/>
        <w:rPr>
          <w:sz w:val="28"/>
          <w:szCs w:val="28"/>
          <w:lang w:val="uk-UA"/>
        </w:rPr>
      </w:pPr>
      <w:r w:rsidRPr="00FB5863">
        <w:rPr>
          <w:sz w:val="28"/>
          <w:szCs w:val="28"/>
          <w:lang w:val="uk-UA"/>
        </w:rPr>
        <w:t xml:space="preserve">1.13. </w:t>
      </w:r>
      <w:r w:rsidRPr="00FB5863">
        <w:rPr>
          <w:color w:val="4B4B4B"/>
          <w:sz w:val="28"/>
          <w:szCs w:val="28"/>
          <w:lang w:val="uk-UA"/>
        </w:rPr>
        <w:t>Ведення зведеного обліку архівних документів, що зберігають органи місцевого зберігання, комунальні підприємства, установи і організації джерела комплектування відділу та документів Національного архівного фонду, що належать громадянам, подання відомостей про них Державному архіву області.</w:t>
      </w:r>
      <w:r w:rsidRPr="00FB5863">
        <w:rPr>
          <w:sz w:val="28"/>
          <w:szCs w:val="28"/>
          <w:lang w:val="uk-UA"/>
        </w:rPr>
        <w:t xml:space="preserve"> </w:t>
      </w:r>
    </w:p>
    <w:p w:rsidR="00FB5863" w:rsidRPr="00FB5863" w:rsidRDefault="00FB5863" w:rsidP="00FB5863">
      <w:pPr>
        <w:widowControl w:val="0"/>
        <w:shd w:val="clear" w:color="auto" w:fill="FFFFFF"/>
        <w:autoSpaceDE w:val="0"/>
        <w:autoSpaceDN w:val="0"/>
        <w:adjustRightInd w:val="0"/>
        <w:ind w:right="-1" w:firstLine="680"/>
        <w:contextualSpacing/>
        <w:jc w:val="both"/>
        <w:rPr>
          <w:color w:val="4B4B4B"/>
          <w:sz w:val="28"/>
          <w:szCs w:val="28"/>
          <w:lang w:val="uk-UA"/>
        </w:rPr>
      </w:pPr>
      <w:r w:rsidRPr="00FB5863">
        <w:rPr>
          <w:sz w:val="28"/>
          <w:szCs w:val="28"/>
          <w:lang w:val="uk-UA"/>
        </w:rPr>
        <w:t xml:space="preserve">1.14. </w:t>
      </w:r>
      <w:r w:rsidRPr="00FB5863">
        <w:rPr>
          <w:color w:val="4B4B4B"/>
          <w:sz w:val="28"/>
          <w:szCs w:val="28"/>
          <w:lang w:val="uk-UA"/>
        </w:rPr>
        <w:t>Виконання на платній основі робот, пов'язаних з науково-технічним опрацюванням і забезпеченням збереженості архівних документів, що є власністю держави, територіальних громад, фізичних і юридичних осіб, провадження іншої, не забороненої законом діяльність з архівної справи і діловодства.</w:t>
      </w:r>
    </w:p>
    <w:p w:rsidR="00FB5863" w:rsidRPr="00FB5863" w:rsidRDefault="00FB5863" w:rsidP="00FB5863">
      <w:pPr>
        <w:widowControl w:val="0"/>
        <w:autoSpaceDE w:val="0"/>
        <w:autoSpaceDN w:val="0"/>
        <w:adjustRightInd w:val="0"/>
        <w:ind w:right="-1" w:firstLine="680"/>
        <w:contextualSpacing/>
        <w:jc w:val="both"/>
        <w:rPr>
          <w:sz w:val="28"/>
          <w:szCs w:val="28"/>
          <w:lang w:val="uk-UA"/>
        </w:rPr>
      </w:pPr>
      <w:r w:rsidRPr="00FB5863">
        <w:rPr>
          <w:sz w:val="28"/>
          <w:szCs w:val="28"/>
          <w:lang w:val="uk-UA"/>
        </w:rPr>
        <w:t>1.15.</w:t>
      </w:r>
      <w:r w:rsidRPr="00FB5863">
        <w:rPr>
          <w:color w:val="4B4B4B"/>
          <w:sz w:val="28"/>
          <w:szCs w:val="28"/>
        </w:rPr>
        <w:t xml:space="preserve"> Передача за </w:t>
      </w:r>
      <w:proofErr w:type="spellStart"/>
      <w:r w:rsidRPr="00FB5863">
        <w:rPr>
          <w:color w:val="4B4B4B"/>
          <w:sz w:val="28"/>
          <w:szCs w:val="28"/>
        </w:rPr>
        <w:t>угодою</w:t>
      </w:r>
      <w:proofErr w:type="spellEnd"/>
      <w:r w:rsidRPr="00FB5863">
        <w:rPr>
          <w:color w:val="4B4B4B"/>
          <w:sz w:val="28"/>
          <w:szCs w:val="28"/>
        </w:rPr>
        <w:t xml:space="preserve"> до </w:t>
      </w:r>
      <w:r w:rsidRPr="00FB5863">
        <w:rPr>
          <w:color w:val="4B4B4B"/>
          <w:sz w:val="28"/>
          <w:szCs w:val="28"/>
          <w:lang w:val="uk-UA"/>
        </w:rPr>
        <w:t>Д</w:t>
      </w:r>
      <w:proofErr w:type="spellStart"/>
      <w:r w:rsidRPr="00FB5863">
        <w:rPr>
          <w:color w:val="4B4B4B"/>
          <w:sz w:val="28"/>
          <w:szCs w:val="28"/>
        </w:rPr>
        <w:t>ержавного</w:t>
      </w:r>
      <w:proofErr w:type="spellEnd"/>
      <w:r w:rsidRPr="00FB5863">
        <w:rPr>
          <w:color w:val="4B4B4B"/>
          <w:sz w:val="28"/>
          <w:szCs w:val="28"/>
        </w:rPr>
        <w:t xml:space="preserve"> </w:t>
      </w:r>
      <w:proofErr w:type="spellStart"/>
      <w:proofErr w:type="gramStart"/>
      <w:r w:rsidRPr="00FB5863">
        <w:rPr>
          <w:color w:val="4B4B4B"/>
          <w:sz w:val="28"/>
          <w:szCs w:val="28"/>
        </w:rPr>
        <w:t>арх</w:t>
      </w:r>
      <w:proofErr w:type="gramEnd"/>
      <w:r w:rsidRPr="00FB5863">
        <w:rPr>
          <w:color w:val="4B4B4B"/>
          <w:sz w:val="28"/>
          <w:szCs w:val="28"/>
        </w:rPr>
        <w:t>іву</w:t>
      </w:r>
      <w:proofErr w:type="spellEnd"/>
      <w:r w:rsidRPr="00FB5863">
        <w:rPr>
          <w:color w:val="4B4B4B"/>
          <w:sz w:val="28"/>
          <w:szCs w:val="28"/>
        </w:rPr>
        <w:t xml:space="preserve"> </w:t>
      </w:r>
      <w:proofErr w:type="spellStart"/>
      <w:r w:rsidRPr="00FB5863">
        <w:rPr>
          <w:color w:val="4B4B4B"/>
          <w:sz w:val="28"/>
          <w:szCs w:val="28"/>
        </w:rPr>
        <w:t>області</w:t>
      </w:r>
      <w:proofErr w:type="spellEnd"/>
      <w:r w:rsidRPr="00FB5863">
        <w:rPr>
          <w:color w:val="4B4B4B"/>
          <w:sz w:val="28"/>
          <w:szCs w:val="28"/>
        </w:rPr>
        <w:t xml:space="preserve"> у </w:t>
      </w:r>
      <w:proofErr w:type="spellStart"/>
      <w:r w:rsidRPr="00FB5863">
        <w:rPr>
          <w:color w:val="4B4B4B"/>
          <w:sz w:val="28"/>
          <w:szCs w:val="28"/>
        </w:rPr>
        <w:t>визначені</w:t>
      </w:r>
      <w:proofErr w:type="spellEnd"/>
      <w:r w:rsidRPr="00FB5863">
        <w:rPr>
          <w:color w:val="4B4B4B"/>
          <w:sz w:val="28"/>
          <w:szCs w:val="28"/>
        </w:rPr>
        <w:t xml:space="preserve"> ними </w:t>
      </w:r>
      <w:proofErr w:type="spellStart"/>
      <w:r w:rsidRPr="00FB5863">
        <w:rPr>
          <w:color w:val="4B4B4B"/>
          <w:sz w:val="28"/>
          <w:szCs w:val="28"/>
        </w:rPr>
        <w:t>терміни</w:t>
      </w:r>
      <w:proofErr w:type="spellEnd"/>
      <w:r w:rsidRPr="00FB5863">
        <w:rPr>
          <w:color w:val="4B4B4B"/>
          <w:sz w:val="28"/>
          <w:szCs w:val="28"/>
        </w:rPr>
        <w:t xml:space="preserve"> </w:t>
      </w:r>
      <w:proofErr w:type="spellStart"/>
      <w:r w:rsidRPr="00FB5863">
        <w:rPr>
          <w:color w:val="4B4B4B"/>
          <w:sz w:val="28"/>
          <w:szCs w:val="28"/>
        </w:rPr>
        <w:t>документи</w:t>
      </w:r>
      <w:proofErr w:type="spellEnd"/>
      <w:r w:rsidRPr="00FB5863">
        <w:rPr>
          <w:color w:val="4B4B4B"/>
          <w:sz w:val="28"/>
          <w:szCs w:val="28"/>
        </w:rPr>
        <w:t xml:space="preserve"> Національного </w:t>
      </w:r>
      <w:proofErr w:type="spellStart"/>
      <w:r w:rsidRPr="00FB5863">
        <w:rPr>
          <w:color w:val="4B4B4B"/>
          <w:sz w:val="28"/>
          <w:szCs w:val="28"/>
        </w:rPr>
        <w:t>архівного</w:t>
      </w:r>
      <w:proofErr w:type="spellEnd"/>
      <w:r w:rsidRPr="00FB5863">
        <w:rPr>
          <w:color w:val="4B4B4B"/>
          <w:sz w:val="28"/>
          <w:szCs w:val="28"/>
        </w:rPr>
        <w:t xml:space="preserve"> фонду та </w:t>
      </w:r>
      <w:proofErr w:type="spellStart"/>
      <w:r w:rsidRPr="00FB5863">
        <w:rPr>
          <w:color w:val="4B4B4B"/>
          <w:sz w:val="28"/>
          <w:szCs w:val="28"/>
        </w:rPr>
        <w:t>довідковий</w:t>
      </w:r>
      <w:proofErr w:type="spellEnd"/>
      <w:r w:rsidRPr="00FB5863">
        <w:rPr>
          <w:color w:val="4B4B4B"/>
          <w:sz w:val="28"/>
          <w:szCs w:val="28"/>
        </w:rPr>
        <w:t xml:space="preserve"> </w:t>
      </w:r>
      <w:proofErr w:type="spellStart"/>
      <w:r w:rsidRPr="00FB5863">
        <w:rPr>
          <w:color w:val="4B4B4B"/>
          <w:sz w:val="28"/>
          <w:szCs w:val="28"/>
        </w:rPr>
        <w:t>апарат</w:t>
      </w:r>
      <w:proofErr w:type="spellEnd"/>
      <w:r w:rsidRPr="00FB5863">
        <w:rPr>
          <w:color w:val="4B4B4B"/>
          <w:sz w:val="28"/>
          <w:szCs w:val="28"/>
        </w:rPr>
        <w:t xml:space="preserve"> до них для </w:t>
      </w:r>
      <w:proofErr w:type="spellStart"/>
      <w:r w:rsidRPr="00FB5863">
        <w:rPr>
          <w:color w:val="4B4B4B"/>
          <w:sz w:val="28"/>
          <w:szCs w:val="28"/>
        </w:rPr>
        <w:t>постійного</w:t>
      </w:r>
      <w:proofErr w:type="spellEnd"/>
      <w:r w:rsidRPr="00FB5863">
        <w:rPr>
          <w:color w:val="4B4B4B"/>
          <w:sz w:val="28"/>
          <w:szCs w:val="28"/>
        </w:rPr>
        <w:t xml:space="preserve"> </w:t>
      </w:r>
      <w:proofErr w:type="spellStart"/>
      <w:r w:rsidRPr="00FB5863">
        <w:rPr>
          <w:color w:val="4B4B4B"/>
          <w:sz w:val="28"/>
          <w:szCs w:val="28"/>
        </w:rPr>
        <w:t>зберігання</w:t>
      </w:r>
      <w:proofErr w:type="spellEnd"/>
    </w:p>
    <w:p w:rsidR="00FB5863" w:rsidRPr="00FB5863" w:rsidRDefault="00FB5863" w:rsidP="00FB5863">
      <w:pPr>
        <w:widowControl w:val="0"/>
        <w:autoSpaceDE w:val="0"/>
        <w:autoSpaceDN w:val="0"/>
        <w:adjustRightInd w:val="0"/>
        <w:ind w:right="-1" w:firstLine="680"/>
        <w:contextualSpacing/>
        <w:jc w:val="both"/>
        <w:rPr>
          <w:color w:val="4B4B4B"/>
          <w:sz w:val="28"/>
          <w:szCs w:val="28"/>
        </w:rPr>
      </w:pPr>
      <w:r w:rsidRPr="00FB5863">
        <w:rPr>
          <w:sz w:val="28"/>
          <w:szCs w:val="28"/>
          <w:lang w:val="uk-UA"/>
        </w:rPr>
        <w:t xml:space="preserve">1.16. </w:t>
      </w:r>
      <w:proofErr w:type="spellStart"/>
      <w:r w:rsidRPr="00FB5863">
        <w:rPr>
          <w:color w:val="4B4B4B"/>
          <w:sz w:val="28"/>
          <w:szCs w:val="28"/>
        </w:rPr>
        <w:t>Створення</w:t>
      </w:r>
      <w:proofErr w:type="spellEnd"/>
      <w:r w:rsidRPr="00FB5863">
        <w:rPr>
          <w:color w:val="4B4B4B"/>
          <w:sz w:val="28"/>
          <w:szCs w:val="28"/>
        </w:rPr>
        <w:t xml:space="preserve"> і </w:t>
      </w:r>
      <w:proofErr w:type="spellStart"/>
      <w:r w:rsidRPr="00FB5863">
        <w:rPr>
          <w:color w:val="4B4B4B"/>
          <w:sz w:val="28"/>
          <w:szCs w:val="28"/>
        </w:rPr>
        <w:t>вдосконалення</w:t>
      </w:r>
      <w:proofErr w:type="spellEnd"/>
      <w:r w:rsidRPr="00FB5863">
        <w:rPr>
          <w:color w:val="4B4B4B"/>
          <w:sz w:val="28"/>
          <w:szCs w:val="28"/>
        </w:rPr>
        <w:t xml:space="preserve"> </w:t>
      </w:r>
      <w:proofErr w:type="spellStart"/>
      <w:r w:rsidRPr="00FB5863">
        <w:rPr>
          <w:color w:val="4B4B4B"/>
          <w:sz w:val="28"/>
          <w:szCs w:val="28"/>
        </w:rPr>
        <w:t>довідкового</w:t>
      </w:r>
      <w:proofErr w:type="spellEnd"/>
      <w:r w:rsidRPr="00FB5863">
        <w:rPr>
          <w:color w:val="4B4B4B"/>
          <w:sz w:val="28"/>
          <w:szCs w:val="28"/>
        </w:rPr>
        <w:t xml:space="preserve"> </w:t>
      </w:r>
      <w:proofErr w:type="spellStart"/>
      <w:r w:rsidRPr="00FB5863">
        <w:rPr>
          <w:color w:val="4B4B4B"/>
          <w:sz w:val="28"/>
          <w:szCs w:val="28"/>
        </w:rPr>
        <w:t>апарату</w:t>
      </w:r>
      <w:proofErr w:type="spellEnd"/>
      <w:r w:rsidRPr="00FB5863">
        <w:rPr>
          <w:color w:val="4B4B4B"/>
          <w:sz w:val="28"/>
          <w:szCs w:val="28"/>
        </w:rPr>
        <w:t xml:space="preserve"> до </w:t>
      </w:r>
      <w:proofErr w:type="spellStart"/>
      <w:r w:rsidRPr="00FB5863">
        <w:rPr>
          <w:color w:val="4B4B4B"/>
          <w:sz w:val="28"/>
          <w:szCs w:val="28"/>
        </w:rPr>
        <w:t>документів</w:t>
      </w:r>
      <w:proofErr w:type="spellEnd"/>
      <w:r w:rsidRPr="00FB5863">
        <w:rPr>
          <w:color w:val="4B4B4B"/>
          <w:sz w:val="28"/>
          <w:szCs w:val="28"/>
        </w:rPr>
        <w:t xml:space="preserve"> Національного </w:t>
      </w:r>
      <w:proofErr w:type="spellStart"/>
      <w:proofErr w:type="gramStart"/>
      <w:r w:rsidRPr="00FB5863">
        <w:rPr>
          <w:color w:val="4B4B4B"/>
          <w:sz w:val="28"/>
          <w:szCs w:val="28"/>
        </w:rPr>
        <w:t>арх</w:t>
      </w:r>
      <w:proofErr w:type="gramEnd"/>
      <w:r w:rsidRPr="00FB5863">
        <w:rPr>
          <w:color w:val="4B4B4B"/>
          <w:sz w:val="28"/>
          <w:szCs w:val="28"/>
        </w:rPr>
        <w:t>івного</w:t>
      </w:r>
      <w:proofErr w:type="spellEnd"/>
      <w:r w:rsidRPr="00FB5863">
        <w:rPr>
          <w:color w:val="4B4B4B"/>
          <w:sz w:val="28"/>
          <w:szCs w:val="28"/>
        </w:rPr>
        <w:t xml:space="preserve"> фонду, </w:t>
      </w:r>
      <w:proofErr w:type="spellStart"/>
      <w:r w:rsidRPr="00FB5863">
        <w:rPr>
          <w:color w:val="4B4B4B"/>
          <w:sz w:val="28"/>
          <w:szCs w:val="28"/>
        </w:rPr>
        <w:t>що</w:t>
      </w:r>
      <w:proofErr w:type="spellEnd"/>
      <w:r w:rsidRPr="00FB5863">
        <w:rPr>
          <w:color w:val="4B4B4B"/>
          <w:sz w:val="28"/>
          <w:szCs w:val="28"/>
        </w:rPr>
        <w:t xml:space="preserve"> </w:t>
      </w:r>
      <w:proofErr w:type="spellStart"/>
      <w:r w:rsidRPr="00FB5863">
        <w:rPr>
          <w:color w:val="4B4B4B"/>
          <w:sz w:val="28"/>
          <w:szCs w:val="28"/>
        </w:rPr>
        <w:t>зберігаються</w:t>
      </w:r>
      <w:proofErr w:type="spellEnd"/>
      <w:r w:rsidRPr="00FB5863">
        <w:rPr>
          <w:color w:val="4B4B4B"/>
          <w:sz w:val="28"/>
          <w:szCs w:val="28"/>
        </w:rPr>
        <w:t xml:space="preserve"> у </w:t>
      </w:r>
      <w:proofErr w:type="spellStart"/>
      <w:r w:rsidRPr="00FB5863">
        <w:rPr>
          <w:color w:val="4B4B4B"/>
          <w:sz w:val="28"/>
          <w:szCs w:val="28"/>
        </w:rPr>
        <w:t>відділі</w:t>
      </w:r>
      <w:proofErr w:type="spellEnd"/>
      <w:r w:rsidRPr="00FB5863">
        <w:rPr>
          <w:color w:val="4B4B4B"/>
          <w:sz w:val="28"/>
          <w:szCs w:val="28"/>
        </w:rPr>
        <w:t>.</w:t>
      </w:r>
    </w:p>
    <w:p w:rsidR="00FB5863" w:rsidRPr="00FB5863" w:rsidRDefault="00FB5863" w:rsidP="00FB5863">
      <w:pPr>
        <w:widowControl w:val="0"/>
        <w:shd w:val="clear" w:color="auto" w:fill="FFFFFF"/>
        <w:autoSpaceDE w:val="0"/>
        <w:autoSpaceDN w:val="0"/>
        <w:adjustRightInd w:val="0"/>
        <w:ind w:right="-1" w:firstLine="680"/>
        <w:contextualSpacing/>
        <w:jc w:val="both"/>
        <w:rPr>
          <w:color w:val="4B4B4B"/>
          <w:sz w:val="28"/>
          <w:szCs w:val="28"/>
        </w:rPr>
      </w:pPr>
      <w:r w:rsidRPr="00FB5863">
        <w:rPr>
          <w:sz w:val="28"/>
          <w:szCs w:val="28"/>
          <w:lang w:val="uk-UA"/>
        </w:rPr>
        <w:t xml:space="preserve">1.17. </w:t>
      </w:r>
      <w:proofErr w:type="spellStart"/>
      <w:r w:rsidRPr="00FB5863">
        <w:rPr>
          <w:color w:val="4B4B4B"/>
          <w:sz w:val="28"/>
          <w:szCs w:val="28"/>
        </w:rPr>
        <w:t>Інформування</w:t>
      </w:r>
      <w:proofErr w:type="spellEnd"/>
      <w:r w:rsidRPr="00FB5863">
        <w:rPr>
          <w:color w:val="4B4B4B"/>
          <w:sz w:val="28"/>
          <w:szCs w:val="28"/>
        </w:rPr>
        <w:t xml:space="preserve"> </w:t>
      </w:r>
      <w:proofErr w:type="spellStart"/>
      <w:r w:rsidRPr="00FB5863">
        <w:rPr>
          <w:color w:val="4B4B4B"/>
          <w:sz w:val="28"/>
          <w:szCs w:val="28"/>
        </w:rPr>
        <w:t>органів</w:t>
      </w:r>
      <w:proofErr w:type="spellEnd"/>
      <w:r w:rsidRPr="00FB5863">
        <w:rPr>
          <w:color w:val="4B4B4B"/>
          <w:sz w:val="28"/>
          <w:szCs w:val="28"/>
        </w:rPr>
        <w:t xml:space="preserve"> </w:t>
      </w:r>
      <w:proofErr w:type="spellStart"/>
      <w:r w:rsidRPr="00FB5863">
        <w:rPr>
          <w:color w:val="4B4B4B"/>
          <w:sz w:val="28"/>
          <w:szCs w:val="28"/>
        </w:rPr>
        <w:t>державної</w:t>
      </w:r>
      <w:proofErr w:type="spellEnd"/>
      <w:r w:rsidRPr="00FB5863">
        <w:rPr>
          <w:color w:val="4B4B4B"/>
          <w:sz w:val="28"/>
          <w:szCs w:val="28"/>
        </w:rPr>
        <w:t xml:space="preserve"> </w:t>
      </w:r>
      <w:proofErr w:type="spellStart"/>
      <w:r w:rsidRPr="00FB5863">
        <w:rPr>
          <w:color w:val="4B4B4B"/>
          <w:sz w:val="28"/>
          <w:szCs w:val="28"/>
        </w:rPr>
        <w:t>влади</w:t>
      </w:r>
      <w:proofErr w:type="spellEnd"/>
      <w:r w:rsidRPr="00FB5863">
        <w:rPr>
          <w:color w:val="4B4B4B"/>
          <w:sz w:val="28"/>
          <w:szCs w:val="28"/>
        </w:rPr>
        <w:t xml:space="preserve">, </w:t>
      </w:r>
      <w:proofErr w:type="spellStart"/>
      <w:r w:rsidRPr="00FB5863">
        <w:rPr>
          <w:color w:val="4B4B4B"/>
          <w:sz w:val="28"/>
          <w:szCs w:val="28"/>
        </w:rPr>
        <w:t>органів</w:t>
      </w:r>
      <w:proofErr w:type="spellEnd"/>
      <w:r w:rsidRPr="00FB5863">
        <w:rPr>
          <w:color w:val="4B4B4B"/>
          <w:sz w:val="28"/>
          <w:szCs w:val="28"/>
        </w:rPr>
        <w:t xml:space="preserve"> </w:t>
      </w:r>
      <w:proofErr w:type="spellStart"/>
      <w:r w:rsidRPr="00FB5863">
        <w:rPr>
          <w:color w:val="4B4B4B"/>
          <w:sz w:val="28"/>
          <w:szCs w:val="28"/>
        </w:rPr>
        <w:t>місцевого</w:t>
      </w:r>
      <w:proofErr w:type="spellEnd"/>
      <w:r w:rsidRPr="00FB5863">
        <w:rPr>
          <w:color w:val="4B4B4B"/>
          <w:sz w:val="28"/>
          <w:szCs w:val="28"/>
        </w:rPr>
        <w:t xml:space="preserve"> </w:t>
      </w:r>
      <w:proofErr w:type="spellStart"/>
      <w:r w:rsidRPr="00FB5863">
        <w:rPr>
          <w:color w:val="4B4B4B"/>
          <w:sz w:val="28"/>
          <w:szCs w:val="28"/>
        </w:rPr>
        <w:t>самоврядування</w:t>
      </w:r>
      <w:proofErr w:type="spellEnd"/>
      <w:r w:rsidRPr="00FB5863">
        <w:rPr>
          <w:color w:val="4B4B4B"/>
          <w:sz w:val="28"/>
          <w:szCs w:val="28"/>
        </w:rPr>
        <w:t xml:space="preserve">, </w:t>
      </w:r>
      <w:proofErr w:type="spellStart"/>
      <w:proofErr w:type="gramStart"/>
      <w:r w:rsidRPr="00FB5863">
        <w:rPr>
          <w:color w:val="4B4B4B"/>
          <w:sz w:val="28"/>
          <w:szCs w:val="28"/>
        </w:rPr>
        <w:t>п</w:t>
      </w:r>
      <w:proofErr w:type="gramEnd"/>
      <w:r w:rsidRPr="00FB5863">
        <w:rPr>
          <w:color w:val="4B4B4B"/>
          <w:sz w:val="28"/>
          <w:szCs w:val="28"/>
        </w:rPr>
        <w:t>ідприємств</w:t>
      </w:r>
      <w:proofErr w:type="spellEnd"/>
      <w:r w:rsidRPr="00FB5863">
        <w:rPr>
          <w:color w:val="4B4B4B"/>
          <w:sz w:val="28"/>
          <w:szCs w:val="28"/>
        </w:rPr>
        <w:t xml:space="preserve">, </w:t>
      </w:r>
      <w:proofErr w:type="spellStart"/>
      <w:r w:rsidRPr="00FB5863">
        <w:rPr>
          <w:color w:val="4B4B4B"/>
          <w:sz w:val="28"/>
          <w:szCs w:val="28"/>
        </w:rPr>
        <w:t>установ</w:t>
      </w:r>
      <w:proofErr w:type="spellEnd"/>
      <w:r w:rsidRPr="00FB5863">
        <w:rPr>
          <w:color w:val="4B4B4B"/>
          <w:sz w:val="28"/>
          <w:szCs w:val="28"/>
        </w:rPr>
        <w:t xml:space="preserve"> і </w:t>
      </w:r>
      <w:proofErr w:type="spellStart"/>
      <w:r w:rsidRPr="00FB5863">
        <w:rPr>
          <w:color w:val="4B4B4B"/>
          <w:sz w:val="28"/>
          <w:szCs w:val="28"/>
        </w:rPr>
        <w:t>організацій</w:t>
      </w:r>
      <w:proofErr w:type="spellEnd"/>
      <w:r w:rsidRPr="00FB5863">
        <w:rPr>
          <w:color w:val="4B4B4B"/>
          <w:sz w:val="28"/>
          <w:szCs w:val="28"/>
        </w:rPr>
        <w:t xml:space="preserve"> про склад і </w:t>
      </w:r>
      <w:proofErr w:type="spellStart"/>
      <w:r w:rsidRPr="00FB5863">
        <w:rPr>
          <w:color w:val="4B4B4B"/>
          <w:sz w:val="28"/>
          <w:szCs w:val="28"/>
        </w:rPr>
        <w:t>зміст</w:t>
      </w:r>
      <w:proofErr w:type="spellEnd"/>
      <w:r w:rsidRPr="00FB5863">
        <w:rPr>
          <w:color w:val="4B4B4B"/>
          <w:sz w:val="28"/>
          <w:szCs w:val="28"/>
        </w:rPr>
        <w:t xml:space="preserve"> </w:t>
      </w:r>
      <w:proofErr w:type="spellStart"/>
      <w:r w:rsidRPr="00FB5863">
        <w:rPr>
          <w:color w:val="4B4B4B"/>
          <w:sz w:val="28"/>
          <w:szCs w:val="28"/>
        </w:rPr>
        <w:t>документів</w:t>
      </w:r>
      <w:proofErr w:type="spellEnd"/>
      <w:r w:rsidRPr="00FB5863">
        <w:rPr>
          <w:color w:val="4B4B4B"/>
          <w:sz w:val="28"/>
          <w:szCs w:val="28"/>
        </w:rPr>
        <w:t xml:space="preserve">, </w:t>
      </w:r>
      <w:proofErr w:type="spellStart"/>
      <w:r w:rsidRPr="00FB5863">
        <w:rPr>
          <w:color w:val="4B4B4B"/>
          <w:sz w:val="28"/>
          <w:szCs w:val="28"/>
        </w:rPr>
        <w:t>що</w:t>
      </w:r>
      <w:proofErr w:type="spellEnd"/>
      <w:r w:rsidRPr="00FB5863">
        <w:rPr>
          <w:color w:val="4B4B4B"/>
          <w:sz w:val="28"/>
          <w:szCs w:val="28"/>
        </w:rPr>
        <w:t xml:space="preserve"> </w:t>
      </w:r>
      <w:proofErr w:type="spellStart"/>
      <w:r w:rsidRPr="00FB5863">
        <w:rPr>
          <w:color w:val="4B4B4B"/>
          <w:sz w:val="28"/>
          <w:szCs w:val="28"/>
        </w:rPr>
        <w:t>зберігаються</w:t>
      </w:r>
      <w:proofErr w:type="spellEnd"/>
      <w:r w:rsidRPr="00FB5863">
        <w:rPr>
          <w:color w:val="4B4B4B"/>
          <w:sz w:val="28"/>
          <w:szCs w:val="28"/>
        </w:rPr>
        <w:t xml:space="preserve"> у </w:t>
      </w:r>
      <w:proofErr w:type="spellStart"/>
      <w:r w:rsidRPr="00FB5863">
        <w:rPr>
          <w:color w:val="4B4B4B"/>
          <w:sz w:val="28"/>
          <w:szCs w:val="28"/>
        </w:rPr>
        <w:t>відділі</w:t>
      </w:r>
      <w:proofErr w:type="spellEnd"/>
      <w:r w:rsidRPr="00FB5863">
        <w:rPr>
          <w:color w:val="4B4B4B"/>
          <w:sz w:val="28"/>
          <w:szCs w:val="28"/>
        </w:rPr>
        <w:t xml:space="preserve">, </w:t>
      </w:r>
      <w:proofErr w:type="spellStart"/>
      <w:r w:rsidRPr="00FB5863">
        <w:rPr>
          <w:color w:val="4B4B4B"/>
          <w:sz w:val="28"/>
          <w:szCs w:val="28"/>
        </w:rPr>
        <w:t>надання</w:t>
      </w:r>
      <w:proofErr w:type="spellEnd"/>
      <w:r w:rsidRPr="00FB5863">
        <w:rPr>
          <w:color w:val="4B4B4B"/>
          <w:sz w:val="28"/>
          <w:szCs w:val="28"/>
        </w:rPr>
        <w:t xml:space="preserve"> у порядку, </w:t>
      </w:r>
      <w:proofErr w:type="spellStart"/>
      <w:r w:rsidRPr="00FB5863">
        <w:rPr>
          <w:color w:val="4B4B4B"/>
          <w:sz w:val="28"/>
          <w:szCs w:val="28"/>
        </w:rPr>
        <w:t>визначеному</w:t>
      </w:r>
      <w:proofErr w:type="spellEnd"/>
      <w:r w:rsidRPr="00FB5863">
        <w:rPr>
          <w:color w:val="4B4B4B"/>
          <w:sz w:val="28"/>
          <w:szCs w:val="28"/>
        </w:rPr>
        <w:t xml:space="preserve"> </w:t>
      </w:r>
      <w:proofErr w:type="spellStart"/>
      <w:r w:rsidRPr="00FB5863">
        <w:rPr>
          <w:color w:val="4B4B4B"/>
          <w:sz w:val="28"/>
          <w:szCs w:val="28"/>
        </w:rPr>
        <w:t>законодавством</w:t>
      </w:r>
      <w:proofErr w:type="spellEnd"/>
      <w:r w:rsidRPr="00FB5863">
        <w:rPr>
          <w:color w:val="4B4B4B"/>
          <w:sz w:val="28"/>
          <w:szCs w:val="28"/>
        </w:rPr>
        <w:t xml:space="preserve">, </w:t>
      </w:r>
      <w:proofErr w:type="spellStart"/>
      <w:r w:rsidRPr="00FB5863">
        <w:rPr>
          <w:color w:val="4B4B4B"/>
          <w:sz w:val="28"/>
          <w:szCs w:val="28"/>
        </w:rPr>
        <w:t>документів</w:t>
      </w:r>
      <w:proofErr w:type="spellEnd"/>
      <w:r w:rsidRPr="00FB5863">
        <w:rPr>
          <w:color w:val="4B4B4B"/>
          <w:sz w:val="28"/>
          <w:szCs w:val="28"/>
        </w:rPr>
        <w:t xml:space="preserve"> Національного </w:t>
      </w:r>
      <w:proofErr w:type="spellStart"/>
      <w:r w:rsidRPr="00FB5863">
        <w:rPr>
          <w:color w:val="4B4B4B"/>
          <w:sz w:val="28"/>
          <w:szCs w:val="28"/>
        </w:rPr>
        <w:t>архівного</w:t>
      </w:r>
      <w:proofErr w:type="spellEnd"/>
      <w:r w:rsidRPr="00FB5863">
        <w:rPr>
          <w:color w:val="4B4B4B"/>
          <w:sz w:val="28"/>
          <w:szCs w:val="28"/>
        </w:rPr>
        <w:t xml:space="preserve"> фонду для </w:t>
      </w:r>
      <w:proofErr w:type="spellStart"/>
      <w:r w:rsidRPr="00FB5863">
        <w:rPr>
          <w:color w:val="4B4B4B"/>
          <w:sz w:val="28"/>
          <w:szCs w:val="28"/>
        </w:rPr>
        <w:t>користування</w:t>
      </w:r>
      <w:proofErr w:type="spellEnd"/>
      <w:r w:rsidRPr="00FB5863">
        <w:rPr>
          <w:color w:val="4B4B4B"/>
          <w:sz w:val="28"/>
          <w:szCs w:val="28"/>
        </w:rPr>
        <w:t xml:space="preserve"> </w:t>
      </w:r>
      <w:proofErr w:type="spellStart"/>
      <w:r w:rsidRPr="00FB5863">
        <w:rPr>
          <w:color w:val="4B4B4B"/>
          <w:sz w:val="28"/>
          <w:szCs w:val="28"/>
        </w:rPr>
        <w:t>фізичним</w:t>
      </w:r>
      <w:proofErr w:type="spellEnd"/>
      <w:r w:rsidRPr="00FB5863">
        <w:rPr>
          <w:color w:val="4B4B4B"/>
          <w:sz w:val="28"/>
          <w:szCs w:val="28"/>
        </w:rPr>
        <w:t xml:space="preserve"> та </w:t>
      </w:r>
      <w:proofErr w:type="spellStart"/>
      <w:r w:rsidRPr="00FB5863">
        <w:rPr>
          <w:color w:val="4B4B4B"/>
          <w:sz w:val="28"/>
          <w:szCs w:val="28"/>
        </w:rPr>
        <w:t>юридичним</w:t>
      </w:r>
      <w:proofErr w:type="spellEnd"/>
      <w:r w:rsidRPr="00FB5863">
        <w:rPr>
          <w:color w:val="4B4B4B"/>
          <w:sz w:val="28"/>
          <w:szCs w:val="28"/>
        </w:rPr>
        <w:t xml:space="preserve"> особам; </w:t>
      </w:r>
      <w:proofErr w:type="spellStart"/>
      <w:r w:rsidRPr="00FB5863">
        <w:rPr>
          <w:color w:val="4B4B4B"/>
          <w:sz w:val="28"/>
          <w:szCs w:val="28"/>
        </w:rPr>
        <w:t>публікування</w:t>
      </w:r>
      <w:proofErr w:type="spellEnd"/>
      <w:r w:rsidRPr="00FB5863">
        <w:rPr>
          <w:color w:val="4B4B4B"/>
          <w:sz w:val="28"/>
          <w:szCs w:val="28"/>
        </w:rPr>
        <w:t xml:space="preserve">, </w:t>
      </w:r>
      <w:proofErr w:type="spellStart"/>
      <w:r w:rsidRPr="00FB5863">
        <w:rPr>
          <w:color w:val="4B4B4B"/>
          <w:sz w:val="28"/>
          <w:szCs w:val="28"/>
        </w:rPr>
        <w:t>експонування</w:t>
      </w:r>
      <w:proofErr w:type="spellEnd"/>
      <w:r w:rsidRPr="00FB5863">
        <w:rPr>
          <w:color w:val="4B4B4B"/>
          <w:sz w:val="28"/>
          <w:szCs w:val="28"/>
        </w:rPr>
        <w:t xml:space="preserve"> та в </w:t>
      </w:r>
      <w:proofErr w:type="spellStart"/>
      <w:r w:rsidRPr="00FB5863">
        <w:rPr>
          <w:color w:val="4B4B4B"/>
          <w:sz w:val="28"/>
          <w:szCs w:val="28"/>
        </w:rPr>
        <w:t>іншій</w:t>
      </w:r>
      <w:proofErr w:type="spellEnd"/>
      <w:r w:rsidRPr="00FB5863">
        <w:rPr>
          <w:color w:val="4B4B4B"/>
          <w:sz w:val="28"/>
          <w:szCs w:val="28"/>
        </w:rPr>
        <w:t xml:space="preserve"> </w:t>
      </w:r>
      <w:proofErr w:type="spellStart"/>
      <w:r w:rsidRPr="00FB5863">
        <w:rPr>
          <w:color w:val="4B4B4B"/>
          <w:sz w:val="28"/>
          <w:szCs w:val="28"/>
        </w:rPr>
        <w:t>спосіб</w:t>
      </w:r>
      <w:proofErr w:type="spellEnd"/>
      <w:r w:rsidRPr="00FB5863">
        <w:rPr>
          <w:color w:val="4B4B4B"/>
          <w:sz w:val="28"/>
          <w:szCs w:val="28"/>
        </w:rPr>
        <w:t xml:space="preserve"> </w:t>
      </w:r>
      <w:proofErr w:type="spellStart"/>
      <w:r w:rsidRPr="00FB5863">
        <w:rPr>
          <w:color w:val="4B4B4B"/>
          <w:sz w:val="28"/>
          <w:szCs w:val="28"/>
        </w:rPr>
        <w:t>популяризування</w:t>
      </w:r>
      <w:proofErr w:type="spellEnd"/>
      <w:r w:rsidRPr="00FB5863">
        <w:rPr>
          <w:color w:val="4B4B4B"/>
          <w:sz w:val="28"/>
          <w:szCs w:val="28"/>
        </w:rPr>
        <w:t xml:space="preserve"> </w:t>
      </w:r>
      <w:proofErr w:type="spellStart"/>
      <w:proofErr w:type="gramStart"/>
      <w:r w:rsidRPr="00FB5863">
        <w:rPr>
          <w:color w:val="4B4B4B"/>
          <w:sz w:val="28"/>
          <w:szCs w:val="28"/>
        </w:rPr>
        <w:t>арх</w:t>
      </w:r>
      <w:proofErr w:type="gramEnd"/>
      <w:r w:rsidRPr="00FB5863">
        <w:rPr>
          <w:color w:val="4B4B4B"/>
          <w:sz w:val="28"/>
          <w:szCs w:val="28"/>
        </w:rPr>
        <w:t>івних</w:t>
      </w:r>
      <w:proofErr w:type="spellEnd"/>
      <w:r w:rsidRPr="00FB5863">
        <w:rPr>
          <w:color w:val="4B4B4B"/>
          <w:sz w:val="28"/>
          <w:szCs w:val="28"/>
        </w:rPr>
        <w:t xml:space="preserve"> </w:t>
      </w:r>
      <w:proofErr w:type="spellStart"/>
      <w:r w:rsidRPr="00FB5863">
        <w:rPr>
          <w:color w:val="4B4B4B"/>
          <w:sz w:val="28"/>
          <w:szCs w:val="28"/>
        </w:rPr>
        <w:t>документів</w:t>
      </w:r>
      <w:proofErr w:type="spellEnd"/>
      <w:r w:rsidRPr="00FB5863">
        <w:rPr>
          <w:color w:val="4B4B4B"/>
          <w:sz w:val="28"/>
          <w:szCs w:val="28"/>
        </w:rPr>
        <w:t xml:space="preserve">, а </w:t>
      </w:r>
      <w:proofErr w:type="spellStart"/>
      <w:r w:rsidRPr="00FB5863">
        <w:rPr>
          <w:color w:val="4B4B4B"/>
          <w:sz w:val="28"/>
          <w:szCs w:val="28"/>
        </w:rPr>
        <w:t>також</w:t>
      </w:r>
      <w:proofErr w:type="spellEnd"/>
      <w:r w:rsidRPr="00FB5863">
        <w:rPr>
          <w:color w:val="4B4B4B"/>
          <w:sz w:val="28"/>
          <w:szCs w:val="28"/>
        </w:rPr>
        <w:t xml:space="preserve"> виконання </w:t>
      </w:r>
      <w:proofErr w:type="spellStart"/>
      <w:r w:rsidRPr="00FB5863">
        <w:rPr>
          <w:color w:val="4B4B4B"/>
          <w:sz w:val="28"/>
          <w:szCs w:val="28"/>
        </w:rPr>
        <w:t>інших</w:t>
      </w:r>
      <w:proofErr w:type="spellEnd"/>
      <w:r w:rsidRPr="00FB5863">
        <w:rPr>
          <w:color w:val="4B4B4B"/>
          <w:sz w:val="28"/>
          <w:szCs w:val="28"/>
        </w:rPr>
        <w:t xml:space="preserve"> </w:t>
      </w:r>
      <w:proofErr w:type="spellStart"/>
      <w:r w:rsidRPr="00FB5863">
        <w:rPr>
          <w:color w:val="4B4B4B"/>
          <w:sz w:val="28"/>
          <w:szCs w:val="28"/>
        </w:rPr>
        <w:t>функцій</w:t>
      </w:r>
      <w:proofErr w:type="spellEnd"/>
      <w:r w:rsidRPr="00FB5863">
        <w:rPr>
          <w:color w:val="4B4B4B"/>
          <w:sz w:val="28"/>
          <w:szCs w:val="28"/>
        </w:rPr>
        <w:t xml:space="preserve">, </w:t>
      </w:r>
      <w:proofErr w:type="spellStart"/>
      <w:r w:rsidRPr="00FB5863">
        <w:rPr>
          <w:color w:val="4B4B4B"/>
          <w:sz w:val="28"/>
          <w:szCs w:val="28"/>
        </w:rPr>
        <w:lastRenderedPageBreak/>
        <w:t>спрямованих</w:t>
      </w:r>
      <w:proofErr w:type="spellEnd"/>
      <w:r w:rsidRPr="00FB5863">
        <w:rPr>
          <w:color w:val="4B4B4B"/>
          <w:sz w:val="28"/>
          <w:szCs w:val="28"/>
        </w:rPr>
        <w:t xml:space="preserve"> на </w:t>
      </w:r>
      <w:proofErr w:type="spellStart"/>
      <w:r w:rsidRPr="00FB5863">
        <w:rPr>
          <w:color w:val="4B4B4B"/>
          <w:sz w:val="28"/>
          <w:szCs w:val="28"/>
        </w:rPr>
        <w:t>ефективне</w:t>
      </w:r>
      <w:proofErr w:type="spellEnd"/>
      <w:r w:rsidRPr="00FB5863">
        <w:rPr>
          <w:color w:val="4B4B4B"/>
          <w:sz w:val="28"/>
          <w:szCs w:val="28"/>
        </w:rPr>
        <w:t xml:space="preserve"> </w:t>
      </w:r>
      <w:proofErr w:type="spellStart"/>
      <w:r w:rsidRPr="00FB5863">
        <w:rPr>
          <w:color w:val="4B4B4B"/>
          <w:sz w:val="28"/>
          <w:szCs w:val="28"/>
        </w:rPr>
        <w:t>використання</w:t>
      </w:r>
      <w:proofErr w:type="spellEnd"/>
      <w:r w:rsidRPr="00FB5863">
        <w:rPr>
          <w:color w:val="4B4B4B"/>
          <w:sz w:val="28"/>
          <w:szCs w:val="28"/>
        </w:rPr>
        <w:t xml:space="preserve"> </w:t>
      </w:r>
      <w:proofErr w:type="spellStart"/>
      <w:r w:rsidRPr="00FB5863">
        <w:rPr>
          <w:color w:val="4B4B4B"/>
          <w:sz w:val="28"/>
          <w:szCs w:val="28"/>
        </w:rPr>
        <w:t>відомостей</w:t>
      </w:r>
      <w:proofErr w:type="spellEnd"/>
      <w:r w:rsidRPr="00FB5863">
        <w:rPr>
          <w:color w:val="4B4B4B"/>
          <w:sz w:val="28"/>
          <w:szCs w:val="28"/>
        </w:rPr>
        <w:t xml:space="preserve">, </w:t>
      </w:r>
      <w:proofErr w:type="spellStart"/>
      <w:r w:rsidRPr="00FB5863">
        <w:rPr>
          <w:color w:val="4B4B4B"/>
          <w:sz w:val="28"/>
          <w:szCs w:val="28"/>
        </w:rPr>
        <w:t>що</w:t>
      </w:r>
      <w:proofErr w:type="spellEnd"/>
      <w:r w:rsidRPr="00FB5863">
        <w:rPr>
          <w:color w:val="4B4B4B"/>
          <w:sz w:val="28"/>
          <w:szCs w:val="28"/>
        </w:rPr>
        <w:t xml:space="preserve"> </w:t>
      </w:r>
      <w:proofErr w:type="spellStart"/>
      <w:r w:rsidRPr="00FB5863">
        <w:rPr>
          <w:color w:val="4B4B4B"/>
          <w:sz w:val="28"/>
          <w:szCs w:val="28"/>
        </w:rPr>
        <w:t>містяться</w:t>
      </w:r>
      <w:proofErr w:type="spellEnd"/>
      <w:r w:rsidRPr="00FB5863">
        <w:rPr>
          <w:color w:val="4B4B4B"/>
          <w:sz w:val="28"/>
          <w:szCs w:val="28"/>
        </w:rPr>
        <w:t xml:space="preserve"> в документах Національного </w:t>
      </w:r>
      <w:proofErr w:type="spellStart"/>
      <w:r w:rsidRPr="00FB5863">
        <w:rPr>
          <w:color w:val="4B4B4B"/>
          <w:sz w:val="28"/>
          <w:szCs w:val="28"/>
        </w:rPr>
        <w:t>архівного</w:t>
      </w:r>
      <w:proofErr w:type="spellEnd"/>
      <w:r w:rsidRPr="00FB5863">
        <w:rPr>
          <w:color w:val="4B4B4B"/>
          <w:sz w:val="28"/>
          <w:szCs w:val="28"/>
        </w:rPr>
        <w:t xml:space="preserve"> фонду.</w:t>
      </w:r>
    </w:p>
    <w:p w:rsidR="00FB5863" w:rsidRPr="00FB5863" w:rsidRDefault="00FB5863" w:rsidP="00FB5863">
      <w:pPr>
        <w:widowControl w:val="0"/>
        <w:shd w:val="clear" w:color="auto" w:fill="FFFFFF"/>
        <w:autoSpaceDE w:val="0"/>
        <w:autoSpaceDN w:val="0"/>
        <w:adjustRightInd w:val="0"/>
        <w:ind w:firstLine="680"/>
        <w:contextualSpacing/>
        <w:jc w:val="both"/>
        <w:rPr>
          <w:color w:val="4B4B4B"/>
          <w:sz w:val="28"/>
          <w:szCs w:val="28"/>
          <w:lang w:val="uk-UA"/>
        </w:rPr>
      </w:pPr>
      <w:r w:rsidRPr="00FB5863">
        <w:rPr>
          <w:sz w:val="28"/>
          <w:szCs w:val="28"/>
          <w:lang w:val="uk-UA"/>
        </w:rPr>
        <w:t xml:space="preserve">1.18. </w:t>
      </w:r>
      <w:r w:rsidRPr="00FB5863">
        <w:rPr>
          <w:color w:val="4B4B4B"/>
          <w:sz w:val="28"/>
          <w:szCs w:val="28"/>
          <w:lang w:val="uk-UA"/>
        </w:rPr>
        <w:t>Видача підприємствам, установам і організаціям в установленому порядку архівних довідок, архівних копій та архівних витягів з документів, що зберігаються у відділі, а громадянам - довідок соціально-правового характеру, а також іншій спосіб задоволення запитів юридичних і фізичних осіб, щодо використання архівної інформації.</w:t>
      </w:r>
    </w:p>
    <w:p w:rsidR="00FB5863" w:rsidRPr="00FB5863" w:rsidRDefault="00FB5863" w:rsidP="00FB5863">
      <w:pPr>
        <w:widowControl w:val="0"/>
        <w:autoSpaceDE w:val="0"/>
        <w:autoSpaceDN w:val="0"/>
        <w:adjustRightInd w:val="0"/>
        <w:ind w:firstLine="680"/>
        <w:contextualSpacing/>
        <w:jc w:val="both"/>
        <w:rPr>
          <w:sz w:val="28"/>
          <w:szCs w:val="28"/>
          <w:lang w:val="uk-UA"/>
        </w:rPr>
      </w:pPr>
      <w:r w:rsidRPr="00FB5863">
        <w:rPr>
          <w:sz w:val="28"/>
          <w:szCs w:val="28"/>
          <w:lang w:val="uk-UA"/>
        </w:rPr>
        <w:t xml:space="preserve">1.19. </w:t>
      </w:r>
      <w:r w:rsidRPr="00FB5863">
        <w:rPr>
          <w:color w:val="4B4B4B"/>
          <w:sz w:val="28"/>
          <w:szCs w:val="28"/>
          <w:lang w:val="uk-UA"/>
        </w:rPr>
        <w:t>Вивчення, узагальнення і поширення передового досвіду роботи архівних підрозділів органів виконавчої влади, органів місцевого самоврядування, підприємств, установ та організацій.</w:t>
      </w:r>
    </w:p>
    <w:p w:rsidR="00FB5863" w:rsidRPr="00FB5863" w:rsidRDefault="00FB5863" w:rsidP="00FB5863">
      <w:pPr>
        <w:widowControl w:val="0"/>
        <w:autoSpaceDE w:val="0"/>
        <w:autoSpaceDN w:val="0"/>
        <w:adjustRightInd w:val="0"/>
        <w:ind w:hanging="141"/>
        <w:jc w:val="center"/>
        <w:rPr>
          <w:b/>
          <w:sz w:val="14"/>
          <w:szCs w:val="20"/>
          <w:lang w:val="uk-UA"/>
        </w:rPr>
      </w:pPr>
    </w:p>
    <w:p w:rsidR="00FB5863" w:rsidRPr="00FB5863" w:rsidRDefault="00FB5863" w:rsidP="00FB5863">
      <w:pPr>
        <w:widowControl w:val="0"/>
        <w:autoSpaceDE w:val="0"/>
        <w:autoSpaceDN w:val="0"/>
        <w:adjustRightInd w:val="0"/>
        <w:ind w:hanging="141"/>
        <w:jc w:val="center"/>
        <w:rPr>
          <w:b/>
          <w:sz w:val="16"/>
          <w:szCs w:val="20"/>
        </w:rPr>
      </w:pPr>
      <w:r w:rsidRPr="00FB5863">
        <w:rPr>
          <w:b/>
          <w:sz w:val="28"/>
          <w:szCs w:val="20"/>
        </w:rPr>
        <w:t>ІІІ. Права</w:t>
      </w:r>
    </w:p>
    <w:p w:rsidR="00FB5863" w:rsidRPr="00FB5863" w:rsidRDefault="00FB5863" w:rsidP="00FB5863">
      <w:pPr>
        <w:shd w:val="clear" w:color="auto" w:fill="FFFFFF"/>
        <w:ind w:firstLine="680"/>
        <w:jc w:val="both"/>
        <w:rPr>
          <w:color w:val="4B4B4B"/>
          <w:sz w:val="28"/>
          <w:szCs w:val="28"/>
        </w:rPr>
      </w:pPr>
      <w:proofErr w:type="spellStart"/>
      <w:r w:rsidRPr="00FB5863">
        <w:rPr>
          <w:color w:val="4B4B4B"/>
          <w:sz w:val="28"/>
          <w:szCs w:val="28"/>
        </w:rPr>
        <w:t>Одержувати</w:t>
      </w:r>
      <w:proofErr w:type="spellEnd"/>
      <w:r w:rsidRPr="00FB5863">
        <w:rPr>
          <w:color w:val="4B4B4B"/>
          <w:sz w:val="28"/>
          <w:szCs w:val="28"/>
        </w:rPr>
        <w:t xml:space="preserve"> в </w:t>
      </w:r>
      <w:proofErr w:type="spellStart"/>
      <w:r w:rsidRPr="00FB5863">
        <w:rPr>
          <w:color w:val="4B4B4B"/>
          <w:sz w:val="28"/>
          <w:szCs w:val="28"/>
        </w:rPr>
        <w:t>установленому</w:t>
      </w:r>
      <w:proofErr w:type="spellEnd"/>
      <w:r w:rsidRPr="00FB5863">
        <w:rPr>
          <w:color w:val="4B4B4B"/>
          <w:sz w:val="28"/>
          <w:szCs w:val="28"/>
        </w:rPr>
        <w:t xml:space="preserve"> порядку від </w:t>
      </w:r>
      <w:proofErr w:type="spellStart"/>
      <w:r w:rsidRPr="00FB5863">
        <w:rPr>
          <w:color w:val="4B4B4B"/>
          <w:sz w:val="28"/>
          <w:szCs w:val="28"/>
        </w:rPr>
        <w:t>органів</w:t>
      </w:r>
      <w:proofErr w:type="spellEnd"/>
      <w:r w:rsidRPr="00FB5863">
        <w:rPr>
          <w:color w:val="4B4B4B"/>
          <w:sz w:val="28"/>
          <w:szCs w:val="28"/>
        </w:rPr>
        <w:t xml:space="preserve"> </w:t>
      </w:r>
      <w:proofErr w:type="spellStart"/>
      <w:r w:rsidRPr="00FB5863">
        <w:rPr>
          <w:color w:val="4B4B4B"/>
          <w:sz w:val="28"/>
          <w:szCs w:val="28"/>
        </w:rPr>
        <w:t>виконавчої</w:t>
      </w:r>
      <w:proofErr w:type="spellEnd"/>
      <w:r w:rsidRPr="00FB5863">
        <w:rPr>
          <w:color w:val="4B4B4B"/>
          <w:sz w:val="28"/>
          <w:szCs w:val="28"/>
        </w:rPr>
        <w:t xml:space="preserve"> </w:t>
      </w:r>
      <w:proofErr w:type="spellStart"/>
      <w:r w:rsidRPr="00FB5863">
        <w:rPr>
          <w:color w:val="4B4B4B"/>
          <w:sz w:val="28"/>
          <w:szCs w:val="28"/>
        </w:rPr>
        <w:t>влади</w:t>
      </w:r>
      <w:proofErr w:type="spellEnd"/>
      <w:r w:rsidRPr="00FB5863">
        <w:rPr>
          <w:color w:val="4B4B4B"/>
          <w:sz w:val="28"/>
          <w:szCs w:val="28"/>
        </w:rPr>
        <w:t xml:space="preserve">, </w:t>
      </w:r>
      <w:proofErr w:type="spellStart"/>
      <w:r w:rsidRPr="00FB5863">
        <w:rPr>
          <w:color w:val="4B4B4B"/>
          <w:sz w:val="28"/>
          <w:szCs w:val="28"/>
        </w:rPr>
        <w:t>органів</w:t>
      </w:r>
      <w:proofErr w:type="spellEnd"/>
      <w:r w:rsidRPr="00FB5863">
        <w:rPr>
          <w:color w:val="4B4B4B"/>
          <w:sz w:val="28"/>
          <w:szCs w:val="28"/>
        </w:rPr>
        <w:t xml:space="preserve"> </w:t>
      </w:r>
      <w:proofErr w:type="spellStart"/>
      <w:r w:rsidRPr="00FB5863">
        <w:rPr>
          <w:color w:val="4B4B4B"/>
          <w:sz w:val="28"/>
          <w:szCs w:val="28"/>
        </w:rPr>
        <w:t>місцевого</w:t>
      </w:r>
      <w:proofErr w:type="spellEnd"/>
      <w:r w:rsidRPr="00FB5863">
        <w:rPr>
          <w:color w:val="4B4B4B"/>
          <w:sz w:val="28"/>
          <w:szCs w:val="28"/>
        </w:rPr>
        <w:t xml:space="preserve"> </w:t>
      </w:r>
      <w:proofErr w:type="spellStart"/>
      <w:r w:rsidRPr="00FB5863">
        <w:rPr>
          <w:color w:val="4B4B4B"/>
          <w:sz w:val="28"/>
          <w:szCs w:val="28"/>
        </w:rPr>
        <w:t>самоврядування</w:t>
      </w:r>
      <w:proofErr w:type="spellEnd"/>
      <w:r w:rsidRPr="00FB5863">
        <w:rPr>
          <w:color w:val="4B4B4B"/>
          <w:sz w:val="28"/>
          <w:szCs w:val="28"/>
        </w:rPr>
        <w:t xml:space="preserve">, </w:t>
      </w:r>
      <w:proofErr w:type="spellStart"/>
      <w:proofErr w:type="gramStart"/>
      <w:r w:rsidRPr="00FB5863">
        <w:rPr>
          <w:color w:val="4B4B4B"/>
          <w:sz w:val="28"/>
          <w:szCs w:val="28"/>
        </w:rPr>
        <w:t>п</w:t>
      </w:r>
      <w:proofErr w:type="gramEnd"/>
      <w:r w:rsidRPr="00FB5863">
        <w:rPr>
          <w:color w:val="4B4B4B"/>
          <w:sz w:val="28"/>
          <w:szCs w:val="28"/>
        </w:rPr>
        <w:t>ідприємств</w:t>
      </w:r>
      <w:proofErr w:type="spellEnd"/>
      <w:r w:rsidRPr="00FB5863">
        <w:rPr>
          <w:color w:val="4B4B4B"/>
          <w:sz w:val="28"/>
          <w:szCs w:val="28"/>
        </w:rPr>
        <w:t xml:space="preserve">, </w:t>
      </w:r>
      <w:proofErr w:type="spellStart"/>
      <w:r w:rsidRPr="00FB5863">
        <w:rPr>
          <w:color w:val="4B4B4B"/>
          <w:sz w:val="28"/>
          <w:szCs w:val="28"/>
        </w:rPr>
        <w:t>установ</w:t>
      </w:r>
      <w:proofErr w:type="spellEnd"/>
      <w:r w:rsidRPr="00FB5863">
        <w:rPr>
          <w:color w:val="4B4B4B"/>
          <w:sz w:val="28"/>
          <w:szCs w:val="28"/>
        </w:rPr>
        <w:t xml:space="preserve"> та </w:t>
      </w:r>
      <w:proofErr w:type="spellStart"/>
      <w:r w:rsidRPr="00FB5863">
        <w:rPr>
          <w:color w:val="4B4B4B"/>
          <w:sz w:val="28"/>
          <w:szCs w:val="28"/>
        </w:rPr>
        <w:t>організацій</w:t>
      </w:r>
      <w:proofErr w:type="spellEnd"/>
      <w:r w:rsidRPr="00FB5863">
        <w:rPr>
          <w:color w:val="4B4B4B"/>
          <w:sz w:val="28"/>
          <w:szCs w:val="28"/>
          <w:lang w:val="uk-UA"/>
        </w:rPr>
        <w:t xml:space="preserve"> </w:t>
      </w:r>
      <w:proofErr w:type="spellStart"/>
      <w:r w:rsidRPr="00FB5863">
        <w:rPr>
          <w:color w:val="4B4B4B"/>
          <w:sz w:val="28"/>
          <w:szCs w:val="28"/>
        </w:rPr>
        <w:t>інформацію</w:t>
      </w:r>
      <w:proofErr w:type="spellEnd"/>
      <w:r w:rsidRPr="00FB5863">
        <w:rPr>
          <w:color w:val="4B4B4B"/>
          <w:sz w:val="28"/>
          <w:szCs w:val="28"/>
        </w:rPr>
        <w:t xml:space="preserve">, </w:t>
      </w:r>
      <w:proofErr w:type="spellStart"/>
      <w:r w:rsidRPr="00FB5863">
        <w:rPr>
          <w:color w:val="4B4B4B"/>
          <w:sz w:val="28"/>
          <w:szCs w:val="28"/>
        </w:rPr>
        <w:t>необхідну</w:t>
      </w:r>
      <w:proofErr w:type="spellEnd"/>
      <w:r w:rsidRPr="00FB5863">
        <w:rPr>
          <w:color w:val="4B4B4B"/>
          <w:sz w:val="28"/>
          <w:szCs w:val="28"/>
        </w:rPr>
        <w:t xml:space="preserve"> для </w:t>
      </w:r>
      <w:proofErr w:type="spellStart"/>
      <w:r w:rsidRPr="00FB5863">
        <w:rPr>
          <w:color w:val="4B4B4B"/>
          <w:sz w:val="28"/>
          <w:szCs w:val="28"/>
        </w:rPr>
        <w:t>роботи</w:t>
      </w:r>
      <w:proofErr w:type="spellEnd"/>
      <w:r w:rsidRPr="00FB5863">
        <w:rPr>
          <w:color w:val="4B4B4B"/>
          <w:sz w:val="28"/>
          <w:szCs w:val="28"/>
        </w:rPr>
        <w:t xml:space="preserve"> </w:t>
      </w:r>
      <w:proofErr w:type="spellStart"/>
      <w:r w:rsidRPr="00FB5863">
        <w:rPr>
          <w:color w:val="4B4B4B"/>
          <w:sz w:val="28"/>
          <w:szCs w:val="28"/>
        </w:rPr>
        <w:t>архівного</w:t>
      </w:r>
      <w:proofErr w:type="spellEnd"/>
      <w:r w:rsidRPr="00FB5863">
        <w:rPr>
          <w:color w:val="4B4B4B"/>
          <w:sz w:val="28"/>
          <w:szCs w:val="28"/>
        </w:rPr>
        <w:t xml:space="preserve"> відділу і виконання </w:t>
      </w:r>
      <w:proofErr w:type="spellStart"/>
      <w:r w:rsidRPr="00FB5863">
        <w:rPr>
          <w:color w:val="4B4B4B"/>
          <w:sz w:val="28"/>
          <w:szCs w:val="28"/>
        </w:rPr>
        <w:t>покладених</w:t>
      </w:r>
      <w:proofErr w:type="spellEnd"/>
      <w:r w:rsidRPr="00FB5863">
        <w:rPr>
          <w:color w:val="4B4B4B"/>
          <w:sz w:val="28"/>
          <w:szCs w:val="28"/>
        </w:rPr>
        <w:t xml:space="preserve"> на </w:t>
      </w:r>
      <w:proofErr w:type="spellStart"/>
      <w:r w:rsidRPr="00FB5863">
        <w:rPr>
          <w:color w:val="4B4B4B"/>
          <w:sz w:val="28"/>
          <w:szCs w:val="28"/>
        </w:rPr>
        <w:t>нього</w:t>
      </w:r>
      <w:proofErr w:type="spellEnd"/>
      <w:r w:rsidRPr="00FB5863">
        <w:rPr>
          <w:color w:val="4B4B4B"/>
          <w:sz w:val="28"/>
          <w:szCs w:val="28"/>
        </w:rPr>
        <w:t xml:space="preserve"> </w:t>
      </w:r>
      <w:proofErr w:type="spellStart"/>
      <w:r w:rsidRPr="00FB5863">
        <w:rPr>
          <w:color w:val="4B4B4B"/>
          <w:sz w:val="28"/>
          <w:szCs w:val="28"/>
        </w:rPr>
        <w:t>завдань</w:t>
      </w:r>
      <w:proofErr w:type="spellEnd"/>
      <w:r w:rsidRPr="00FB5863">
        <w:rPr>
          <w:color w:val="4B4B4B"/>
          <w:sz w:val="28"/>
          <w:szCs w:val="28"/>
        </w:rPr>
        <w:t>.</w:t>
      </w:r>
    </w:p>
    <w:p w:rsidR="00FB5863" w:rsidRPr="00FB5863" w:rsidRDefault="00FB5863" w:rsidP="00FB5863">
      <w:pPr>
        <w:widowControl w:val="0"/>
        <w:autoSpaceDE w:val="0"/>
        <w:autoSpaceDN w:val="0"/>
        <w:adjustRightInd w:val="0"/>
        <w:ind w:hanging="141"/>
        <w:jc w:val="center"/>
        <w:rPr>
          <w:b/>
          <w:sz w:val="12"/>
          <w:szCs w:val="28"/>
        </w:rPr>
      </w:pPr>
      <w:r w:rsidRPr="00FB5863">
        <w:rPr>
          <w:b/>
          <w:sz w:val="28"/>
          <w:szCs w:val="28"/>
        </w:rPr>
        <w:t xml:space="preserve">ІV. </w:t>
      </w:r>
      <w:proofErr w:type="spellStart"/>
      <w:r w:rsidRPr="00FB5863">
        <w:rPr>
          <w:b/>
          <w:sz w:val="28"/>
          <w:szCs w:val="28"/>
        </w:rPr>
        <w:t>Взаємовідносини</w:t>
      </w:r>
      <w:proofErr w:type="spellEnd"/>
    </w:p>
    <w:p w:rsidR="00FB5863" w:rsidRPr="00FB5863" w:rsidRDefault="00FB5863" w:rsidP="00FB5863">
      <w:pPr>
        <w:widowControl w:val="0"/>
        <w:shd w:val="clear" w:color="auto" w:fill="FFFFFF"/>
        <w:autoSpaceDE w:val="0"/>
        <w:autoSpaceDN w:val="0"/>
        <w:adjustRightInd w:val="0"/>
        <w:ind w:right="141" w:firstLine="680"/>
        <w:jc w:val="both"/>
        <w:rPr>
          <w:color w:val="4B4B4B"/>
          <w:sz w:val="28"/>
          <w:szCs w:val="28"/>
          <w:lang w:val="uk-UA"/>
        </w:rPr>
      </w:pPr>
      <w:r w:rsidRPr="00FB5863">
        <w:rPr>
          <w:color w:val="4B4B4B"/>
          <w:sz w:val="28"/>
          <w:szCs w:val="28"/>
          <w:lang w:val="uk-UA"/>
        </w:rPr>
        <w:t>Відділ взаємодіє у процесі виконання покладених на нього завдань із структурними підрозділами органів виконавчої влади, органами місцевого самоврядування, підприємствами, установами та організаціями всіх форм власності, об'єднаннями громадян і окремими громадянами.</w:t>
      </w:r>
    </w:p>
    <w:p w:rsidR="00FB5863" w:rsidRPr="00FB5863" w:rsidRDefault="00FB5863" w:rsidP="00FB5863">
      <w:pPr>
        <w:widowControl w:val="0"/>
        <w:autoSpaceDE w:val="0"/>
        <w:autoSpaceDN w:val="0"/>
        <w:adjustRightInd w:val="0"/>
        <w:ind w:hanging="141"/>
        <w:jc w:val="both"/>
        <w:rPr>
          <w:b/>
          <w:sz w:val="28"/>
          <w:szCs w:val="28"/>
          <w:lang w:val="uk-UA"/>
        </w:rPr>
      </w:pPr>
    </w:p>
    <w:p w:rsidR="00FB5863" w:rsidRPr="00FB5863" w:rsidRDefault="00FB5863" w:rsidP="00FB5863">
      <w:pPr>
        <w:shd w:val="clear" w:color="auto" w:fill="FFFFFF"/>
        <w:autoSpaceDN w:val="0"/>
        <w:ind w:hanging="141"/>
        <w:jc w:val="center"/>
        <w:rPr>
          <w:b/>
          <w:sz w:val="28"/>
          <w:szCs w:val="28"/>
          <w:lang w:val="uk-UA"/>
        </w:rPr>
      </w:pPr>
      <w:r w:rsidRPr="00FB5863">
        <w:rPr>
          <w:b/>
          <w:sz w:val="28"/>
          <w:szCs w:val="28"/>
        </w:rPr>
        <w:t>V</w:t>
      </w:r>
      <w:r w:rsidRPr="00FB5863">
        <w:rPr>
          <w:b/>
          <w:sz w:val="28"/>
          <w:szCs w:val="28"/>
          <w:lang w:val="uk-UA"/>
        </w:rPr>
        <w:t>. Керівництво відділу</w:t>
      </w:r>
    </w:p>
    <w:p w:rsidR="00FB5863" w:rsidRPr="00FB5863" w:rsidRDefault="00FB5863" w:rsidP="00FB5863">
      <w:pPr>
        <w:shd w:val="clear" w:color="auto" w:fill="FFFFFF"/>
        <w:ind w:firstLine="680"/>
        <w:jc w:val="both"/>
        <w:rPr>
          <w:color w:val="4B4B4B"/>
          <w:sz w:val="28"/>
          <w:szCs w:val="28"/>
          <w:lang w:val="uk-UA"/>
        </w:rPr>
      </w:pPr>
      <w:r w:rsidRPr="00FB5863">
        <w:rPr>
          <w:color w:val="4B4B4B"/>
          <w:sz w:val="28"/>
          <w:szCs w:val="28"/>
          <w:lang w:val="uk-UA"/>
        </w:rPr>
        <w:t>1. Начальник архівного відділу:</w:t>
      </w:r>
    </w:p>
    <w:p w:rsidR="00FB5863" w:rsidRPr="00FB5863" w:rsidRDefault="00FB5863" w:rsidP="00FB5863">
      <w:pPr>
        <w:shd w:val="clear" w:color="auto" w:fill="FFFFFF"/>
        <w:ind w:firstLine="680"/>
        <w:contextualSpacing/>
        <w:jc w:val="both"/>
        <w:rPr>
          <w:color w:val="4B4B4B"/>
          <w:sz w:val="28"/>
          <w:szCs w:val="28"/>
          <w:lang w:val="uk-UA"/>
        </w:rPr>
      </w:pPr>
      <w:r w:rsidRPr="00FB5863">
        <w:rPr>
          <w:sz w:val="28"/>
          <w:szCs w:val="28"/>
          <w:lang w:val="uk-UA"/>
        </w:rPr>
        <w:t xml:space="preserve">1.1. </w:t>
      </w:r>
      <w:r w:rsidRPr="00FB5863">
        <w:rPr>
          <w:color w:val="4B4B4B"/>
          <w:sz w:val="28"/>
          <w:szCs w:val="28"/>
          <w:lang w:val="uk-UA"/>
        </w:rPr>
        <w:t>Забезпечує виконання Закону України "Про Національний архівний фонд і архівні установи" на відповідній території;</w:t>
      </w:r>
    </w:p>
    <w:p w:rsidR="00FB5863" w:rsidRPr="00FB5863" w:rsidRDefault="00FB5863" w:rsidP="00FB5863">
      <w:pPr>
        <w:shd w:val="clear" w:color="auto" w:fill="FFFFFF"/>
        <w:ind w:firstLine="680"/>
        <w:contextualSpacing/>
        <w:jc w:val="both"/>
        <w:rPr>
          <w:color w:val="4B4B4B"/>
          <w:sz w:val="28"/>
          <w:szCs w:val="28"/>
        </w:rPr>
      </w:pPr>
      <w:r w:rsidRPr="00FB5863">
        <w:rPr>
          <w:sz w:val="28"/>
          <w:szCs w:val="28"/>
          <w:lang w:val="uk-UA"/>
        </w:rPr>
        <w:t xml:space="preserve">1.2. </w:t>
      </w:r>
      <w:proofErr w:type="spellStart"/>
      <w:r w:rsidRPr="00FB5863">
        <w:rPr>
          <w:color w:val="4B4B4B"/>
          <w:sz w:val="28"/>
          <w:szCs w:val="28"/>
        </w:rPr>
        <w:t>Здійснює</w:t>
      </w:r>
      <w:proofErr w:type="spellEnd"/>
      <w:r w:rsidRPr="00FB5863">
        <w:rPr>
          <w:color w:val="4B4B4B"/>
          <w:sz w:val="28"/>
          <w:szCs w:val="28"/>
        </w:rPr>
        <w:t xml:space="preserve"> </w:t>
      </w:r>
      <w:proofErr w:type="spellStart"/>
      <w:r w:rsidRPr="00FB5863">
        <w:rPr>
          <w:color w:val="4B4B4B"/>
          <w:sz w:val="28"/>
          <w:szCs w:val="28"/>
        </w:rPr>
        <w:t>керівництво</w:t>
      </w:r>
      <w:proofErr w:type="spellEnd"/>
      <w:r w:rsidRPr="00FB5863">
        <w:rPr>
          <w:color w:val="4B4B4B"/>
          <w:sz w:val="28"/>
          <w:szCs w:val="28"/>
        </w:rPr>
        <w:t xml:space="preserve"> </w:t>
      </w:r>
      <w:proofErr w:type="spellStart"/>
      <w:r w:rsidRPr="00FB5863">
        <w:rPr>
          <w:color w:val="4B4B4B"/>
          <w:sz w:val="28"/>
          <w:szCs w:val="28"/>
        </w:rPr>
        <w:t>діяльністю</w:t>
      </w:r>
      <w:proofErr w:type="spellEnd"/>
      <w:r w:rsidRPr="00FB5863">
        <w:rPr>
          <w:color w:val="4B4B4B"/>
          <w:sz w:val="28"/>
          <w:szCs w:val="28"/>
        </w:rPr>
        <w:t xml:space="preserve"> відділу і </w:t>
      </w:r>
      <w:proofErr w:type="spellStart"/>
      <w:r w:rsidRPr="00FB5863">
        <w:rPr>
          <w:color w:val="4B4B4B"/>
          <w:sz w:val="28"/>
          <w:szCs w:val="28"/>
        </w:rPr>
        <w:t>несе</w:t>
      </w:r>
      <w:proofErr w:type="spellEnd"/>
      <w:r w:rsidRPr="00FB5863">
        <w:rPr>
          <w:color w:val="4B4B4B"/>
          <w:sz w:val="28"/>
          <w:szCs w:val="28"/>
        </w:rPr>
        <w:t xml:space="preserve"> </w:t>
      </w:r>
      <w:proofErr w:type="spellStart"/>
      <w:r w:rsidRPr="00FB5863">
        <w:rPr>
          <w:color w:val="4B4B4B"/>
          <w:sz w:val="28"/>
          <w:szCs w:val="28"/>
        </w:rPr>
        <w:t>персональну</w:t>
      </w:r>
      <w:proofErr w:type="spellEnd"/>
      <w:r w:rsidRPr="00FB5863">
        <w:rPr>
          <w:color w:val="4B4B4B"/>
          <w:sz w:val="28"/>
          <w:szCs w:val="28"/>
        </w:rPr>
        <w:t xml:space="preserve"> </w:t>
      </w:r>
      <w:proofErr w:type="spellStart"/>
      <w:r w:rsidRPr="00FB5863">
        <w:rPr>
          <w:color w:val="4B4B4B"/>
          <w:sz w:val="28"/>
          <w:szCs w:val="28"/>
        </w:rPr>
        <w:t>відповідальність</w:t>
      </w:r>
      <w:proofErr w:type="spellEnd"/>
      <w:r w:rsidRPr="00FB5863">
        <w:rPr>
          <w:color w:val="4B4B4B"/>
          <w:sz w:val="28"/>
          <w:szCs w:val="28"/>
        </w:rPr>
        <w:t xml:space="preserve"> за виконання </w:t>
      </w:r>
      <w:proofErr w:type="spellStart"/>
      <w:r w:rsidRPr="00FB5863">
        <w:rPr>
          <w:color w:val="4B4B4B"/>
          <w:sz w:val="28"/>
          <w:szCs w:val="28"/>
        </w:rPr>
        <w:t>покладених</w:t>
      </w:r>
      <w:proofErr w:type="spellEnd"/>
      <w:r w:rsidRPr="00FB5863">
        <w:rPr>
          <w:color w:val="4B4B4B"/>
          <w:sz w:val="28"/>
          <w:szCs w:val="28"/>
        </w:rPr>
        <w:t xml:space="preserve"> на </w:t>
      </w:r>
      <w:proofErr w:type="spellStart"/>
      <w:r w:rsidRPr="00FB5863">
        <w:rPr>
          <w:color w:val="4B4B4B"/>
          <w:sz w:val="28"/>
          <w:szCs w:val="28"/>
        </w:rPr>
        <w:t>відділ</w:t>
      </w:r>
      <w:proofErr w:type="spellEnd"/>
      <w:r w:rsidRPr="00FB5863">
        <w:rPr>
          <w:color w:val="4B4B4B"/>
          <w:sz w:val="28"/>
          <w:szCs w:val="28"/>
        </w:rPr>
        <w:t xml:space="preserve"> </w:t>
      </w:r>
      <w:proofErr w:type="spellStart"/>
      <w:r w:rsidRPr="00FB5863">
        <w:rPr>
          <w:color w:val="4B4B4B"/>
          <w:sz w:val="28"/>
          <w:szCs w:val="28"/>
        </w:rPr>
        <w:t>завдань</w:t>
      </w:r>
      <w:proofErr w:type="spellEnd"/>
      <w:r w:rsidRPr="00FB5863">
        <w:rPr>
          <w:color w:val="4B4B4B"/>
          <w:sz w:val="28"/>
          <w:szCs w:val="28"/>
        </w:rPr>
        <w:t>;</w:t>
      </w:r>
    </w:p>
    <w:p w:rsidR="00FB5863" w:rsidRPr="00FB5863" w:rsidRDefault="00FB5863" w:rsidP="00FB5863">
      <w:pPr>
        <w:shd w:val="clear" w:color="auto" w:fill="FFFFFF"/>
        <w:ind w:firstLine="680"/>
        <w:contextualSpacing/>
        <w:jc w:val="both"/>
        <w:rPr>
          <w:color w:val="4B4B4B"/>
          <w:sz w:val="28"/>
          <w:szCs w:val="28"/>
        </w:rPr>
      </w:pPr>
      <w:r w:rsidRPr="00FB5863">
        <w:rPr>
          <w:sz w:val="28"/>
          <w:szCs w:val="28"/>
          <w:lang w:val="uk-UA"/>
        </w:rPr>
        <w:t xml:space="preserve">1.3. </w:t>
      </w:r>
      <w:proofErr w:type="spellStart"/>
      <w:r w:rsidRPr="00FB5863">
        <w:rPr>
          <w:color w:val="4B4B4B"/>
          <w:sz w:val="28"/>
          <w:szCs w:val="28"/>
        </w:rPr>
        <w:t>Розподіляє</w:t>
      </w:r>
      <w:proofErr w:type="spellEnd"/>
      <w:r w:rsidRPr="00FB5863">
        <w:rPr>
          <w:color w:val="4B4B4B"/>
          <w:sz w:val="28"/>
          <w:szCs w:val="28"/>
        </w:rPr>
        <w:t xml:space="preserve"> </w:t>
      </w:r>
      <w:proofErr w:type="spellStart"/>
      <w:r w:rsidRPr="00FB5863">
        <w:rPr>
          <w:color w:val="4B4B4B"/>
          <w:sz w:val="28"/>
          <w:szCs w:val="28"/>
        </w:rPr>
        <w:t>обов'язки</w:t>
      </w:r>
      <w:proofErr w:type="spellEnd"/>
      <w:r w:rsidRPr="00FB5863">
        <w:rPr>
          <w:color w:val="4B4B4B"/>
          <w:sz w:val="28"/>
          <w:szCs w:val="28"/>
        </w:rPr>
        <w:t xml:space="preserve"> </w:t>
      </w:r>
      <w:proofErr w:type="spellStart"/>
      <w:proofErr w:type="gramStart"/>
      <w:r w:rsidRPr="00FB5863">
        <w:rPr>
          <w:color w:val="4B4B4B"/>
          <w:sz w:val="28"/>
          <w:szCs w:val="28"/>
        </w:rPr>
        <w:t>між</w:t>
      </w:r>
      <w:proofErr w:type="spellEnd"/>
      <w:proofErr w:type="gramEnd"/>
      <w:r w:rsidRPr="00FB5863">
        <w:rPr>
          <w:color w:val="4B4B4B"/>
          <w:sz w:val="28"/>
          <w:szCs w:val="28"/>
        </w:rPr>
        <w:t xml:space="preserve"> </w:t>
      </w:r>
      <w:proofErr w:type="spellStart"/>
      <w:r w:rsidRPr="00FB5863">
        <w:rPr>
          <w:color w:val="4B4B4B"/>
          <w:sz w:val="28"/>
          <w:szCs w:val="28"/>
        </w:rPr>
        <w:t>працівниками</w:t>
      </w:r>
      <w:proofErr w:type="spellEnd"/>
      <w:r w:rsidRPr="00FB5863">
        <w:rPr>
          <w:color w:val="4B4B4B"/>
          <w:sz w:val="28"/>
          <w:szCs w:val="28"/>
        </w:rPr>
        <w:t xml:space="preserve"> відділу;</w:t>
      </w:r>
    </w:p>
    <w:p w:rsidR="00FB5863" w:rsidRPr="00FB5863" w:rsidRDefault="00FB5863" w:rsidP="00FB5863">
      <w:pPr>
        <w:shd w:val="clear" w:color="auto" w:fill="FFFFFF"/>
        <w:ind w:firstLine="680"/>
        <w:contextualSpacing/>
        <w:jc w:val="both"/>
        <w:rPr>
          <w:color w:val="4B4B4B"/>
          <w:sz w:val="28"/>
          <w:szCs w:val="28"/>
        </w:rPr>
      </w:pPr>
      <w:r w:rsidRPr="00FB5863">
        <w:rPr>
          <w:sz w:val="28"/>
          <w:szCs w:val="28"/>
          <w:lang w:val="uk-UA"/>
        </w:rPr>
        <w:t xml:space="preserve">1.4. </w:t>
      </w:r>
      <w:proofErr w:type="spellStart"/>
      <w:r w:rsidRPr="00FB5863">
        <w:rPr>
          <w:color w:val="4B4B4B"/>
          <w:sz w:val="28"/>
          <w:szCs w:val="28"/>
        </w:rPr>
        <w:t>Забезпечує</w:t>
      </w:r>
      <w:proofErr w:type="spellEnd"/>
      <w:r w:rsidRPr="00FB5863">
        <w:rPr>
          <w:color w:val="4B4B4B"/>
          <w:sz w:val="28"/>
          <w:szCs w:val="28"/>
        </w:rPr>
        <w:t xml:space="preserve"> в межах </w:t>
      </w:r>
      <w:proofErr w:type="spellStart"/>
      <w:r w:rsidRPr="00FB5863">
        <w:rPr>
          <w:color w:val="4B4B4B"/>
          <w:sz w:val="28"/>
          <w:szCs w:val="28"/>
        </w:rPr>
        <w:t>своїх</w:t>
      </w:r>
      <w:proofErr w:type="spellEnd"/>
      <w:r w:rsidRPr="00FB5863">
        <w:rPr>
          <w:color w:val="4B4B4B"/>
          <w:sz w:val="28"/>
          <w:szCs w:val="28"/>
        </w:rPr>
        <w:t xml:space="preserve"> </w:t>
      </w:r>
      <w:proofErr w:type="spellStart"/>
      <w:r w:rsidRPr="00FB5863">
        <w:rPr>
          <w:color w:val="4B4B4B"/>
          <w:sz w:val="28"/>
          <w:szCs w:val="28"/>
        </w:rPr>
        <w:t>повноважень</w:t>
      </w:r>
      <w:proofErr w:type="spellEnd"/>
      <w:r w:rsidRPr="00FB5863">
        <w:rPr>
          <w:color w:val="4B4B4B"/>
          <w:sz w:val="28"/>
          <w:szCs w:val="28"/>
        </w:rPr>
        <w:t xml:space="preserve"> </w:t>
      </w:r>
      <w:proofErr w:type="spellStart"/>
      <w:r w:rsidRPr="00FB5863">
        <w:rPr>
          <w:color w:val="4B4B4B"/>
          <w:sz w:val="28"/>
          <w:szCs w:val="28"/>
        </w:rPr>
        <w:t>зберігання</w:t>
      </w:r>
      <w:proofErr w:type="spellEnd"/>
      <w:r w:rsidRPr="00FB5863">
        <w:rPr>
          <w:color w:val="4B4B4B"/>
          <w:sz w:val="28"/>
          <w:szCs w:val="28"/>
        </w:rPr>
        <w:t xml:space="preserve"> </w:t>
      </w:r>
      <w:proofErr w:type="spellStart"/>
      <w:r w:rsidRPr="00FB5863">
        <w:rPr>
          <w:color w:val="4B4B4B"/>
          <w:sz w:val="28"/>
          <w:szCs w:val="28"/>
        </w:rPr>
        <w:t>інформації</w:t>
      </w:r>
      <w:proofErr w:type="spellEnd"/>
      <w:r w:rsidRPr="00FB5863">
        <w:rPr>
          <w:color w:val="4B4B4B"/>
          <w:sz w:val="28"/>
          <w:szCs w:val="28"/>
        </w:rPr>
        <w:t xml:space="preserve"> з </w:t>
      </w:r>
      <w:proofErr w:type="spellStart"/>
      <w:r w:rsidRPr="00FB5863">
        <w:rPr>
          <w:color w:val="4B4B4B"/>
          <w:sz w:val="28"/>
          <w:szCs w:val="28"/>
        </w:rPr>
        <w:t>обмеженим</w:t>
      </w:r>
      <w:proofErr w:type="spellEnd"/>
      <w:r w:rsidRPr="00FB5863">
        <w:rPr>
          <w:color w:val="4B4B4B"/>
          <w:sz w:val="28"/>
          <w:szCs w:val="28"/>
        </w:rPr>
        <w:t xml:space="preserve"> доступом </w:t>
      </w:r>
      <w:proofErr w:type="spellStart"/>
      <w:r w:rsidRPr="00FB5863">
        <w:rPr>
          <w:color w:val="4B4B4B"/>
          <w:sz w:val="28"/>
          <w:szCs w:val="28"/>
        </w:rPr>
        <w:t>відповідно</w:t>
      </w:r>
      <w:proofErr w:type="spellEnd"/>
      <w:r w:rsidRPr="00FB5863">
        <w:rPr>
          <w:color w:val="4B4B4B"/>
          <w:sz w:val="28"/>
          <w:szCs w:val="28"/>
        </w:rPr>
        <w:t xml:space="preserve"> до </w:t>
      </w:r>
      <w:proofErr w:type="spellStart"/>
      <w:r w:rsidRPr="00FB5863">
        <w:rPr>
          <w:color w:val="4B4B4B"/>
          <w:sz w:val="28"/>
          <w:szCs w:val="28"/>
        </w:rPr>
        <w:t>законодавства</w:t>
      </w:r>
      <w:proofErr w:type="spellEnd"/>
      <w:r w:rsidRPr="00FB5863">
        <w:rPr>
          <w:color w:val="4B4B4B"/>
          <w:sz w:val="28"/>
          <w:szCs w:val="28"/>
        </w:rPr>
        <w:t>;</w:t>
      </w:r>
    </w:p>
    <w:p w:rsidR="00FB5863" w:rsidRPr="00FB5863" w:rsidRDefault="00FB5863" w:rsidP="00FB5863">
      <w:pPr>
        <w:shd w:val="clear" w:color="auto" w:fill="FFFFFF"/>
        <w:ind w:firstLine="680"/>
        <w:contextualSpacing/>
        <w:jc w:val="both"/>
        <w:rPr>
          <w:color w:val="4B4B4B"/>
          <w:sz w:val="28"/>
          <w:szCs w:val="28"/>
        </w:rPr>
      </w:pPr>
      <w:r w:rsidRPr="00FB5863">
        <w:rPr>
          <w:color w:val="4B4B4B"/>
          <w:sz w:val="28"/>
          <w:szCs w:val="28"/>
          <w:lang w:val="uk-UA"/>
        </w:rPr>
        <w:t>1.</w:t>
      </w:r>
      <w:r w:rsidRPr="00FB5863">
        <w:rPr>
          <w:color w:val="4B4B4B"/>
          <w:sz w:val="28"/>
          <w:szCs w:val="28"/>
        </w:rPr>
        <w:t xml:space="preserve">5.Вносить в </w:t>
      </w:r>
      <w:proofErr w:type="spellStart"/>
      <w:r w:rsidRPr="00FB5863">
        <w:rPr>
          <w:color w:val="4B4B4B"/>
          <w:sz w:val="28"/>
          <w:szCs w:val="28"/>
        </w:rPr>
        <w:t>установленому</w:t>
      </w:r>
      <w:proofErr w:type="spellEnd"/>
      <w:r w:rsidRPr="00FB5863">
        <w:rPr>
          <w:color w:val="4B4B4B"/>
          <w:sz w:val="28"/>
          <w:szCs w:val="28"/>
        </w:rPr>
        <w:t xml:space="preserve"> порядку </w:t>
      </w:r>
      <w:proofErr w:type="spellStart"/>
      <w:r w:rsidRPr="00FB5863">
        <w:rPr>
          <w:color w:val="4B4B4B"/>
          <w:sz w:val="28"/>
          <w:szCs w:val="28"/>
        </w:rPr>
        <w:t>пропозиції</w:t>
      </w:r>
      <w:proofErr w:type="spellEnd"/>
      <w:r w:rsidRPr="00FB5863">
        <w:rPr>
          <w:color w:val="4B4B4B"/>
          <w:sz w:val="28"/>
          <w:szCs w:val="28"/>
        </w:rPr>
        <w:t xml:space="preserve"> </w:t>
      </w:r>
      <w:proofErr w:type="spellStart"/>
      <w:r w:rsidRPr="00FB5863">
        <w:rPr>
          <w:color w:val="4B4B4B"/>
          <w:sz w:val="28"/>
          <w:szCs w:val="28"/>
        </w:rPr>
        <w:t>щодо</w:t>
      </w:r>
      <w:proofErr w:type="spellEnd"/>
      <w:r w:rsidRPr="00FB5863">
        <w:rPr>
          <w:color w:val="4B4B4B"/>
          <w:sz w:val="28"/>
          <w:szCs w:val="28"/>
        </w:rPr>
        <w:t xml:space="preserve"> фінансового </w:t>
      </w:r>
      <w:proofErr w:type="spellStart"/>
      <w:r w:rsidRPr="00FB5863">
        <w:rPr>
          <w:color w:val="4B4B4B"/>
          <w:sz w:val="28"/>
          <w:szCs w:val="28"/>
        </w:rPr>
        <w:t>забезпечення</w:t>
      </w:r>
      <w:proofErr w:type="spellEnd"/>
      <w:r w:rsidRPr="00FB5863">
        <w:rPr>
          <w:color w:val="4B4B4B"/>
          <w:sz w:val="28"/>
          <w:szCs w:val="28"/>
        </w:rPr>
        <w:t xml:space="preserve"> </w:t>
      </w:r>
      <w:proofErr w:type="spellStart"/>
      <w:r w:rsidRPr="00FB5863">
        <w:rPr>
          <w:color w:val="4B4B4B"/>
          <w:sz w:val="28"/>
          <w:szCs w:val="28"/>
        </w:rPr>
        <w:t>роботи</w:t>
      </w:r>
      <w:proofErr w:type="spellEnd"/>
      <w:r w:rsidRPr="00FB5863">
        <w:rPr>
          <w:color w:val="4B4B4B"/>
          <w:sz w:val="28"/>
          <w:szCs w:val="28"/>
        </w:rPr>
        <w:t xml:space="preserve"> </w:t>
      </w:r>
      <w:proofErr w:type="spellStart"/>
      <w:r w:rsidRPr="00FB5863">
        <w:rPr>
          <w:color w:val="4B4B4B"/>
          <w:sz w:val="28"/>
          <w:szCs w:val="28"/>
        </w:rPr>
        <w:t>архівного</w:t>
      </w:r>
      <w:proofErr w:type="spellEnd"/>
      <w:r w:rsidRPr="00FB5863">
        <w:rPr>
          <w:color w:val="4B4B4B"/>
          <w:sz w:val="28"/>
          <w:szCs w:val="28"/>
        </w:rPr>
        <w:t xml:space="preserve"> відділу;</w:t>
      </w:r>
    </w:p>
    <w:p w:rsidR="00FB5863" w:rsidRPr="00FB5863" w:rsidRDefault="00FB5863" w:rsidP="00FB5863">
      <w:pPr>
        <w:shd w:val="clear" w:color="auto" w:fill="FFFFFF"/>
        <w:ind w:firstLine="680"/>
        <w:contextualSpacing/>
        <w:jc w:val="both"/>
        <w:rPr>
          <w:color w:val="4B4B4B"/>
          <w:sz w:val="28"/>
          <w:szCs w:val="28"/>
          <w:lang w:val="uk-UA"/>
        </w:rPr>
      </w:pPr>
      <w:r w:rsidRPr="00FB5863">
        <w:rPr>
          <w:sz w:val="28"/>
          <w:szCs w:val="28"/>
          <w:lang w:val="uk-UA"/>
        </w:rPr>
        <w:t xml:space="preserve">1.6. </w:t>
      </w:r>
      <w:r w:rsidRPr="00FB5863">
        <w:rPr>
          <w:color w:val="4B4B4B"/>
          <w:sz w:val="28"/>
          <w:szCs w:val="28"/>
          <w:lang w:val="uk-UA"/>
        </w:rPr>
        <w:t>Підписує документи, визначені Законом України "Про Національний архівний фонд і архівні установи", що скріплюються печаткою архівного відділу Глухівської міської ради;</w:t>
      </w:r>
    </w:p>
    <w:p w:rsidR="00FB5863" w:rsidRPr="00FB5863" w:rsidRDefault="00FB5863" w:rsidP="00FB5863">
      <w:pPr>
        <w:shd w:val="clear" w:color="auto" w:fill="FFFFFF"/>
        <w:ind w:firstLine="680"/>
        <w:contextualSpacing/>
        <w:jc w:val="both"/>
        <w:rPr>
          <w:color w:val="4B4B4B"/>
          <w:sz w:val="28"/>
          <w:szCs w:val="28"/>
        </w:rPr>
      </w:pPr>
      <w:r w:rsidRPr="00FB5863">
        <w:rPr>
          <w:color w:val="4B4B4B"/>
          <w:sz w:val="28"/>
          <w:szCs w:val="28"/>
          <w:lang w:val="uk-UA"/>
        </w:rPr>
        <w:t>1.</w:t>
      </w:r>
      <w:r w:rsidRPr="00FB5863">
        <w:rPr>
          <w:color w:val="4B4B4B"/>
          <w:sz w:val="28"/>
          <w:szCs w:val="28"/>
        </w:rPr>
        <w:t>7.</w:t>
      </w:r>
      <w:r w:rsidRPr="00FB5863">
        <w:rPr>
          <w:color w:val="4B4B4B"/>
          <w:sz w:val="28"/>
          <w:szCs w:val="28"/>
          <w:lang w:val="uk-UA"/>
        </w:rPr>
        <w:t xml:space="preserve"> </w:t>
      </w:r>
      <w:r w:rsidRPr="00FB5863">
        <w:rPr>
          <w:color w:val="4B4B4B"/>
          <w:sz w:val="28"/>
          <w:szCs w:val="28"/>
        </w:rPr>
        <w:t xml:space="preserve">Вносить в </w:t>
      </w:r>
      <w:proofErr w:type="spellStart"/>
      <w:r w:rsidRPr="00FB5863">
        <w:rPr>
          <w:color w:val="4B4B4B"/>
          <w:sz w:val="28"/>
          <w:szCs w:val="28"/>
        </w:rPr>
        <w:t>установленому</w:t>
      </w:r>
      <w:proofErr w:type="spellEnd"/>
      <w:r w:rsidRPr="00FB5863">
        <w:rPr>
          <w:color w:val="4B4B4B"/>
          <w:sz w:val="28"/>
          <w:szCs w:val="28"/>
        </w:rPr>
        <w:t xml:space="preserve"> порядку </w:t>
      </w:r>
      <w:proofErr w:type="spellStart"/>
      <w:r w:rsidRPr="00FB5863">
        <w:rPr>
          <w:color w:val="4B4B4B"/>
          <w:sz w:val="28"/>
          <w:szCs w:val="28"/>
        </w:rPr>
        <w:t>пропозиції</w:t>
      </w:r>
      <w:proofErr w:type="spellEnd"/>
      <w:r w:rsidRPr="00FB5863">
        <w:rPr>
          <w:color w:val="4B4B4B"/>
          <w:sz w:val="28"/>
          <w:szCs w:val="28"/>
        </w:rPr>
        <w:t xml:space="preserve"> </w:t>
      </w:r>
      <w:proofErr w:type="spellStart"/>
      <w:r w:rsidRPr="00FB5863">
        <w:rPr>
          <w:color w:val="4B4B4B"/>
          <w:sz w:val="28"/>
          <w:szCs w:val="28"/>
        </w:rPr>
        <w:t>стосовно</w:t>
      </w:r>
      <w:proofErr w:type="spellEnd"/>
      <w:r w:rsidRPr="00FB5863">
        <w:rPr>
          <w:color w:val="4B4B4B"/>
          <w:sz w:val="28"/>
          <w:szCs w:val="28"/>
        </w:rPr>
        <w:t xml:space="preserve"> </w:t>
      </w:r>
      <w:proofErr w:type="spellStart"/>
      <w:r w:rsidRPr="00FB5863">
        <w:rPr>
          <w:color w:val="4B4B4B"/>
          <w:sz w:val="28"/>
          <w:szCs w:val="28"/>
        </w:rPr>
        <w:t>притягнення</w:t>
      </w:r>
      <w:proofErr w:type="spellEnd"/>
      <w:r w:rsidRPr="00FB5863">
        <w:rPr>
          <w:color w:val="4B4B4B"/>
          <w:sz w:val="28"/>
          <w:szCs w:val="28"/>
        </w:rPr>
        <w:t xml:space="preserve"> до </w:t>
      </w:r>
      <w:proofErr w:type="spellStart"/>
      <w:r w:rsidRPr="00FB5863">
        <w:rPr>
          <w:color w:val="4B4B4B"/>
          <w:sz w:val="28"/>
          <w:szCs w:val="28"/>
        </w:rPr>
        <w:t>відповідальності</w:t>
      </w:r>
      <w:proofErr w:type="spellEnd"/>
      <w:r w:rsidRPr="00FB5863">
        <w:rPr>
          <w:color w:val="4B4B4B"/>
          <w:sz w:val="28"/>
          <w:szCs w:val="28"/>
        </w:rPr>
        <w:t xml:space="preserve"> </w:t>
      </w:r>
      <w:proofErr w:type="spellStart"/>
      <w:r w:rsidRPr="00FB5863">
        <w:rPr>
          <w:color w:val="4B4B4B"/>
          <w:sz w:val="28"/>
          <w:szCs w:val="28"/>
        </w:rPr>
        <w:t>осіб</w:t>
      </w:r>
      <w:proofErr w:type="spellEnd"/>
      <w:r w:rsidRPr="00FB5863">
        <w:rPr>
          <w:color w:val="4B4B4B"/>
          <w:sz w:val="28"/>
          <w:szCs w:val="28"/>
        </w:rPr>
        <w:t xml:space="preserve">, </w:t>
      </w:r>
      <w:proofErr w:type="spellStart"/>
      <w:r w:rsidRPr="00FB5863">
        <w:rPr>
          <w:color w:val="4B4B4B"/>
          <w:sz w:val="28"/>
          <w:szCs w:val="28"/>
        </w:rPr>
        <w:t>винних</w:t>
      </w:r>
      <w:proofErr w:type="spellEnd"/>
      <w:r w:rsidRPr="00FB5863">
        <w:rPr>
          <w:color w:val="4B4B4B"/>
          <w:sz w:val="28"/>
          <w:szCs w:val="28"/>
        </w:rPr>
        <w:t xml:space="preserve"> у </w:t>
      </w:r>
      <w:proofErr w:type="spellStart"/>
      <w:r w:rsidRPr="00FB5863">
        <w:rPr>
          <w:color w:val="4B4B4B"/>
          <w:sz w:val="28"/>
          <w:szCs w:val="28"/>
        </w:rPr>
        <w:t>порушенні</w:t>
      </w:r>
      <w:proofErr w:type="spellEnd"/>
      <w:r w:rsidRPr="00FB5863">
        <w:rPr>
          <w:color w:val="4B4B4B"/>
          <w:sz w:val="28"/>
          <w:szCs w:val="28"/>
        </w:rPr>
        <w:t xml:space="preserve"> Закону </w:t>
      </w:r>
      <w:proofErr w:type="spellStart"/>
      <w:r w:rsidRPr="00FB5863">
        <w:rPr>
          <w:color w:val="4B4B4B"/>
          <w:sz w:val="28"/>
          <w:szCs w:val="28"/>
        </w:rPr>
        <w:t>України</w:t>
      </w:r>
      <w:proofErr w:type="spellEnd"/>
      <w:r w:rsidRPr="00FB5863">
        <w:rPr>
          <w:color w:val="4B4B4B"/>
          <w:sz w:val="28"/>
          <w:szCs w:val="28"/>
        </w:rPr>
        <w:t xml:space="preserve"> " Про </w:t>
      </w:r>
      <w:proofErr w:type="spellStart"/>
      <w:r w:rsidRPr="00FB5863">
        <w:rPr>
          <w:color w:val="4B4B4B"/>
          <w:sz w:val="28"/>
          <w:szCs w:val="28"/>
        </w:rPr>
        <w:t>Національний</w:t>
      </w:r>
      <w:proofErr w:type="spellEnd"/>
      <w:r w:rsidRPr="00FB5863">
        <w:rPr>
          <w:color w:val="4B4B4B"/>
          <w:sz w:val="28"/>
          <w:szCs w:val="28"/>
        </w:rPr>
        <w:t xml:space="preserve"> </w:t>
      </w:r>
      <w:proofErr w:type="spellStart"/>
      <w:proofErr w:type="gramStart"/>
      <w:r w:rsidRPr="00FB5863">
        <w:rPr>
          <w:color w:val="4B4B4B"/>
          <w:sz w:val="28"/>
          <w:szCs w:val="28"/>
        </w:rPr>
        <w:t>арх</w:t>
      </w:r>
      <w:proofErr w:type="gramEnd"/>
      <w:r w:rsidRPr="00FB5863">
        <w:rPr>
          <w:color w:val="4B4B4B"/>
          <w:sz w:val="28"/>
          <w:szCs w:val="28"/>
        </w:rPr>
        <w:t>івний</w:t>
      </w:r>
      <w:proofErr w:type="spellEnd"/>
      <w:r w:rsidRPr="00FB5863">
        <w:rPr>
          <w:color w:val="4B4B4B"/>
          <w:sz w:val="28"/>
          <w:szCs w:val="28"/>
        </w:rPr>
        <w:t xml:space="preserve"> фонд і </w:t>
      </w:r>
      <w:proofErr w:type="spellStart"/>
      <w:r w:rsidRPr="00FB5863">
        <w:rPr>
          <w:color w:val="4B4B4B"/>
          <w:sz w:val="28"/>
          <w:szCs w:val="28"/>
        </w:rPr>
        <w:t>архівні</w:t>
      </w:r>
      <w:proofErr w:type="spellEnd"/>
      <w:r w:rsidRPr="00FB5863">
        <w:rPr>
          <w:color w:val="4B4B4B"/>
          <w:sz w:val="28"/>
          <w:szCs w:val="28"/>
        </w:rPr>
        <w:t xml:space="preserve"> установи";</w:t>
      </w:r>
    </w:p>
    <w:p w:rsidR="00FB5863" w:rsidRPr="00FB5863" w:rsidRDefault="00FB5863" w:rsidP="00FB5863">
      <w:pPr>
        <w:shd w:val="clear" w:color="auto" w:fill="FFFFFF"/>
        <w:tabs>
          <w:tab w:val="left" w:pos="8788"/>
        </w:tabs>
        <w:ind w:right="567" w:hanging="141"/>
        <w:contextualSpacing/>
        <w:jc w:val="both"/>
        <w:rPr>
          <w:color w:val="4B4B4B"/>
          <w:sz w:val="28"/>
          <w:szCs w:val="28"/>
        </w:rPr>
      </w:pPr>
      <w:r w:rsidRPr="00FB5863">
        <w:rPr>
          <w:color w:val="4B4B4B"/>
          <w:sz w:val="28"/>
          <w:szCs w:val="28"/>
          <w:lang w:val="uk-UA"/>
        </w:rPr>
        <w:tab/>
        <w:t xml:space="preserve">        1.8. </w:t>
      </w:r>
      <w:proofErr w:type="spellStart"/>
      <w:r w:rsidRPr="00FB5863">
        <w:rPr>
          <w:color w:val="4B4B4B"/>
          <w:sz w:val="28"/>
          <w:szCs w:val="28"/>
        </w:rPr>
        <w:t>Забезпечує</w:t>
      </w:r>
      <w:proofErr w:type="spellEnd"/>
      <w:r w:rsidRPr="00FB5863">
        <w:rPr>
          <w:color w:val="4B4B4B"/>
          <w:sz w:val="28"/>
          <w:szCs w:val="28"/>
        </w:rPr>
        <w:t xml:space="preserve"> в </w:t>
      </w:r>
      <w:proofErr w:type="spellStart"/>
      <w:r w:rsidRPr="00FB5863">
        <w:rPr>
          <w:color w:val="4B4B4B"/>
          <w:sz w:val="28"/>
          <w:szCs w:val="28"/>
        </w:rPr>
        <w:t>установленому</w:t>
      </w:r>
      <w:proofErr w:type="spellEnd"/>
      <w:r w:rsidRPr="00FB5863">
        <w:rPr>
          <w:color w:val="4B4B4B"/>
          <w:sz w:val="28"/>
          <w:szCs w:val="28"/>
        </w:rPr>
        <w:t xml:space="preserve"> законом порядку </w:t>
      </w:r>
      <w:proofErr w:type="spellStart"/>
      <w:r w:rsidRPr="00FB5863">
        <w:rPr>
          <w:color w:val="4B4B4B"/>
          <w:sz w:val="28"/>
          <w:szCs w:val="28"/>
        </w:rPr>
        <w:t>представництво</w:t>
      </w:r>
      <w:proofErr w:type="spellEnd"/>
      <w:r w:rsidRPr="00FB5863">
        <w:rPr>
          <w:color w:val="4B4B4B"/>
          <w:sz w:val="28"/>
          <w:szCs w:val="28"/>
        </w:rPr>
        <w:t xml:space="preserve"> </w:t>
      </w:r>
      <w:proofErr w:type="spellStart"/>
      <w:r w:rsidRPr="00FB5863">
        <w:rPr>
          <w:color w:val="4B4B4B"/>
          <w:sz w:val="28"/>
          <w:szCs w:val="28"/>
        </w:rPr>
        <w:t>інтересів</w:t>
      </w:r>
      <w:proofErr w:type="spellEnd"/>
      <w:r w:rsidRPr="00FB5863">
        <w:rPr>
          <w:color w:val="4B4B4B"/>
          <w:sz w:val="28"/>
          <w:szCs w:val="28"/>
        </w:rPr>
        <w:t xml:space="preserve"> </w:t>
      </w:r>
      <w:proofErr w:type="spellStart"/>
      <w:proofErr w:type="gramStart"/>
      <w:r w:rsidRPr="00FB5863">
        <w:rPr>
          <w:color w:val="4B4B4B"/>
          <w:sz w:val="28"/>
          <w:szCs w:val="28"/>
        </w:rPr>
        <w:t>арх</w:t>
      </w:r>
      <w:proofErr w:type="gramEnd"/>
      <w:r w:rsidRPr="00FB5863">
        <w:rPr>
          <w:color w:val="4B4B4B"/>
          <w:sz w:val="28"/>
          <w:szCs w:val="28"/>
        </w:rPr>
        <w:t>івного</w:t>
      </w:r>
      <w:proofErr w:type="spellEnd"/>
      <w:r w:rsidRPr="00FB5863">
        <w:rPr>
          <w:color w:val="4B4B4B"/>
          <w:sz w:val="28"/>
          <w:szCs w:val="28"/>
        </w:rPr>
        <w:t xml:space="preserve"> відділу в судах;</w:t>
      </w:r>
    </w:p>
    <w:p w:rsidR="00FB5863" w:rsidRPr="00FB5863" w:rsidRDefault="00FB5863" w:rsidP="00FB5863">
      <w:pPr>
        <w:shd w:val="clear" w:color="auto" w:fill="FFFFFF"/>
        <w:tabs>
          <w:tab w:val="left" w:pos="8788"/>
        </w:tabs>
        <w:ind w:right="567" w:hanging="141"/>
        <w:contextualSpacing/>
        <w:jc w:val="both"/>
        <w:rPr>
          <w:color w:val="4B4B4B"/>
          <w:sz w:val="28"/>
          <w:szCs w:val="28"/>
          <w:lang w:val="uk-UA"/>
        </w:rPr>
      </w:pPr>
      <w:r w:rsidRPr="00FB5863">
        <w:rPr>
          <w:color w:val="4B4B4B"/>
          <w:sz w:val="28"/>
          <w:szCs w:val="28"/>
          <w:lang w:val="uk-UA"/>
        </w:rPr>
        <w:tab/>
        <w:t xml:space="preserve">         1.9. Призначається на посаду та звільнюється з посади міським головою згідно із законодавством про службу в органах</w:t>
      </w:r>
    </w:p>
    <w:p w:rsidR="00FB5863" w:rsidRPr="00FB5863" w:rsidRDefault="00FB5863" w:rsidP="00FB5863">
      <w:pPr>
        <w:shd w:val="clear" w:color="auto" w:fill="FFFFFF"/>
        <w:tabs>
          <w:tab w:val="left" w:pos="8788"/>
        </w:tabs>
        <w:ind w:right="567" w:hanging="141"/>
        <w:contextualSpacing/>
        <w:jc w:val="both"/>
        <w:rPr>
          <w:color w:val="4B4B4B"/>
          <w:sz w:val="28"/>
          <w:szCs w:val="28"/>
          <w:lang w:val="uk-UA"/>
        </w:rPr>
      </w:pPr>
      <w:r w:rsidRPr="00FB5863">
        <w:rPr>
          <w:color w:val="4B4B4B"/>
          <w:sz w:val="28"/>
          <w:szCs w:val="28"/>
          <w:lang w:val="uk-UA"/>
        </w:rPr>
        <w:t xml:space="preserve"> місцевого самоврядування</w:t>
      </w:r>
      <w:r w:rsidRPr="00FB5863">
        <w:rPr>
          <w:color w:val="4B4B4B"/>
          <w:sz w:val="28"/>
          <w:szCs w:val="28"/>
          <w:lang w:val="uk-UA"/>
        </w:rPr>
        <w:tab/>
      </w:r>
    </w:p>
    <w:p w:rsidR="00FB5863" w:rsidRPr="00FB5863" w:rsidRDefault="00FB5863" w:rsidP="00FB5863">
      <w:pPr>
        <w:shd w:val="clear" w:color="auto" w:fill="FFFFFF"/>
        <w:tabs>
          <w:tab w:val="left" w:pos="8788"/>
        </w:tabs>
        <w:ind w:right="567" w:hanging="141"/>
        <w:contextualSpacing/>
        <w:jc w:val="both"/>
        <w:rPr>
          <w:color w:val="4B4B4B"/>
          <w:sz w:val="28"/>
          <w:szCs w:val="28"/>
        </w:rPr>
      </w:pPr>
      <w:r w:rsidRPr="00FB5863">
        <w:rPr>
          <w:color w:val="4B4B4B"/>
          <w:sz w:val="28"/>
          <w:szCs w:val="28"/>
        </w:rPr>
        <w:lastRenderedPageBreak/>
        <w:tab/>
      </w:r>
      <w:r w:rsidRPr="00FB5863">
        <w:rPr>
          <w:color w:val="4B4B4B"/>
          <w:sz w:val="28"/>
          <w:szCs w:val="28"/>
          <w:lang w:val="uk-UA"/>
        </w:rPr>
        <w:t xml:space="preserve">       1.10</w:t>
      </w:r>
      <w:r w:rsidRPr="00FB5863">
        <w:rPr>
          <w:color w:val="4B4B4B"/>
          <w:sz w:val="28"/>
          <w:szCs w:val="28"/>
        </w:rPr>
        <w:t>.</w:t>
      </w:r>
      <w:r w:rsidRPr="00FB5863">
        <w:rPr>
          <w:color w:val="4B4B4B"/>
          <w:sz w:val="28"/>
          <w:szCs w:val="28"/>
          <w:lang w:val="uk-UA"/>
        </w:rPr>
        <w:t xml:space="preserve"> </w:t>
      </w:r>
      <w:proofErr w:type="spellStart"/>
      <w:r w:rsidRPr="00FB5863">
        <w:rPr>
          <w:color w:val="4B4B4B"/>
          <w:sz w:val="28"/>
          <w:szCs w:val="28"/>
        </w:rPr>
        <w:t>Виконує</w:t>
      </w:r>
      <w:proofErr w:type="spellEnd"/>
      <w:r w:rsidRPr="00FB5863">
        <w:rPr>
          <w:color w:val="4B4B4B"/>
          <w:sz w:val="28"/>
          <w:szCs w:val="28"/>
        </w:rPr>
        <w:t xml:space="preserve"> </w:t>
      </w:r>
      <w:proofErr w:type="spellStart"/>
      <w:r w:rsidRPr="00FB5863">
        <w:rPr>
          <w:color w:val="4B4B4B"/>
          <w:sz w:val="28"/>
          <w:szCs w:val="28"/>
        </w:rPr>
        <w:t>інші</w:t>
      </w:r>
      <w:proofErr w:type="spellEnd"/>
      <w:r w:rsidRPr="00FB5863">
        <w:rPr>
          <w:color w:val="4B4B4B"/>
          <w:sz w:val="28"/>
          <w:szCs w:val="28"/>
        </w:rPr>
        <w:t xml:space="preserve"> </w:t>
      </w:r>
      <w:proofErr w:type="spellStart"/>
      <w:r w:rsidRPr="00FB5863">
        <w:rPr>
          <w:color w:val="4B4B4B"/>
          <w:sz w:val="28"/>
          <w:szCs w:val="28"/>
        </w:rPr>
        <w:t>повноваження</w:t>
      </w:r>
      <w:proofErr w:type="spellEnd"/>
      <w:r w:rsidRPr="00FB5863">
        <w:rPr>
          <w:color w:val="4B4B4B"/>
          <w:sz w:val="28"/>
          <w:szCs w:val="28"/>
        </w:rPr>
        <w:t xml:space="preserve"> </w:t>
      </w:r>
      <w:proofErr w:type="spellStart"/>
      <w:r w:rsidRPr="00FB5863">
        <w:rPr>
          <w:color w:val="4B4B4B"/>
          <w:sz w:val="28"/>
          <w:szCs w:val="28"/>
        </w:rPr>
        <w:t>згідно</w:t>
      </w:r>
      <w:proofErr w:type="spellEnd"/>
      <w:r w:rsidRPr="00FB5863">
        <w:rPr>
          <w:color w:val="4B4B4B"/>
          <w:sz w:val="28"/>
          <w:szCs w:val="28"/>
        </w:rPr>
        <w:t xml:space="preserve"> з актами </w:t>
      </w:r>
      <w:proofErr w:type="spellStart"/>
      <w:r w:rsidRPr="00FB5863">
        <w:rPr>
          <w:color w:val="4B4B4B"/>
          <w:sz w:val="28"/>
          <w:szCs w:val="28"/>
        </w:rPr>
        <w:t>законодавства</w:t>
      </w:r>
      <w:proofErr w:type="spellEnd"/>
      <w:r w:rsidRPr="00FB5863">
        <w:rPr>
          <w:color w:val="4B4B4B"/>
          <w:sz w:val="28"/>
          <w:szCs w:val="28"/>
        </w:rPr>
        <w:t xml:space="preserve"> та </w:t>
      </w:r>
      <w:proofErr w:type="spellStart"/>
      <w:r w:rsidRPr="00FB5863">
        <w:rPr>
          <w:color w:val="4B4B4B"/>
          <w:sz w:val="28"/>
          <w:szCs w:val="28"/>
        </w:rPr>
        <w:t>положенням</w:t>
      </w:r>
      <w:proofErr w:type="spellEnd"/>
      <w:r w:rsidRPr="00FB5863">
        <w:rPr>
          <w:color w:val="4B4B4B"/>
          <w:sz w:val="28"/>
          <w:szCs w:val="28"/>
        </w:rPr>
        <w:t xml:space="preserve"> </w:t>
      </w:r>
      <w:proofErr w:type="gramStart"/>
      <w:r w:rsidRPr="00FB5863">
        <w:rPr>
          <w:color w:val="4B4B4B"/>
          <w:sz w:val="28"/>
          <w:szCs w:val="28"/>
        </w:rPr>
        <w:t>про</w:t>
      </w:r>
      <w:proofErr w:type="gramEnd"/>
      <w:r w:rsidRPr="00FB5863">
        <w:rPr>
          <w:color w:val="4B4B4B"/>
          <w:sz w:val="28"/>
          <w:szCs w:val="28"/>
        </w:rPr>
        <w:t xml:space="preserve"> </w:t>
      </w:r>
      <w:proofErr w:type="spellStart"/>
      <w:r w:rsidRPr="00FB5863">
        <w:rPr>
          <w:color w:val="4B4B4B"/>
          <w:sz w:val="28"/>
          <w:szCs w:val="28"/>
        </w:rPr>
        <w:t>відділ</w:t>
      </w:r>
      <w:proofErr w:type="spellEnd"/>
      <w:r w:rsidRPr="00FB5863">
        <w:rPr>
          <w:color w:val="4B4B4B"/>
          <w:sz w:val="28"/>
          <w:szCs w:val="28"/>
        </w:rPr>
        <w:t>.</w:t>
      </w:r>
    </w:p>
    <w:p w:rsidR="00FB5863" w:rsidRPr="00FB5863" w:rsidRDefault="00FB5863" w:rsidP="00FB5863">
      <w:pPr>
        <w:shd w:val="clear" w:color="auto" w:fill="FFFFFF"/>
        <w:tabs>
          <w:tab w:val="left" w:pos="8788"/>
        </w:tabs>
        <w:ind w:right="567" w:hanging="141"/>
        <w:contextualSpacing/>
        <w:jc w:val="both"/>
        <w:rPr>
          <w:color w:val="4B4B4B"/>
          <w:sz w:val="28"/>
          <w:szCs w:val="28"/>
        </w:rPr>
      </w:pPr>
    </w:p>
    <w:p w:rsidR="00FB5863" w:rsidRPr="00FB5863" w:rsidRDefault="00FB5863" w:rsidP="00FB5863">
      <w:pPr>
        <w:shd w:val="clear" w:color="auto" w:fill="FFFFFF"/>
        <w:tabs>
          <w:tab w:val="left" w:pos="8788"/>
        </w:tabs>
        <w:ind w:right="567" w:hanging="141"/>
        <w:jc w:val="center"/>
        <w:rPr>
          <w:color w:val="4B4B4B"/>
          <w:sz w:val="28"/>
          <w:szCs w:val="28"/>
        </w:rPr>
      </w:pPr>
      <w:r w:rsidRPr="00FB5863">
        <w:rPr>
          <w:b/>
          <w:bCs/>
          <w:color w:val="4B4B4B"/>
          <w:sz w:val="28"/>
          <w:szCs w:val="28"/>
        </w:rPr>
        <w:t xml:space="preserve">VI. </w:t>
      </w:r>
      <w:proofErr w:type="spellStart"/>
      <w:r w:rsidRPr="00FB5863">
        <w:rPr>
          <w:b/>
          <w:bCs/>
          <w:color w:val="4B4B4B"/>
          <w:sz w:val="28"/>
          <w:szCs w:val="28"/>
        </w:rPr>
        <w:t>Відповідальність</w:t>
      </w:r>
      <w:proofErr w:type="spellEnd"/>
      <w:r w:rsidRPr="00FB5863">
        <w:rPr>
          <w:b/>
          <w:bCs/>
          <w:color w:val="4B4B4B"/>
          <w:sz w:val="28"/>
          <w:szCs w:val="28"/>
        </w:rPr>
        <w:t>.</w:t>
      </w:r>
    </w:p>
    <w:p w:rsidR="00FB5863" w:rsidRPr="00FB5863" w:rsidRDefault="00FB5863" w:rsidP="00FB5863">
      <w:pPr>
        <w:shd w:val="clear" w:color="auto" w:fill="FFFFFF"/>
        <w:tabs>
          <w:tab w:val="left" w:pos="8788"/>
        </w:tabs>
        <w:ind w:right="567" w:hanging="141"/>
        <w:jc w:val="both"/>
        <w:rPr>
          <w:color w:val="4B4B4B"/>
          <w:sz w:val="28"/>
          <w:szCs w:val="28"/>
        </w:rPr>
      </w:pPr>
      <w:r w:rsidRPr="00FB5863">
        <w:rPr>
          <w:color w:val="4B4B4B"/>
          <w:sz w:val="28"/>
          <w:szCs w:val="28"/>
        </w:rPr>
        <w:tab/>
      </w:r>
      <w:r w:rsidRPr="00FB5863">
        <w:rPr>
          <w:color w:val="4B4B4B"/>
          <w:sz w:val="28"/>
          <w:szCs w:val="28"/>
          <w:lang w:val="uk-UA"/>
        </w:rPr>
        <w:t xml:space="preserve">         </w:t>
      </w:r>
      <w:r w:rsidRPr="00FB5863">
        <w:rPr>
          <w:color w:val="4B4B4B"/>
          <w:sz w:val="28"/>
          <w:szCs w:val="28"/>
        </w:rPr>
        <w:t xml:space="preserve">1.Начальник та </w:t>
      </w:r>
      <w:proofErr w:type="spellStart"/>
      <w:r w:rsidRPr="00FB5863">
        <w:rPr>
          <w:color w:val="4B4B4B"/>
          <w:sz w:val="28"/>
          <w:szCs w:val="28"/>
        </w:rPr>
        <w:t>працівники</w:t>
      </w:r>
      <w:proofErr w:type="spellEnd"/>
      <w:r w:rsidRPr="00FB5863">
        <w:rPr>
          <w:color w:val="4B4B4B"/>
          <w:sz w:val="28"/>
          <w:szCs w:val="28"/>
        </w:rPr>
        <w:t xml:space="preserve"> відділу </w:t>
      </w:r>
      <w:proofErr w:type="spellStart"/>
      <w:r w:rsidRPr="00FB5863">
        <w:rPr>
          <w:color w:val="4B4B4B"/>
          <w:sz w:val="28"/>
          <w:szCs w:val="28"/>
        </w:rPr>
        <w:t>несуть</w:t>
      </w:r>
      <w:proofErr w:type="spellEnd"/>
      <w:r w:rsidRPr="00FB5863">
        <w:rPr>
          <w:color w:val="4B4B4B"/>
          <w:sz w:val="28"/>
          <w:szCs w:val="28"/>
        </w:rPr>
        <w:t xml:space="preserve"> </w:t>
      </w:r>
      <w:proofErr w:type="spellStart"/>
      <w:r w:rsidRPr="00FB5863">
        <w:rPr>
          <w:color w:val="4B4B4B"/>
          <w:sz w:val="28"/>
          <w:szCs w:val="28"/>
        </w:rPr>
        <w:t>відповідальність</w:t>
      </w:r>
      <w:proofErr w:type="spellEnd"/>
      <w:r w:rsidRPr="00FB5863">
        <w:rPr>
          <w:color w:val="4B4B4B"/>
          <w:sz w:val="28"/>
          <w:szCs w:val="28"/>
        </w:rPr>
        <w:t xml:space="preserve"> за </w:t>
      </w:r>
      <w:proofErr w:type="gramStart"/>
      <w:r w:rsidRPr="00FB5863">
        <w:rPr>
          <w:color w:val="4B4B4B"/>
          <w:sz w:val="28"/>
          <w:szCs w:val="28"/>
        </w:rPr>
        <w:t>свою</w:t>
      </w:r>
      <w:proofErr w:type="gramEnd"/>
      <w:r w:rsidRPr="00FB5863">
        <w:rPr>
          <w:color w:val="4B4B4B"/>
          <w:sz w:val="28"/>
          <w:szCs w:val="28"/>
        </w:rPr>
        <w:t xml:space="preserve"> </w:t>
      </w:r>
      <w:proofErr w:type="spellStart"/>
      <w:r w:rsidRPr="00FB5863">
        <w:rPr>
          <w:color w:val="4B4B4B"/>
          <w:sz w:val="28"/>
          <w:szCs w:val="28"/>
        </w:rPr>
        <w:t>діяльність</w:t>
      </w:r>
      <w:proofErr w:type="spellEnd"/>
      <w:r w:rsidRPr="00FB5863">
        <w:rPr>
          <w:color w:val="4B4B4B"/>
          <w:sz w:val="28"/>
          <w:szCs w:val="28"/>
        </w:rPr>
        <w:t xml:space="preserve"> </w:t>
      </w:r>
      <w:proofErr w:type="spellStart"/>
      <w:r w:rsidRPr="00FB5863">
        <w:rPr>
          <w:color w:val="4B4B4B"/>
          <w:sz w:val="28"/>
          <w:szCs w:val="28"/>
        </w:rPr>
        <w:t>згідно</w:t>
      </w:r>
      <w:proofErr w:type="spellEnd"/>
      <w:r w:rsidRPr="00FB5863">
        <w:rPr>
          <w:color w:val="4B4B4B"/>
          <w:sz w:val="28"/>
          <w:szCs w:val="28"/>
        </w:rPr>
        <w:t xml:space="preserve"> чинного </w:t>
      </w:r>
      <w:proofErr w:type="spellStart"/>
      <w:r w:rsidRPr="00FB5863">
        <w:rPr>
          <w:color w:val="4B4B4B"/>
          <w:sz w:val="28"/>
          <w:szCs w:val="28"/>
        </w:rPr>
        <w:t>законодавства</w:t>
      </w:r>
      <w:proofErr w:type="spellEnd"/>
      <w:r w:rsidRPr="00FB5863">
        <w:rPr>
          <w:color w:val="4B4B4B"/>
          <w:sz w:val="28"/>
          <w:szCs w:val="28"/>
        </w:rPr>
        <w:t>.</w:t>
      </w:r>
    </w:p>
    <w:p w:rsidR="00FB5863" w:rsidRPr="00FB5863" w:rsidRDefault="00FB5863" w:rsidP="00FB5863">
      <w:pPr>
        <w:shd w:val="clear" w:color="auto" w:fill="FFFFFF"/>
        <w:tabs>
          <w:tab w:val="left" w:pos="8788"/>
        </w:tabs>
        <w:ind w:right="567" w:hanging="141"/>
        <w:contextualSpacing/>
        <w:jc w:val="both"/>
        <w:rPr>
          <w:color w:val="4B4B4B"/>
          <w:sz w:val="28"/>
          <w:szCs w:val="28"/>
        </w:rPr>
      </w:pPr>
      <w:r w:rsidRPr="00FB5863">
        <w:rPr>
          <w:color w:val="4B4B4B"/>
          <w:sz w:val="28"/>
          <w:szCs w:val="28"/>
          <w:lang w:val="uk-UA"/>
        </w:rPr>
        <w:t xml:space="preserve">           </w:t>
      </w:r>
      <w:r w:rsidRPr="00FB5863">
        <w:rPr>
          <w:color w:val="4B4B4B"/>
          <w:sz w:val="28"/>
          <w:szCs w:val="28"/>
        </w:rPr>
        <w:t xml:space="preserve">2. Начальник відділу </w:t>
      </w:r>
      <w:proofErr w:type="spellStart"/>
      <w:r w:rsidRPr="00FB5863">
        <w:rPr>
          <w:color w:val="4B4B4B"/>
          <w:sz w:val="28"/>
          <w:szCs w:val="28"/>
        </w:rPr>
        <w:t>несе</w:t>
      </w:r>
      <w:proofErr w:type="spellEnd"/>
      <w:r w:rsidRPr="00FB5863">
        <w:rPr>
          <w:color w:val="4B4B4B"/>
          <w:sz w:val="28"/>
          <w:szCs w:val="28"/>
        </w:rPr>
        <w:t xml:space="preserve"> </w:t>
      </w:r>
      <w:proofErr w:type="spellStart"/>
      <w:r w:rsidRPr="00FB5863">
        <w:rPr>
          <w:color w:val="4B4B4B"/>
          <w:sz w:val="28"/>
          <w:szCs w:val="28"/>
        </w:rPr>
        <w:t>персональну</w:t>
      </w:r>
      <w:proofErr w:type="spellEnd"/>
      <w:r w:rsidRPr="00FB5863">
        <w:rPr>
          <w:color w:val="4B4B4B"/>
          <w:sz w:val="28"/>
          <w:szCs w:val="28"/>
        </w:rPr>
        <w:t xml:space="preserve"> </w:t>
      </w:r>
      <w:proofErr w:type="spellStart"/>
      <w:r w:rsidRPr="00FB5863">
        <w:rPr>
          <w:color w:val="4B4B4B"/>
          <w:sz w:val="28"/>
          <w:szCs w:val="28"/>
        </w:rPr>
        <w:t>відповідальність</w:t>
      </w:r>
      <w:proofErr w:type="spellEnd"/>
      <w:r w:rsidRPr="00FB5863">
        <w:rPr>
          <w:color w:val="4B4B4B"/>
          <w:sz w:val="28"/>
          <w:szCs w:val="28"/>
        </w:rPr>
        <w:t xml:space="preserve"> перед </w:t>
      </w:r>
      <w:proofErr w:type="spellStart"/>
      <w:r w:rsidRPr="00FB5863">
        <w:rPr>
          <w:color w:val="4B4B4B"/>
          <w:sz w:val="28"/>
          <w:szCs w:val="28"/>
        </w:rPr>
        <w:t>міським</w:t>
      </w:r>
      <w:proofErr w:type="spellEnd"/>
      <w:r w:rsidRPr="00FB5863">
        <w:rPr>
          <w:color w:val="4B4B4B"/>
          <w:sz w:val="28"/>
          <w:szCs w:val="28"/>
        </w:rPr>
        <w:t xml:space="preserve"> головою за виконання </w:t>
      </w:r>
      <w:proofErr w:type="spellStart"/>
      <w:r w:rsidRPr="00FB5863">
        <w:rPr>
          <w:color w:val="4B4B4B"/>
          <w:sz w:val="28"/>
          <w:szCs w:val="28"/>
        </w:rPr>
        <w:t>покладених</w:t>
      </w:r>
      <w:proofErr w:type="spellEnd"/>
      <w:r w:rsidRPr="00FB5863">
        <w:rPr>
          <w:color w:val="4B4B4B"/>
          <w:sz w:val="28"/>
          <w:szCs w:val="28"/>
        </w:rPr>
        <w:t xml:space="preserve"> </w:t>
      </w:r>
      <w:proofErr w:type="gramStart"/>
      <w:r w:rsidRPr="00FB5863">
        <w:rPr>
          <w:color w:val="4B4B4B"/>
          <w:sz w:val="28"/>
          <w:szCs w:val="28"/>
        </w:rPr>
        <w:t>на</w:t>
      </w:r>
      <w:proofErr w:type="gramEnd"/>
      <w:r w:rsidRPr="00FB5863">
        <w:rPr>
          <w:color w:val="4B4B4B"/>
          <w:sz w:val="28"/>
          <w:szCs w:val="28"/>
        </w:rPr>
        <w:t xml:space="preserve"> </w:t>
      </w:r>
      <w:proofErr w:type="spellStart"/>
      <w:r w:rsidRPr="00FB5863">
        <w:rPr>
          <w:color w:val="4B4B4B"/>
          <w:sz w:val="28"/>
          <w:szCs w:val="28"/>
        </w:rPr>
        <w:t>відділ</w:t>
      </w:r>
      <w:proofErr w:type="spellEnd"/>
      <w:r w:rsidRPr="00FB5863">
        <w:rPr>
          <w:color w:val="4B4B4B"/>
          <w:sz w:val="28"/>
          <w:szCs w:val="28"/>
        </w:rPr>
        <w:t xml:space="preserve"> </w:t>
      </w:r>
      <w:proofErr w:type="spellStart"/>
      <w:r w:rsidRPr="00FB5863">
        <w:rPr>
          <w:color w:val="4B4B4B"/>
          <w:sz w:val="28"/>
          <w:szCs w:val="28"/>
        </w:rPr>
        <w:t>завдань</w:t>
      </w:r>
      <w:proofErr w:type="spellEnd"/>
      <w:r w:rsidRPr="00FB5863">
        <w:rPr>
          <w:color w:val="4B4B4B"/>
          <w:sz w:val="28"/>
          <w:szCs w:val="28"/>
        </w:rPr>
        <w:t xml:space="preserve"> і </w:t>
      </w:r>
      <w:proofErr w:type="spellStart"/>
      <w:r w:rsidRPr="00FB5863">
        <w:rPr>
          <w:color w:val="4B4B4B"/>
          <w:sz w:val="28"/>
          <w:szCs w:val="28"/>
        </w:rPr>
        <w:t>функцій</w:t>
      </w:r>
      <w:proofErr w:type="spellEnd"/>
      <w:r w:rsidRPr="00FB5863">
        <w:rPr>
          <w:color w:val="4B4B4B"/>
          <w:sz w:val="28"/>
          <w:szCs w:val="28"/>
        </w:rPr>
        <w:t>.</w:t>
      </w:r>
    </w:p>
    <w:p w:rsidR="00FB5863" w:rsidRPr="00FB5863" w:rsidRDefault="00FB5863" w:rsidP="00FB5863">
      <w:pPr>
        <w:shd w:val="clear" w:color="auto" w:fill="FFFFFF"/>
        <w:tabs>
          <w:tab w:val="left" w:pos="8788"/>
        </w:tabs>
        <w:ind w:right="567" w:hanging="141"/>
        <w:contextualSpacing/>
        <w:jc w:val="both"/>
        <w:rPr>
          <w:color w:val="4B4B4B"/>
          <w:sz w:val="28"/>
          <w:szCs w:val="28"/>
        </w:rPr>
      </w:pPr>
      <w:r w:rsidRPr="00FB5863">
        <w:rPr>
          <w:color w:val="4B4B4B"/>
          <w:sz w:val="28"/>
          <w:szCs w:val="28"/>
          <w:lang w:val="uk-UA"/>
        </w:rPr>
        <w:t xml:space="preserve">           </w:t>
      </w:r>
      <w:r w:rsidRPr="00FB5863">
        <w:rPr>
          <w:color w:val="4B4B4B"/>
          <w:sz w:val="28"/>
          <w:szCs w:val="28"/>
        </w:rPr>
        <w:t xml:space="preserve">3.Працівники відділу </w:t>
      </w:r>
      <w:proofErr w:type="spellStart"/>
      <w:r w:rsidRPr="00FB5863">
        <w:rPr>
          <w:color w:val="4B4B4B"/>
          <w:sz w:val="28"/>
          <w:szCs w:val="28"/>
        </w:rPr>
        <w:t>несуть</w:t>
      </w:r>
      <w:proofErr w:type="spellEnd"/>
      <w:r w:rsidRPr="00FB5863">
        <w:rPr>
          <w:color w:val="4B4B4B"/>
          <w:sz w:val="28"/>
          <w:szCs w:val="28"/>
        </w:rPr>
        <w:t xml:space="preserve"> </w:t>
      </w:r>
      <w:proofErr w:type="spellStart"/>
      <w:r w:rsidRPr="00FB5863">
        <w:rPr>
          <w:color w:val="4B4B4B"/>
          <w:sz w:val="28"/>
          <w:szCs w:val="28"/>
        </w:rPr>
        <w:t>особисту</w:t>
      </w:r>
      <w:proofErr w:type="spellEnd"/>
      <w:r w:rsidRPr="00FB5863">
        <w:rPr>
          <w:color w:val="4B4B4B"/>
          <w:sz w:val="28"/>
          <w:szCs w:val="28"/>
        </w:rPr>
        <w:t xml:space="preserve"> </w:t>
      </w:r>
      <w:proofErr w:type="spellStart"/>
      <w:r w:rsidRPr="00FB5863">
        <w:rPr>
          <w:color w:val="4B4B4B"/>
          <w:sz w:val="28"/>
          <w:szCs w:val="28"/>
        </w:rPr>
        <w:t>відповідальність</w:t>
      </w:r>
      <w:proofErr w:type="spellEnd"/>
      <w:r w:rsidRPr="00FB5863">
        <w:rPr>
          <w:color w:val="4B4B4B"/>
          <w:sz w:val="28"/>
          <w:szCs w:val="28"/>
        </w:rPr>
        <w:t xml:space="preserve"> за:</w:t>
      </w:r>
    </w:p>
    <w:p w:rsidR="00FB5863" w:rsidRPr="00FB5863" w:rsidRDefault="00FB5863" w:rsidP="00FB5863">
      <w:pPr>
        <w:shd w:val="clear" w:color="auto" w:fill="FFFFFF"/>
        <w:ind w:right="567" w:hanging="141"/>
        <w:contextualSpacing/>
        <w:jc w:val="both"/>
        <w:rPr>
          <w:color w:val="4B4B4B"/>
          <w:sz w:val="28"/>
          <w:szCs w:val="28"/>
        </w:rPr>
      </w:pPr>
      <w:r w:rsidRPr="00FB5863">
        <w:rPr>
          <w:color w:val="4B4B4B"/>
          <w:sz w:val="28"/>
          <w:szCs w:val="28"/>
          <w:lang w:val="uk-UA"/>
        </w:rPr>
        <w:t xml:space="preserve">           </w:t>
      </w:r>
      <w:r w:rsidRPr="00FB5863">
        <w:rPr>
          <w:color w:val="4B4B4B"/>
          <w:sz w:val="28"/>
          <w:szCs w:val="28"/>
        </w:rPr>
        <w:t>3.1</w:t>
      </w:r>
      <w:r w:rsidRPr="00FB5863">
        <w:rPr>
          <w:color w:val="4B4B4B"/>
          <w:sz w:val="28"/>
          <w:szCs w:val="28"/>
          <w:lang w:val="uk-UA"/>
        </w:rPr>
        <w:t>.</w:t>
      </w:r>
      <w:r w:rsidRPr="00FB5863">
        <w:rPr>
          <w:color w:val="4B4B4B"/>
          <w:sz w:val="28"/>
          <w:szCs w:val="28"/>
        </w:rPr>
        <w:t xml:space="preserve"> </w:t>
      </w:r>
      <w:proofErr w:type="spellStart"/>
      <w:r w:rsidRPr="00FB5863">
        <w:rPr>
          <w:color w:val="4B4B4B"/>
          <w:sz w:val="28"/>
          <w:szCs w:val="28"/>
        </w:rPr>
        <w:t>Невиконання</w:t>
      </w:r>
      <w:proofErr w:type="spellEnd"/>
      <w:r w:rsidRPr="00FB5863">
        <w:rPr>
          <w:color w:val="4B4B4B"/>
          <w:sz w:val="28"/>
          <w:szCs w:val="28"/>
        </w:rPr>
        <w:t xml:space="preserve"> </w:t>
      </w:r>
      <w:proofErr w:type="spellStart"/>
      <w:r w:rsidRPr="00FB5863">
        <w:rPr>
          <w:color w:val="4B4B4B"/>
          <w:sz w:val="28"/>
          <w:szCs w:val="28"/>
        </w:rPr>
        <w:t>або</w:t>
      </w:r>
      <w:proofErr w:type="spellEnd"/>
      <w:r w:rsidRPr="00FB5863">
        <w:rPr>
          <w:color w:val="4B4B4B"/>
          <w:sz w:val="28"/>
          <w:szCs w:val="28"/>
        </w:rPr>
        <w:t xml:space="preserve"> </w:t>
      </w:r>
      <w:proofErr w:type="spellStart"/>
      <w:r w:rsidRPr="00FB5863">
        <w:rPr>
          <w:color w:val="4B4B4B"/>
          <w:sz w:val="28"/>
          <w:szCs w:val="28"/>
        </w:rPr>
        <w:t>неналежне</w:t>
      </w:r>
      <w:proofErr w:type="spellEnd"/>
      <w:r w:rsidRPr="00FB5863">
        <w:rPr>
          <w:color w:val="4B4B4B"/>
          <w:sz w:val="28"/>
          <w:szCs w:val="28"/>
        </w:rPr>
        <w:t xml:space="preserve"> виконання </w:t>
      </w:r>
      <w:proofErr w:type="spellStart"/>
      <w:r w:rsidRPr="00FB5863">
        <w:rPr>
          <w:color w:val="4B4B4B"/>
          <w:sz w:val="28"/>
          <w:szCs w:val="28"/>
        </w:rPr>
        <w:t>посадових</w:t>
      </w:r>
      <w:proofErr w:type="spellEnd"/>
      <w:r w:rsidRPr="00FB5863">
        <w:rPr>
          <w:color w:val="4B4B4B"/>
          <w:sz w:val="28"/>
          <w:szCs w:val="28"/>
        </w:rPr>
        <w:t xml:space="preserve"> </w:t>
      </w:r>
      <w:proofErr w:type="spellStart"/>
      <w:r w:rsidRPr="00FB5863">
        <w:rPr>
          <w:color w:val="4B4B4B"/>
          <w:sz w:val="28"/>
          <w:szCs w:val="28"/>
        </w:rPr>
        <w:t>обов'язків</w:t>
      </w:r>
      <w:proofErr w:type="spellEnd"/>
      <w:r w:rsidRPr="00FB5863">
        <w:rPr>
          <w:color w:val="4B4B4B"/>
          <w:sz w:val="28"/>
          <w:szCs w:val="28"/>
        </w:rPr>
        <w:t>;</w:t>
      </w:r>
    </w:p>
    <w:p w:rsidR="00FB5863" w:rsidRPr="00FB5863" w:rsidRDefault="00FB5863" w:rsidP="00FB5863">
      <w:pPr>
        <w:shd w:val="clear" w:color="auto" w:fill="FFFFFF"/>
        <w:ind w:right="567" w:hanging="141"/>
        <w:contextualSpacing/>
        <w:jc w:val="both"/>
        <w:rPr>
          <w:color w:val="4B4B4B"/>
          <w:sz w:val="28"/>
          <w:szCs w:val="28"/>
        </w:rPr>
      </w:pPr>
      <w:r w:rsidRPr="00FB5863">
        <w:rPr>
          <w:color w:val="4B4B4B"/>
          <w:sz w:val="28"/>
          <w:szCs w:val="28"/>
          <w:lang w:val="uk-UA"/>
        </w:rPr>
        <w:t xml:space="preserve">           </w:t>
      </w:r>
      <w:r w:rsidRPr="00FB5863">
        <w:rPr>
          <w:color w:val="4B4B4B"/>
          <w:sz w:val="28"/>
          <w:szCs w:val="28"/>
        </w:rPr>
        <w:t xml:space="preserve">3.2. </w:t>
      </w:r>
      <w:proofErr w:type="spellStart"/>
      <w:r w:rsidRPr="00FB5863">
        <w:rPr>
          <w:color w:val="4B4B4B"/>
          <w:sz w:val="28"/>
          <w:szCs w:val="28"/>
        </w:rPr>
        <w:t>Бездіяльність</w:t>
      </w:r>
      <w:proofErr w:type="spellEnd"/>
      <w:r w:rsidRPr="00FB5863">
        <w:rPr>
          <w:color w:val="4B4B4B"/>
          <w:sz w:val="28"/>
          <w:szCs w:val="28"/>
        </w:rPr>
        <w:t xml:space="preserve"> </w:t>
      </w:r>
      <w:proofErr w:type="spellStart"/>
      <w:r w:rsidRPr="00FB5863">
        <w:rPr>
          <w:color w:val="4B4B4B"/>
          <w:sz w:val="28"/>
          <w:szCs w:val="28"/>
        </w:rPr>
        <w:t>або</w:t>
      </w:r>
      <w:proofErr w:type="spellEnd"/>
      <w:r w:rsidRPr="00FB5863">
        <w:rPr>
          <w:color w:val="4B4B4B"/>
          <w:sz w:val="28"/>
          <w:szCs w:val="28"/>
        </w:rPr>
        <w:t xml:space="preserve"> </w:t>
      </w:r>
      <w:proofErr w:type="spellStart"/>
      <w:r w:rsidRPr="00FB5863">
        <w:rPr>
          <w:color w:val="4B4B4B"/>
          <w:sz w:val="28"/>
          <w:szCs w:val="28"/>
        </w:rPr>
        <w:t>невикористання</w:t>
      </w:r>
      <w:proofErr w:type="spellEnd"/>
      <w:r w:rsidRPr="00FB5863">
        <w:rPr>
          <w:color w:val="4B4B4B"/>
          <w:sz w:val="28"/>
          <w:szCs w:val="28"/>
        </w:rPr>
        <w:t xml:space="preserve"> </w:t>
      </w:r>
      <w:proofErr w:type="spellStart"/>
      <w:r w:rsidRPr="00FB5863">
        <w:rPr>
          <w:color w:val="4B4B4B"/>
          <w:sz w:val="28"/>
          <w:szCs w:val="28"/>
        </w:rPr>
        <w:t>наданих</w:t>
      </w:r>
      <w:proofErr w:type="spellEnd"/>
      <w:r w:rsidRPr="00FB5863">
        <w:rPr>
          <w:color w:val="4B4B4B"/>
          <w:sz w:val="28"/>
          <w:szCs w:val="28"/>
        </w:rPr>
        <w:t xml:space="preserve"> </w:t>
      </w:r>
      <w:proofErr w:type="spellStart"/>
      <w:r w:rsidRPr="00FB5863">
        <w:rPr>
          <w:color w:val="4B4B4B"/>
          <w:sz w:val="28"/>
          <w:szCs w:val="28"/>
        </w:rPr>
        <w:t>їм</w:t>
      </w:r>
      <w:proofErr w:type="spellEnd"/>
      <w:r w:rsidRPr="00FB5863">
        <w:rPr>
          <w:color w:val="4B4B4B"/>
          <w:sz w:val="28"/>
          <w:szCs w:val="28"/>
        </w:rPr>
        <w:t xml:space="preserve"> прав;</w:t>
      </w:r>
    </w:p>
    <w:p w:rsidR="00FB5863" w:rsidRPr="00FB5863" w:rsidRDefault="00FB5863" w:rsidP="00FB5863">
      <w:pPr>
        <w:shd w:val="clear" w:color="auto" w:fill="FFFFFF"/>
        <w:ind w:right="567" w:hanging="141"/>
        <w:contextualSpacing/>
        <w:jc w:val="both"/>
        <w:rPr>
          <w:color w:val="4B4B4B"/>
          <w:sz w:val="28"/>
          <w:szCs w:val="28"/>
        </w:rPr>
      </w:pPr>
      <w:r w:rsidRPr="00FB5863">
        <w:rPr>
          <w:color w:val="4B4B4B"/>
          <w:sz w:val="28"/>
          <w:szCs w:val="28"/>
          <w:lang w:val="uk-UA"/>
        </w:rPr>
        <w:t xml:space="preserve">           </w:t>
      </w:r>
      <w:r w:rsidRPr="00FB5863">
        <w:rPr>
          <w:color w:val="4B4B4B"/>
          <w:sz w:val="28"/>
          <w:szCs w:val="28"/>
        </w:rPr>
        <w:t>3.</w:t>
      </w:r>
      <w:r w:rsidRPr="00FB5863">
        <w:rPr>
          <w:color w:val="4B4B4B"/>
          <w:sz w:val="28"/>
          <w:szCs w:val="28"/>
          <w:lang w:val="uk-UA"/>
        </w:rPr>
        <w:t>3</w:t>
      </w:r>
      <w:r w:rsidRPr="00FB5863">
        <w:rPr>
          <w:color w:val="4B4B4B"/>
          <w:sz w:val="28"/>
          <w:szCs w:val="28"/>
        </w:rPr>
        <w:t xml:space="preserve">. </w:t>
      </w:r>
      <w:proofErr w:type="spellStart"/>
      <w:r w:rsidRPr="00FB5863">
        <w:rPr>
          <w:color w:val="4B4B4B"/>
          <w:sz w:val="28"/>
          <w:szCs w:val="28"/>
        </w:rPr>
        <w:t>Несвоєчасне</w:t>
      </w:r>
      <w:proofErr w:type="spellEnd"/>
      <w:r w:rsidRPr="00FB5863">
        <w:rPr>
          <w:color w:val="4B4B4B"/>
          <w:sz w:val="28"/>
          <w:szCs w:val="28"/>
        </w:rPr>
        <w:t xml:space="preserve"> </w:t>
      </w:r>
      <w:proofErr w:type="spellStart"/>
      <w:r w:rsidRPr="00FB5863">
        <w:rPr>
          <w:color w:val="4B4B4B"/>
          <w:sz w:val="28"/>
          <w:szCs w:val="28"/>
        </w:rPr>
        <w:t>або</w:t>
      </w:r>
      <w:proofErr w:type="spellEnd"/>
      <w:r w:rsidRPr="00FB5863">
        <w:rPr>
          <w:color w:val="4B4B4B"/>
          <w:sz w:val="28"/>
          <w:szCs w:val="28"/>
        </w:rPr>
        <w:t xml:space="preserve"> </w:t>
      </w:r>
      <w:proofErr w:type="spellStart"/>
      <w:r w:rsidRPr="00FB5863">
        <w:rPr>
          <w:color w:val="4B4B4B"/>
          <w:sz w:val="28"/>
          <w:szCs w:val="28"/>
        </w:rPr>
        <w:t>неналежне</w:t>
      </w:r>
      <w:proofErr w:type="spellEnd"/>
      <w:r w:rsidRPr="00FB5863">
        <w:rPr>
          <w:color w:val="4B4B4B"/>
          <w:sz w:val="28"/>
          <w:szCs w:val="28"/>
        </w:rPr>
        <w:t xml:space="preserve"> </w:t>
      </w:r>
      <w:proofErr w:type="spellStart"/>
      <w:r w:rsidRPr="00FB5863">
        <w:rPr>
          <w:color w:val="4B4B4B"/>
          <w:sz w:val="28"/>
          <w:szCs w:val="28"/>
        </w:rPr>
        <w:t>оформлення</w:t>
      </w:r>
      <w:proofErr w:type="spellEnd"/>
      <w:r w:rsidRPr="00FB5863">
        <w:rPr>
          <w:color w:val="4B4B4B"/>
          <w:sz w:val="28"/>
          <w:szCs w:val="28"/>
        </w:rPr>
        <w:t xml:space="preserve"> і </w:t>
      </w:r>
      <w:proofErr w:type="spellStart"/>
      <w:r w:rsidRPr="00FB5863">
        <w:rPr>
          <w:color w:val="4B4B4B"/>
          <w:sz w:val="28"/>
          <w:szCs w:val="28"/>
        </w:rPr>
        <w:t>складання</w:t>
      </w:r>
      <w:proofErr w:type="spellEnd"/>
      <w:r w:rsidRPr="00FB5863">
        <w:rPr>
          <w:color w:val="4B4B4B"/>
          <w:sz w:val="28"/>
          <w:szCs w:val="28"/>
        </w:rPr>
        <w:t xml:space="preserve"> </w:t>
      </w:r>
      <w:proofErr w:type="spellStart"/>
      <w:r w:rsidRPr="00FB5863">
        <w:rPr>
          <w:color w:val="4B4B4B"/>
          <w:sz w:val="28"/>
          <w:szCs w:val="28"/>
        </w:rPr>
        <w:t>документів</w:t>
      </w:r>
      <w:proofErr w:type="spellEnd"/>
      <w:r w:rsidRPr="00FB5863">
        <w:rPr>
          <w:color w:val="4B4B4B"/>
          <w:sz w:val="28"/>
          <w:szCs w:val="28"/>
        </w:rPr>
        <w:t>;</w:t>
      </w:r>
    </w:p>
    <w:p w:rsidR="00FB5863" w:rsidRPr="00FB5863" w:rsidRDefault="00FB5863" w:rsidP="00FB5863">
      <w:pPr>
        <w:shd w:val="clear" w:color="auto" w:fill="FFFFFF"/>
        <w:ind w:right="567" w:hanging="141"/>
        <w:contextualSpacing/>
        <w:jc w:val="both"/>
        <w:rPr>
          <w:color w:val="4B4B4B"/>
          <w:sz w:val="28"/>
          <w:szCs w:val="28"/>
        </w:rPr>
      </w:pPr>
      <w:r w:rsidRPr="00FB5863">
        <w:rPr>
          <w:color w:val="4B4B4B"/>
          <w:sz w:val="28"/>
          <w:szCs w:val="28"/>
          <w:lang w:val="uk-UA"/>
        </w:rPr>
        <w:t xml:space="preserve">           </w:t>
      </w:r>
      <w:r w:rsidRPr="00FB5863">
        <w:rPr>
          <w:color w:val="4B4B4B"/>
          <w:sz w:val="28"/>
          <w:szCs w:val="28"/>
        </w:rPr>
        <w:t>3.</w:t>
      </w:r>
      <w:r w:rsidRPr="00FB5863">
        <w:rPr>
          <w:color w:val="4B4B4B"/>
          <w:sz w:val="28"/>
          <w:szCs w:val="28"/>
          <w:lang w:val="uk-UA"/>
        </w:rPr>
        <w:t>4</w:t>
      </w:r>
      <w:r w:rsidRPr="00FB5863">
        <w:rPr>
          <w:color w:val="4B4B4B"/>
          <w:sz w:val="28"/>
          <w:szCs w:val="28"/>
        </w:rPr>
        <w:t xml:space="preserve">. </w:t>
      </w:r>
      <w:proofErr w:type="spellStart"/>
      <w:r w:rsidRPr="00FB5863">
        <w:rPr>
          <w:color w:val="4B4B4B"/>
          <w:sz w:val="28"/>
          <w:szCs w:val="28"/>
        </w:rPr>
        <w:t>Недостовірність</w:t>
      </w:r>
      <w:proofErr w:type="spellEnd"/>
      <w:r w:rsidRPr="00FB5863">
        <w:rPr>
          <w:color w:val="4B4B4B"/>
          <w:sz w:val="28"/>
          <w:szCs w:val="28"/>
        </w:rPr>
        <w:t xml:space="preserve"> </w:t>
      </w:r>
      <w:proofErr w:type="spellStart"/>
      <w:r w:rsidRPr="00FB5863">
        <w:rPr>
          <w:color w:val="4B4B4B"/>
          <w:sz w:val="28"/>
          <w:szCs w:val="28"/>
        </w:rPr>
        <w:t>даних</w:t>
      </w:r>
      <w:proofErr w:type="spellEnd"/>
      <w:r w:rsidRPr="00FB5863">
        <w:rPr>
          <w:color w:val="4B4B4B"/>
          <w:sz w:val="28"/>
          <w:szCs w:val="28"/>
        </w:rPr>
        <w:t xml:space="preserve"> у </w:t>
      </w:r>
      <w:proofErr w:type="spellStart"/>
      <w:r w:rsidRPr="00FB5863">
        <w:rPr>
          <w:color w:val="4B4B4B"/>
          <w:sz w:val="28"/>
          <w:szCs w:val="28"/>
        </w:rPr>
        <w:t>документації</w:t>
      </w:r>
      <w:proofErr w:type="spellEnd"/>
      <w:r w:rsidRPr="00FB5863">
        <w:rPr>
          <w:color w:val="4B4B4B"/>
          <w:sz w:val="28"/>
          <w:szCs w:val="28"/>
        </w:rPr>
        <w:t xml:space="preserve">, яку </w:t>
      </w:r>
      <w:proofErr w:type="spellStart"/>
      <w:r w:rsidRPr="00FB5863">
        <w:rPr>
          <w:color w:val="4B4B4B"/>
          <w:sz w:val="28"/>
          <w:szCs w:val="28"/>
        </w:rPr>
        <w:t>ведуть</w:t>
      </w:r>
      <w:proofErr w:type="spellEnd"/>
      <w:r w:rsidRPr="00FB5863">
        <w:rPr>
          <w:color w:val="4B4B4B"/>
          <w:sz w:val="28"/>
          <w:szCs w:val="28"/>
        </w:rPr>
        <w:t>;</w:t>
      </w:r>
    </w:p>
    <w:p w:rsidR="00FB5863" w:rsidRPr="00FB5863" w:rsidRDefault="00FB5863" w:rsidP="00FB5863">
      <w:pPr>
        <w:shd w:val="clear" w:color="auto" w:fill="FFFFFF"/>
        <w:ind w:right="567" w:hanging="141"/>
        <w:contextualSpacing/>
        <w:jc w:val="both"/>
        <w:rPr>
          <w:color w:val="4B4B4B"/>
          <w:sz w:val="28"/>
          <w:szCs w:val="28"/>
        </w:rPr>
      </w:pPr>
      <w:r w:rsidRPr="00FB5863">
        <w:rPr>
          <w:color w:val="4B4B4B"/>
          <w:sz w:val="28"/>
          <w:szCs w:val="28"/>
          <w:lang w:val="uk-UA"/>
        </w:rPr>
        <w:t xml:space="preserve">           </w:t>
      </w:r>
      <w:r w:rsidRPr="00FB5863">
        <w:rPr>
          <w:color w:val="4B4B4B"/>
          <w:sz w:val="28"/>
          <w:szCs w:val="28"/>
        </w:rPr>
        <w:t xml:space="preserve">3.5.Порушення правил </w:t>
      </w:r>
      <w:proofErr w:type="spellStart"/>
      <w:r w:rsidRPr="00FB5863">
        <w:rPr>
          <w:color w:val="4B4B4B"/>
          <w:sz w:val="28"/>
          <w:szCs w:val="28"/>
        </w:rPr>
        <w:t>внутрішнього</w:t>
      </w:r>
      <w:proofErr w:type="spellEnd"/>
      <w:r w:rsidRPr="00FB5863">
        <w:rPr>
          <w:color w:val="4B4B4B"/>
          <w:sz w:val="28"/>
          <w:szCs w:val="28"/>
        </w:rPr>
        <w:t xml:space="preserve"> </w:t>
      </w:r>
      <w:proofErr w:type="spellStart"/>
      <w:r w:rsidRPr="00FB5863">
        <w:rPr>
          <w:color w:val="4B4B4B"/>
          <w:sz w:val="28"/>
          <w:szCs w:val="28"/>
        </w:rPr>
        <w:t>розпорядку</w:t>
      </w:r>
      <w:proofErr w:type="spellEnd"/>
      <w:r w:rsidRPr="00FB5863">
        <w:rPr>
          <w:color w:val="4B4B4B"/>
          <w:sz w:val="28"/>
          <w:szCs w:val="28"/>
        </w:rPr>
        <w:t xml:space="preserve"> та </w:t>
      </w:r>
      <w:proofErr w:type="spellStart"/>
      <w:r w:rsidRPr="00FB5863">
        <w:rPr>
          <w:color w:val="4B4B4B"/>
          <w:sz w:val="28"/>
          <w:szCs w:val="28"/>
        </w:rPr>
        <w:t>трудової</w:t>
      </w:r>
      <w:proofErr w:type="spellEnd"/>
      <w:r w:rsidRPr="00FB5863">
        <w:rPr>
          <w:color w:val="4B4B4B"/>
          <w:sz w:val="28"/>
          <w:szCs w:val="28"/>
        </w:rPr>
        <w:t xml:space="preserve"> </w:t>
      </w:r>
      <w:proofErr w:type="spellStart"/>
      <w:r w:rsidRPr="00FB5863">
        <w:rPr>
          <w:color w:val="4B4B4B"/>
          <w:sz w:val="28"/>
          <w:szCs w:val="28"/>
        </w:rPr>
        <w:t>дисципліни</w:t>
      </w:r>
      <w:proofErr w:type="spellEnd"/>
      <w:r w:rsidRPr="00FB5863">
        <w:rPr>
          <w:color w:val="4B4B4B"/>
          <w:sz w:val="28"/>
          <w:szCs w:val="28"/>
        </w:rPr>
        <w:t>;</w:t>
      </w:r>
    </w:p>
    <w:p w:rsidR="00FB5863" w:rsidRPr="00FB5863" w:rsidRDefault="00FB5863" w:rsidP="00FB5863">
      <w:pPr>
        <w:shd w:val="clear" w:color="auto" w:fill="FFFFFF"/>
        <w:ind w:right="567" w:hanging="141"/>
        <w:contextualSpacing/>
        <w:jc w:val="both"/>
        <w:rPr>
          <w:color w:val="4B4B4B"/>
          <w:sz w:val="28"/>
          <w:szCs w:val="28"/>
        </w:rPr>
      </w:pPr>
      <w:r w:rsidRPr="00FB5863">
        <w:rPr>
          <w:color w:val="4B4B4B"/>
          <w:sz w:val="28"/>
          <w:szCs w:val="28"/>
          <w:lang w:val="uk-UA"/>
        </w:rPr>
        <w:t xml:space="preserve">           </w:t>
      </w:r>
      <w:r w:rsidRPr="00FB5863">
        <w:rPr>
          <w:color w:val="4B4B4B"/>
          <w:sz w:val="28"/>
          <w:szCs w:val="28"/>
        </w:rPr>
        <w:t xml:space="preserve">3.6.Порушення </w:t>
      </w:r>
      <w:proofErr w:type="spellStart"/>
      <w:r w:rsidRPr="00FB5863">
        <w:rPr>
          <w:color w:val="4B4B4B"/>
          <w:sz w:val="28"/>
          <w:szCs w:val="28"/>
        </w:rPr>
        <w:t>етики</w:t>
      </w:r>
      <w:proofErr w:type="spellEnd"/>
      <w:r w:rsidRPr="00FB5863">
        <w:rPr>
          <w:color w:val="4B4B4B"/>
          <w:sz w:val="28"/>
          <w:szCs w:val="28"/>
        </w:rPr>
        <w:t xml:space="preserve"> </w:t>
      </w:r>
      <w:proofErr w:type="spellStart"/>
      <w:r w:rsidRPr="00FB5863">
        <w:rPr>
          <w:color w:val="4B4B4B"/>
          <w:sz w:val="28"/>
          <w:szCs w:val="28"/>
        </w:rPr>
        <w:t>поведінки</w:t>
      </w:r>
      <w:proofErr w:type="spellEnd"/>
      <w:r w:rsidRPr="00FB5863">
        <w:rPr>
          <w:color w:val="4B4B4B"/>
          <w:sz w:val="28"/>
          <w:szCs w:val="28"/>
        </w:rPr>
        <w:t xml:space="preserve"> </w:t>
      </w:r>
      <w:proofErr w:type="spellStart"/>
      <w:r w:rsidRPr="00FB5863">
        <w:rPr>
          <w:color w:val="4B4B4B"/>
          <w:sz w:val="28"/>
          <w:szCs w:val="28"/>
        </w:rPr>
        <w:t>посадової</w:t>
      </w:r>
      <w:proofErr w:type="spellEnd"/>
      <w:r w:rsidRPr="00FB5863">
        <w:rPr>
          <w:color w:val="4B4B4B"/>
          <w:sz w:val="28"/>
          <w:szCs w:val="28"/>
        </w:rPr>
        <w:t xml:space="preserve"> особи </w:t>
      </w:r>
      <w:proofErr w:type="spellStart"/>
      <w:proofErr w:type="gramStart"/>
      <w:r w:rsidRPr="00FB5863">
        <w:rPr>
          <w:color w:val="4B4B4B"/>
          <w:sz w:val="28"/>
          <w:szCs w:val="28"/>
        </w:rPr>
        <w:t>м</w:t>
      </w:r>
      <w:proofErr w:type="gramEnd"/>
      <w:r w:rsidRPr="00FB5863">
        <w:rPr>
          <w:color w:val="4B4B4B"/>
          <w:sz w:val="28"/>
          <w:szCs w:val="28"/>
        </w:rPr>
        <w:t>ісцевого</w:t>
      </w:r>
      <w:proofErr w:type="spellEnd"/>
      <w:r w:rsidRPr="00FB5863">
        <w:rPr>
          <w:color w:val="4B4B4B"/>
          <w:sz w:val="28"/>
          <w:szCs w:val="28"/>
        </w:rPr>
        <w:t xml:space="preserve"> </w:t>
      </w:r>
      <w:proofErr w:type="spellStart"/>
      <w:r w:rsidRPr="00FB5863">
        <w:rPr>
          <w:color w:val="4B4B4B"/>
          <w:sz w:val="28"/>
          <w:szCs w:val="28"/>
        </w:rPr>
        <w:t>самоврядування</w:t>
      </w:r>
      <w:proofErr w:type="spellEnd"/>
      <w:r w:rsidRPr="00FB5863">
        <w:rPr>
          <w:color w:val="4B4B4B"/>
          <w:sz w:val="28"/>
          <w:szCs w:val="28"/>
        </w:rPr>
        <w:t xml:space="preserve"> та </w:t>
      </w:r>
      <w:proofErr w:type="spellStart"/>
      <w:r w:rsidRPr="00FB5863">
        <w:rPr>
          <w:color w:val="4B4B4B"/>
          <w:sz w:val="28"/>
          <w:szCs w:val="28"/>
        </w:rPr>
        <w:t>обмежень</w:t>
      </w:r>
      <w:proofErr w:type="spellEnd"/>
      <w:r w:rsidRPr="00FB5863">
        <w:rPr>
          <w:color w:val="4B4B4B"/>
          <w:sz w:val="28"/>
          <w:szCs w:val="28"/>
        </w:rPr>
        <w:t xml:space="preserve">, </w:t>
      </w:r>
      <w:proofErr w:type="spellStart"/>
      <w:r w:rsidRPr="00FB5863">
        <w:rPr>
          <w:color w:val="4B4B4B"/>
          <w:sz w:val="28"/>
          <w:szCs w:val="28"/>
        </w:rPr>
        <w:t>пов'язаних</w:t>
      </w:r>
      <w:proofErr w:type="spellEnd"/>
      <w:r w:rsidRPr="00FB5863">
        <w:rPr>
          <w:color w:val="4B4B4B"/>
          <w:sz w:val="28"/>
          <w:szCs w:val="28"/>
        </w:rPr>
        <w:t xml:space="preserve"> з </w:t>
      </w:r>
      <w:proofErr w:type="spellStart"/>
      <w:r w:rsidRPr="00FB5863">
        <w:rPr>
          <w:color w:val="4B4B4B"/>
          <w:sz w:val="28"/>
          <w:szCs w:val="28"/>
        </w:rPr>
        <w:t>прийняттям</w:t>
      </w:r>
      <w:proofErr w:type="spellEnd"/>
      <w:r w:rsidRPr="00FB5863">
        <w:rPr>
          <w:color w:val="4B4B4B"/>
          <w:sz w:val="28"/>
          <w:szCs w:val="28"/>
        </w:rPr>
        <w:t xml:space="preserve"> на службу в </w:t>
      </w:r>
      <w:proofErr w:type="spellStart"/>
      <w:r w:rsidRPr="00FB5863">
        <w:rPr>
          <w:color w:val="4B4B4B"/>
          <w:sz w:val="28"/>
          <w:szCs w:val="28"/>
        </w:rPr>
        <w:t>органи</w:t>
      </w:r>
      <w:proofErr w:type="spellEnd"/>
      <w:r w:rsidRPr="00FB5863">
        <w:rPr>
          <w:color w:val="4B4B4B"/>
          <w:sz w:val="28"/>
          <w:szCs w:val="28"/>
        </w:rPr>
        <w:t xml:space="preserve"> </w:t>
      </w:r>
      <w:proofErr w:type="spellStart"/>
      <w:r w:rsidRPr="00FB5863">
        <w:rPr>
          <w:color w:val="4B4B4B"/>
          <w:sz w:val="28"/>
          <w:szCs w:val="28"/>
        </w:rPr>
        <w:t>місцевого</w:t>
      </w:r>
      <w:proofErr w:type="spellEnd"/>
      <w:r w:rsidRPr="00FB5863">
        <w:rPr>
          <w:color w:val="4B4B4B"/>
          <w:sz w:val="28"/>
          <w:szCs w:val="28"/>
        </w:rPr>
        <w:t xml:space="preserve"> </w:t>
      </w:r>
      <w:proofErr w:type="spellStart"/>
      <w:r w:rsidRPr="00FB5863">
        <w:rPr>
          <w:color w:val="4B4B4B"/>
          <w:sz w:val="28"/>
          <w:szCs w:val="28"/>
        </w:rPr>
        <w:t>самоврядування</w:t>
      </w:r>
      <w:proofErr w:type="spellEnd"/>
      <w:r w:rsidRPr="00FB5863">
        <w:rPr>
          <w:color w:val="4B4B4B"/>
          <w:sz w:val="28"/>
          <w:szCs w:val="28"/>
        </w:rPr>
        <w:t xml:space="preserve"> та </w:t>
      </w:r>
      <w:proofErr w:type="spellStart"/>
      <w:r w:rsidRPr="00FB5863">
        <w:rPr>
          <w:color w:val="4B4B4B"/>
          <w:sz w:val="28"/>
          <w:szCs w:val="28"/>
        </w:rPr>
        <w:t>її</w:t>
      </w:r>
      <w:proofErr w:type="spellEnd"/>
      <w:r w:rsidRPr="00FB5863">
        <w:rPr>
          <w:color w:val="4B4B4B"/>
          <w:sz w:val="28"/>
          <w:szCs w:val="28"/>
        </w:rPr>
        <w:t xml:space="preserve"> </w:t>
      </w:r>
      <w:proofErr w:type="spellStart"/>
      <w:r w:rsidRPr="00FB5863">
        <w:rPr>
          <w:color w:val="4B4B4B"/>
          <w:sz w:val="28"/>
          <w:szCs w:val="28"/>
        </w:rPr>
        <w:t>проходженням</w:t>
      </w:r>
      <w:proofErr w:type="spellEnd"/>
      <w:r w:rsidRPr="00FB5863">
        <w:rPr>
          <w:color w:val="4B4B4B"/>
          <w:sz w:val="28"/>
          <w:szCs w:val="28"/>
        </w:rPr>
        <w:t>;</w:t>
      </w:r>
    </w:p>
    <w:p w:rsidR="00FB5863" w:rsidRPr="00FB5863" w:rsidRDefault="00FB5863" w:rsidP="00FB5863">
      <w:pPr>
        <w:shd w:val="clear" w:color="auto" w:fill="FFFFFF"/>
        <w:ind w:right="567" w:hanging="141"/>
        <w:contextualSpacing/>
        <w:jc w:val="both"/>
        <w:rPr>
          <w:color w:val="4B4B4B"/>
          <w:sz w:val="28"/>
          <w:szCs w:val="28"/>
        </w:rPr>
      </w:pPr>
      <w:r w:rsidRPr="00FB5863">
        <w:rPr>
          <w:color w:val="4B4B4B"/>
          <w:sz w:val="28"/>
          <w:szCs w:val="28"/>
          <w:lang w:val="uk-UA"/>
        </w:rPr>
        <w:t xml:space="preserve">           </w:t>
      </w:r>
      <w:r w:rsidRPr="00FB5863">
        <w:rPr>
          <w:color w:val="4B4B4B"/>
          <w:sz w:val="28"/>
          <w:szCs w:val="28"/>
        </w:rPr>
        <w:t xml:space="preserve">3.7. </w:t>
      </w:r>
      <w:proofErr w:type="spellStart"/>
      <w:r w:rsidRPr="00FB5863">
        <w:rPr>
          <w:color w:val="4B4B4B"/>
          <w:sz w:val="28"/>
          <w:szCs w:val="28"/>
        </w:rPr>
        <w:t>Невиконання</w:t>
      </w:r>
      <w:proofErr w:type="spellEnd"/>
      <w:r w:rsidRPr="00FB5863">
        <w:rPr>
          <w:color w:val="4B4B4B"/>
          <w:sz w:val="28"/>
          <w:szCs w:val="28"/>
        </w:rPr>
        <w:t xml:space="preserve"> </w:t>
      </w:r>
      <w:proofErr w:type="spellStart"/>
      <w:r w:rsidRPr="00FB5863">
        <w:rPr>
          <w:color w:val="4B4B4B"/>
          <w:sz w:val="28"/>
          <w:szCs w:val="28"/>
        </w:rPr>
        <w:t>вимог</w:t>
      </w:r>
      <w:proofErr w:type="spellEnd"/>
      <w:r w:rsidRPr="00FB5863">
        <w:rPr>
          <w:color w:val="4B4B4B"/>
          <w:sz w:val="28"/>
          <w:szCs w:val="28"/>
        </w:rPr>
        <w:t xml:space="preserve"> </w:t>
      </w:r>
      <w:proofErr w:type="spellStart"/>
      <w:r w:rsidRPr="00FB5863">
        <w:rPr>
          <w:color w:val="4B4B4B"/>
          <w:sz w:val="28"/>
          <w:szCs w:val="28"/>
        </w:rPr>
        <w:t>Законів</w:t>
      </w:r>
      <w:proofErr w:type="spellEnd"/>
      <w:r w:rsidRPr="00FB5863">
        <w:rPr>
          <w:color w:val="4B4B4B"/>
          <w:sz w:val="28"/>
          <w:szCs w:val="28"/>
        </w:rPr>
        <w:t xml:space="preserve"> </w:t>
      </w:r>
      <w:proofErr w:type="spellStart"/>
      <w:r w:rsidRPr="00FB5863">
        <w:rPr>
          <w:color w:val="4B4B4B"/>
          <w:sz w:val="28"/>
          <w:szCs w:val="28"/>
        </w:rPr>
        <w:t>України</w:t>
      </w:r>
      <w:proofErr w:type="spellEnd"/>
      <w:r w:rsidRPr="00FB5863">
        <w:rPr>
          <w:color w:val="4B4B4B"/>
          <w:sz w:val="28"/>
          <w:szCs w:val="28"/>
        </w:rPr>
        <w:t xml:space="preserve"> «Про </w:t>
      </w:r>
      <w:proofErr w:type="spellStart"/>
      <w:r w:rsidRPr="00FB5863">
        <w:rPr>
          <w:color w:val="4B4B4B"/>
          <w:sz w:val="28"/>
          <w:szCs w:val="28"/>
        </w:rPr>
        <w:t>місцеве</w:t>
      </w:r>
      <w:proofErr w:type="spellEnd"/>
      <w:r w:rsidRPr="00FB5863">
        <w:rPr>
          <w:color w:val="4B4B4B"/>
          <w:sz w:val="28"/>
          <w:szCs w:val="28"/>
        </w:rPr>
        <w:t xml:space="preserve"> </w:t>
      </w:r>
      <w:proofErr w:type="spellStart"/>
      <w:r w:rsidRPr="00FB5863">
        <w:rPr>
          <w:color w:val="4B4B4B"/>
          <w:sz w:val="28"/>
          <w:szCs w:val="28"/>
        </w:rPr>
        <w:t>самоврядування</w:t>
      </w:r>
      <w:proofErr w:type="spellEnd"/>
      <w:r w:rsidRPr="00FB5863">
        <w:rPr>
          <w:color w:val="4B4B4B"/>
          <w:sz w:val="28"/>
          <w:szCs w:val="28"/>
        </w:rPr>
        <w:t xml:space="preserve"> в </w:t>
      </w:r>
      <w:proofErr w:type="spellStart"/>
      <w:r w:rsidRPr="00FB5863">
        <w:rPr>
          <w:color w:val="4B4B4B"/>
          <w:sz w:val="28"/>
          <w:szCs w:val="28"/>
        </w:rPr>
        <w:t>України</w:t>
      </w:r>
      <w:proofErr w:type="spellEnd"/>
      <w:r w:rsidRPr="00FB5863">
        <w:rPr>
          <w:color w:val="4B4B4B"/>
          <w:sz w:val="28"/>
          <w:szCs w:val="28"/>
        </w:rPr>
        <w:t xml:space="preserve">», «Про службу в органах </w:t>
      </w:r>
      <w:proofErr w:type="spellStart"/>
      <w:r w:rsidRPr="00FB5863">
        <w:rPr>
          <w:color w:val="4B4B4B"/>
          <w:sz w:val="28"/>
          <w:szCs w:val="28"/>
        </w:rPr>
        <w:t>місцевого</w:t>
      </w:r>
      <w:proofErr w:type="spellEnd"/>
      <w:r w:rsidRPr="00FB5863">
        <w:rPr>
          <w:color w:val="4B4B4B"/>
          <w:sz w:val="28"/>
          <w:szCs w:val="28"/>
        </w:rPr>
        <w:t xml:space="preserve"> </w:t>
      </w:r>
      <w:proofErr w:type="spellStart"/>
      <w:r w:rsidRPr="00FB5863">
        <w:rPr>
          <w:color w:val="4B4B4B"/>
          <w:sz w:val="28"/>
          <w:szCs w:val="28"/>
        </w:rPr>
        <w:t>самоврядування</w:t>
      </w:r>
      <w:proofErr w:type="spellEnd"/>
      <w:r w:rsidRPr="00FB5863">
        <w:rPr>
          <w:color w:val="4B4B4B"/>
          <w:sz w:val="28"/>
          <w:szCs w:val="28"/>
        </w:rPr>
        <w:t xml:space="preserve">», «Про </w:t>
      </w:r>
      <w:proofErr w:type="spellStart"/>
      <w:r w:rsidRPr="00FB5863">
        <w:rPr>
          <w:color w:val="4B4B4B"/>
          <w:sz w:val="28"/>
          <w:szCs w:val="28"/>
        </w:rPr>
        <w:t>Національний</w:t>
      </w:r>
      <w:proofErr w:type="spellEnd"/>
      <w:r w:rsidRPr="00FB5863">
        <w:rPr>
          <w:color w:val="4B4B4B"/>
          <w:sz w:val="28"/>
          <w:szCs w:val="28"/>
        </w:rPr>
        <w:t xml:space="preserve"> </w:t>
      </w:r>
      <w:proofErr w:type="spellStart"/>
      <w:proofErr w:type="gramStart"/>
      <w:r w:rsidRPr="00FB5863">
        <w:rPr>
          <w:color w:val="4B4B4B"/>
          <w:sz w:val="28"/>
          <w:szCs w:val="28"/>
        </w:rPr>
        <w:t>арх</w:t>
      </w:r>
      <w:proofErr w:type="gramEnd"/>
      <w:r w:rsidRPr="00FB5863">
        <w:rPr>
          <w:color w:val="4B4B4B"/>
          <w:sz w:val="28"/>
          <w:szCs w:val="28"/>
        </w:rPr>
        <w:t>івний</w:t>
      </w:r>
      <w:proofErr w:type="spellEnd"/>
      <w:r w:rsidRPr="00FB5863">
        <w:rPr>
          <w:color w:val="4B4B4B"/>
          <w:sz w:val="28"/>
          <w:szCs w:val="28"/>
        </w:rPr>
        <w:t xml:space="preserve"> фонд і </w:t>
      </w:r>
      <w:proofErr w:type="spellStart"/>
      <w:r w:rsidRPr="00FB5863">
        <w:rPr>
          <w:color w:val="4B4B4B"/>
          <w:sz w:val="28"/>
          <w:szCs w:val="28"/>
        </w:rPr>
        <w:t>архівні</w:t>
      </w:r>
      <w:proofErr w:type="spellEnd"/>
      <w:r w:rsidRPr="00FB5863">
        <w:rPr>
          <w:color w:val="4B4B4B"/>
          <w:sz w:val="28"/>
          <w:szCs w:val="28"/>
        </w:rPr>
        <w:t xml:space="preserve"> установи».</w:t>
      </w:r>
    </w:p>
    <w:p w:rsidR="00FB5863" w:rsidRPr="00FB5863" w:rsidRDefault="00FB5863" w:rsidP="00FB5863">
      <w:pPr>
        <w:widowControl w:val="0"/>
        <w:autoSpaceDE w:val="0"/>
        <w:autoSpaceDN w:val="0"/>
        <w:adjustRightInd w:val="0"/>
        <w:ind w:right="567" w:hanging="141"/>
        <w:jc w:val="center"/>
        <w:rPr>
          <w:b/>
          <w:sz w:val="28"/>
          <w:szCs w:val="28"/>
        </w:rPr>
      </w:pPr>
    </w:p>
    <w:p w:rsidR="00FB5863" w:rsidRPr="00FB5863" w:rsidRDefault="00FB5863" w:rsidP="00FB5863">
      <w:pPr>
        <w:widowControl w:val="0"/>
        <w:autoSpaceDE w:val="0"/>
        <w:autoSpaceDN w:val="0"/>
        <w:adjustRightInd w:val="0"/>
        <w:ind w:right="567" w:hanging="141"/>
        <w:jc w:val="center"/>
        <w:rPr>
          <w:b/>
          <w:sz w:val="28"/>
          <w:szCs w:val="28"/>
        </w:rPr>
      </w:pPr>
      <w:r w:rsidRPr="00FB5863">
        <w:rPr>
          <w:b/>
          <w:sz w:val="28"/>
          <w:szCs w:val="28"/>
        </w:rPr>
        <w:t xml:space="preserve">VІІ. </w:t>
      </w:r>
      <w:proofErr w:type="spellStart"/>
      <w:r w:rsidRPr="00FB5863">
        <w:rPr>
          <w:b/>
          <w:sz w:val="28"/>
          <w:szCs w:val="28"/>
        </w:rPr>
        <w:t>Фінансове</w:t>
      </w:r>
      <w:proofErr w:type="spellEnd"/>
      <w:r w:rsidRPr="00FB5863">
        <w:rPr>
          <w:b/>
          <w:sz w:val="28"/>
          <w:szCs w:val="28"/>
        </w:rPr>
        <w:t xml:space="preserve"> та </w:t>
      </w:r>
      <w:proofErr w:type="spellStart"/>
      <w:r w:rsidRPr="00FB5863">
        <w:rPr>
          <w:b/>
          <w:sz w:val="28"/>
          <w:szCs w:val="28"/>
        </w:rPr>
        <w:t>матеріальне</w:t>
      </w:r>
      <w:proofErr w:type="spellEnd"/>
      <w:r w:rsidRPr="00FB5863">
        <w:rPr>
          <w:b/>
          <w:sz w:val="28"/>
          <w:szCs w:val="28"/>
        </w:rPr>
        <w:t xml:space="preserve"> </w:t>
      </w:r>
      <w:proofErr w:type="spellStart"/>
      <w:r w:rsidRPr="00FB5863">
        <w:rPr>
          <w:b/>
          <w:sz w:val="28"/>
          <w:szCs w:val="28"/>
        </w:rPr>
        <w:t>забезпечення</w:t>
      </w:r>
      <w:proofErr w:type="spellEnd"/>
    </w:p>
    <w:p w:rsidR="00FB5863" w:rsidRPr="00FB5863" w:rsidRDefault="00FB5863" w:rsidP="00FB5863">
      <w:pPr>
        <w:shd w:val="clear" w:color="auto" w:fill="FFFFFF"/>
        <w:ind w:right="567" w:firstLine="680"/>
        <w:contextualSpacing/>
        <w:jc w:val="both"/>
        <w:rPr>
          <w:color w:val="4B4B4B"/>
          <w:sz w:val="28"/>
          <w:szCs w:val="28"/>
        </w:rPr>
      </w:pPr>
      <w:proofErr w:type="spellStart"/>
      <w:r w:rsidRPr="00FB5863">
        <w:rPr>
          <w:color w:val="4B4B4B"/>
          <w:sz w:val="28"/>
          <w:szCs w:val="28"/>
        </w:rPr>
        <w:t>Відділ</w:t>
      </w:r>
      <w:proofErr w:type="spellEnd"/>
      <w:r w:rsidRPr="00FB5863">
        <w:rPr>
          <w:color w:val="4B4B4B"/>
          <w:sz w:val="28"/>
          <w:szCs w:val="28"/>
        </w:rPr>
        <w:t xml:space="preserve"> </w:t>
      </w:r>
      <w:proofErr w:type="spellStart"/>
      <w:r w:rsidRPr="00FB5863">
        <w:rPr>
          <w:color w:val="4B4B4B"/>
          <w:sz w:val="28"/>
          <w:szCs w:val="28"/>
        </w:rPr>
        <w:t>утримується</w:t>
      </w:r>
      <w:proofErr w:type="spellEnd"/>
      <w:r w:rsidRPr="00FB5863">
        <w:rPr>
          <w:color w:val="4B4B4B"/>
          <w:sz w:val="28"/>
          <w:szCs w:val="28"/>
        </w:rPr>
        <w:t xml:space="preserve"> за </w:t>
      </w:r>
      <w:proofErr w:type="spellStart"/>
      <w:r w:rsidRPr="00FB5863">
        <w:rPr>
          <w:color w:val="4B4B4B"/>
          <w:sz w:val="28"/>
          <w:szCs w:val="28"/>
        </w:rPr>
        <w:t>рахунок</w:t>
      </w:r>
      <w:proofErr w:type="spellEnd"/>
      <w:r w:rsidRPr="00FB5863">
        <w:rPr>
          <w:color w:val="4B4B4B"/>
          <w:sz w:val="28"/>
          <w:szCs w:val="28"/>
        </w:rPr>
        <w:t xml:space="preserve"> </w:t>
      </w:r>
      <w:proofErr w:type="spellStart"/>
      <w:r w:rsidRPr="00FB5863">
        <w:rPr>
          <w:color w:val="4B4B4B"/>
          <w:sz w:val="28"/>
          <w:szCs w:val="28"/>
        </w:rPr>
        <w:t>коштів</w:t>
      </w:r>
      <w:proofErr w:type="spellEnd"/>
      <w:r w:rsidRPr="00FB5863">
        <w:rPr>
          <w:color w:val="4B4B4B"/>
          <w:sz w:val="28"/>
          <w:szCs w:val="28"/>
        </w:rPr>
        <w:t xml:space="preserve"> </w:t>
      </w:r>
      <w:proofErr w:type="spellStart"/>
      <w:r w:rsidRPr="00FB5863">
        <w:rPr>
          <w:color w:val="4B4B4B"/>
          <w:sz w:val="28"/>
          <w:szCs w:val="28"/>
        </w:rPr>
        <w:t>міського</w:t>
      </w:r>
      <w:proofErr w:type="spellEnd"/>
      <w:r w:rsidRPr="00FB5863">
        <w:rPr>
          <w:color w:val="4B4B4B"/>
          <w:sz w:val="28"/>
          <w:szCs w:val="28"/>
        </w:rPr>
        <w:t xml:space="preserve"> бюджету.</w:t>
      </w:r>
    </w:p>
    <w:p w:rsidR="00FB5863" w:rsidRPr="00FB5863" w:rsidRDefault="00FB5863" w:rsidP="00FB5863">
      <w:pPr>
        <w:shd w:val="clear" w:color="auto" w:fill="FFFFFF"/>
        <w:ind w:right="567"/>
        <w:contextualSpacing/>
        <w:jc w:val="both"/>
        <w:rPr>
          <w:color w:val="4B4B4B"/>
          <w:sz w:val="28"/>
          <w:szCs w:val="28"/>
        </w:rPr>
      </w:pPr>
      <w:proofErr w:type="spellStart"/>
      <w:r w:rsidRPr="00FB5863">
        <w:rPr>
          <w:color w:val="4B4B4B"/>
          <w:sz w:val="28"/>
          <w:szCs w:val="28"/>
        </w:rPr>
        <w:t>Гранична</w:t>
      </w:r>
      <w:proofErr w:type="spellEnd"/>
      <w:r w:rsidRPr="00FB5863">
        <w:rPr>
          <w:color w:val="4B4B4B"/>
          <w:sz w:val="28"/>
          <w:szCs w:val="28"/>
        </w:rPr>
        <w:t xml:space="preserve"> </w:t>
      </w:r>
      <w:proofErr w:type="spellStart"/>
      <w:r w:rsidRPr="00FB5863">
        <w:rPr>
          <w:color w:val="4B4B4B"/>
          <w:sz w:val="28"/>
          <w:szCs w:val="28"/>
        </w:rPr>
        <w:t>чисельність</w:t>
      </w:r>
      <w:proofErr w:type="spellEnd"/>
      <w:r w:rsidRPr="00FB5863">
        <w:rPr>
          <w:color w:val="4B4B4B"/>
          <w:sz w:val="28"/>
          <w:szCs w:val="28"/>
        </w:rPr>
        <w:t xml:space="preserve"> </w:t>
      </w:r>
      <w:proofErr w:type="spellStart"/>
      <w:r w:rsidRPr="00FB5863">
        <w:rPr>
          <w:color w:val="4B4B4B"/>
          <w:sz w:val="28"/>
          <w:szCs w:val="28"/>
        </w:rPr>
        <w:t>працівників</w:t>
      </w:r>
      <w:proofErr w:type="spellEnd"/>
      <w:r w:rsidRPr="00FB5863">
        <w:rPr>
          <w:color w:val="4B4B4B"/>
          <w:sz w:val="28"/>
          <w:szCs w:val="28"/>
        </w:rPr>
        <w:t xml:space="preserve"> </w:t>
      </w:r>
      <w:proofErr w:type="gramStart"/>
      <w:r w:rsidRPr="00FB5863">
        <w:rPr>
          <w:color w:val="4B4B4B"/>
          <w:sz w:val="28"/>
          <w:szCs w:val="28"/>
        </w:rPr>
        <w:t>в</w:t>
      </w:r>
      <w:proofErr w:type="gramEnd"/>
      <w:r w:rsidRPr="00FB5863">
        <w:rPr>
          <w:color w:val="4B4B4B"/>
          <w:sz w:val="28"/>
          <w:szCs w:val="28"/>
        </w:rPr>
        <w:t xml:space="preserve">ідділу </w:t>
      </w:r>
      <w:proofErr w:type="spellStart"/>
      <w:r w:rsidRPr="00FB5863">
        <w:rPr>
          <w:color w:val="4B4B4B"/>
          <w:sz w:val="28"/>
          <w:szCs w:val="28"/>
        </w:rPr>
        <w:t>затверджуються</w:t>
      </w:r>
      <w:proofErr w:type="spellEnd"/>
      <w:r w:rsidRPr="00FB5863">
        <w:rPr>
          <w:color w:val="4B4B4B"/>
          <w:sz w:val="28"/>
          <w:szCs w:val="28"/>
        </w:rPr>
        <w:t xml:space="preserve"> </w:t>
      </w:r>
      <w:proofErr w:type="spellStart"/>
      <w:r w:rsidRPr="00FB5863">
        <w:rPr>
          <w:color w:val="4B4B4B"/>
          <w:sz w:val="28"/>
          <w:szCs w:val="28"/>
        </w:rPr>
        <w:t>міською</w:t>
      </w:r>
      <w:proofErr w:type="spellEnd"/>
      <w:r w:rsidRPr="00FB5863">
        <w:rPr>
          <w:color w:val="4B4B4B"/>
          <w:sz w:val="28"/>
          <w:szCs w:val="28"/>
        </w:rPr>
        <w:t xml:space="preserve"> радою.</w:t>
      </w:r>
    </w:p>
    <w:p w:rsidR="00FB5863" w:rsidRPr="00FB5863" w:rsidRDefault="00FB5863" w:rsidP="00FB5863">
      <w:pPr>
        <w:shd w:val="clear" w:color="auto" w:fill="FFFFFF"/>
        <w:ind w:right="567"/>
        <w:contextualSpacing/>
        <w:jc w:val="both"/>
        <w:rPr>
          <w:color w:val="4B4B4B"/>
          <w:sz w:val="28"/>
          <w:szCs w:val="28"/>
        </w:rPr>
      </w:pPr>
      <w:proofErr w:type="spellStart"/>
      <w:r w:rsidRPr="00FB5863">
        <w:rPr>
          <w:color w:val="4B4B4B"/>
          <w:sz w:val="28"/>
          <w:szCs w:val="28"/>
        </w:rPr>
        <w:t>Кошторис</w:t>
      </w:r>
      <w:proofErr w:type="spellEnd"/>
      <w:r w:rsidRPr="00FB5863">
        <w:rPr>
          <w:color w:val="4B4B4B"/>
          <w:sz w:val="28"/>
          <w:szCs w:val="28"/>
        </w:rPr>
        <w:t xml:space="preserve"> </w:t>
      </w:r>
      <w:proofErr w:type="spellStart"/>
      <w:r w:rsidRPr="00FB5863">
        <w:rPr>
          <w:color w:val="4B4B4B"/>
          <w:sz w:val="28"/>
          <w:szCs w:val="28"/>
        </w:rPr>
        <w:t>доходів</w:t>
      </w:r>
      <w:proofErr w:type="spellEnd"/>
      <w:r w:rsidRPr="00FB5863">
        <w:rPr>
          <w:color w:val="4B4B4B"/>
          <w:sz w:val="28"/>
          <w:szCs w:val="28"/>
        </w:rPr>
        <w:t xml:space="preserve"> і </w:t>
      </w:r>
      <w:proofErr w:type="spellStart"/>
      <w:r w:rsidRPr="00FB5863">
        <w:rPr>
          <w:color w:val="4B4B4B"/>
          <w:sz w:val="28"/>
          <w:szCs w:val="28"/>
        </w:rPr>
        <w:t>видатків</w:t>
      </w:r>
      <w:proofErr w:type="spellEnd"/>
      <w:r w:rsidRPr="00FB5863">
        <w:rPr>
          <w:color w:val="4B4B4B"/>
          <w:sz w:val="28"/>
          <w:szCs w:val="28"/>
        </w:rPr>
        <w:t xml:space="preserve"> та </w:t>
      </w:r>
      <w:proofErr w:type="spellStart"/>
      <w:r w:rsidRPr="00FB5863">
        <w:rPr>
          <w:color w:val="4B4B4B"/>
          <w:sz w:val="28"/>
          <w:szCs w:val="28"/>
        </w:rPr>
        <w:t>штатний</w:t>
      </w:r>
      <w:proofErr w:type="spellEnd"/>
      <w:r w:rsidRPr="00FB5863">
        <w:rPr>
          <w:color w:val="4B4B4B"/>
          <w:sz w:val="28"/>
          <w:szCs w:val="28"/>
        </w:rPr>
        <w:t xml:space="preserve"> </w:t>
      </w:r>
      <w:proofErr w:type="spellStart"/>
      <w:r w:rsidRPr="00FB5863">
        <w:rPr>
          <w:color w:val="4B4B4B"/>
          <w:sz w:val="28"/>
          <w:szCs w:val="28"/>
        </w:rPr>
        <w:t>розпис</w:t>
      </w:r>
      <w:proofErr w:type="spellEnd"/>
      <w:r w:rsidRPr="00FB5863">
        <w:rPr>
          <w:color w:val="4B4B4B"/>
          <w:sz w:val="28"/>
          <w:szCs w:val="28"/>
        </w:rPr>
        <w:t xml:space="preserve"> відділу </w:t>
      </w:r>
      <w:proofErr w:type="spellStart"/>
      <w:r w:rsidRPr="00FB5863">
        <w:rPr>
          <w:color w:val="4B4B4B"/>
          <w:sz w:val="28"/>
          <w:szCs w:val="28"/>
        </w:rPr>
        <w:t>затверджуються</w:t>
      </w:r>
      <w:proofErr w:type="spellEnd"/>
      <w:r w:rsidRPr="00FB5863">
        <w:rPr>
          <w:color w:val="4B4B4B"/>
          <w:sz w:val="28"/>
          <w:szCs w:val="28"/>
        </w:rPr>
        <w:t xml:space="preserve"> </w:t>
      </w:r>
      <w:proofErr w:type="spellStart"/>
      <w:r w:rsidRPr="00FB5863">
        <w:rPr>
          <w:color w:val="4B4B4B"/>
          <w:sz w:val="28"/>
          <w:szCs w:val="28"/>
        </w:rPr>
        <w:t>міським</w:t>
      </w:r>
      <w:proofErr w:type="spellEnd"/>
      <w:r w:rsidRPr="00FB5863">
        <w:rPr>
          <w:color w:val="4B4B4B"/>
          <w:sz w:val="28"/>
          <w:szCs w:val="28"/>
        </w:rPr>
        <w:t xml:space="preserve"> головою за </w:t>
      </w:r>
      <w:proofErr w:type="spellStart"/>
      <w:r w:rsidRPr="00FB5863">
        <w:rPr>
          <w:color w:val="4B4B4B"/>
          <w:sz w:val="28"/>
          <w:szCs w:val="28"/>
        </w:rPr>
        <w:t>поданням</w:t>
      </w:r>
      <w:proofErr w:type="spellEnd"/>
      <w:r w:rsidRPr="00FB5863">
        <w:rPr>
          <w:color w:val="4B4B4B"/>
          <w:sz w:val="28"/>
          <w:szCs w:val="28"/>
        </w:rPr>
        <w:t xml:space="preserve"> начальника відділу та за </w:t>
      </w:r>
      <w:proofErr w:type="spellStart"/>
      <w:r w:rsidRPr="00FB5863">
        <w:rPr>
          <w:color w:val="4B4B4B"/>
          <w:sz w:val="28"/>
          <w:szCs w:val="28"/>
        </w:rPr>
        <w:t>погодженням</w:t>
      </w:r>
      <w:proofErr w:type="spellEnd"/>
      <w:r w:rsidRPr="00FB5863">
        <w:rPr>
          <w:color w:val="4B4B4B"/>
          <w:sz w:val="28"/>
          <w:szCs w:val="28"/>
        </w:rPr>
        <w:t xml:space="preserve"> з </w:t>
      </w:r>
      <w:proofErr w:type="spellStart"/>
      <w:r w:rsidRPr="00FB5863">
        <w:rPr>
          <w:color w:val="4B4B4B"/>
          <w:sz w:val="28"/>
          <w:szCs w:val="28"/>
        </w:rPr>
        <w:t>фінансовим</w:t>
      </w:r>
      <w:proofErr w:type="spellEnd"/>
      <w:r w:rsidRPr="00FB5863">
        <w:rPr>
          <w:color w:val="4B4B4B"/>
          <w:sz w:val="28"/>
          <w:szCs w:val="28"/>
        </w:rPr>
        <w:t xml:space="preserve"> </w:t>
      </w:r>
      <w:proofErr w:type="spellStart"/>
      <w:r w:rsidRPr="00FB5863">
        <w:rPr>
          <w:color w:val="4B4B4B"/>
          <w:sz w:val="28"/>
          <w:szCs w:val="28"/>
        </w:rPr>
        <w:t>управлінням</w:t>
      </w:r>
      <w:proofErr w:type="spellEnd"/>
      <w:r w:rsidRPr="00FB5863">
        <w:rPr>
          <w:color w:val="4B4B4B"/>
          <w:sz w:val="28"/>
          <w:szCs w:val="28"/>
        </w:rPr>
        <w:t xml:space="preserve"> міської </w:t>
      </w:r>
      <w:proofErr w:type="gramStart"/>
      <w:r w:rsidRPr="00FB5863">
        <w:rPr>
          <w:color w:val="4B4B4B"/>
          <w:sz w:val="28"/>
          <w:szCs w:val="28"/>
        </w:rPr>
        <w:t>ради</w:t>
      </w:r>
      <w:proofErr w:type="gramEnd"/>
      <w:r w:rsidRPr="00FB5863">
        <w:rPr>
          <w:color w:val="4B4B4B"/>
          <w:sz w:val="28"/>
          <w:szCs w:val="28"/>
        </w:rPr>
        <w:t xml:space="preserve"> у межах </w:t>
      </w:r>
      <w:proofErr w:type="spellStart"/>
      <w:r w:rsidRPr="00FB5863">
        <w:rPr>
          <w:color w:val="4B4B4B"/>
          <w:sz w:val="28"/>
          <w:szCs w:val="28"/>
        </w:rPr>
        <w:t>граничної</w:t>
      </w:r>
      <w:proofErr w:type="spellEnd"/>
      <w:r w:rsidRPr="00FB5863">
        <w:rPr>
          <w:color w:val="4B4B4B"/>
          <w:sz w:val="28"/>
          <w:szCs w:val="28"/>
        </w:rPr>
        <w:t xml:space="preserve"> </w:t>
      </w:r>
      <w:proofErr w:type="spellStart"/>
      <w:r w:rsidRPr="00FB5863">
        <w:rPr>
          <w:color w:val="4B4B4B"/>
          <w:sz w:val="28"/>
          <w:szCs w:val="28"/>
        </w:rPr>
        <w:t>чисельності</w:t>
      </w:r>
      <w:proofErr w:type="spellEnd"/>
      <w:r w:rsidRPr="00FB5863">
        <w:rPr>
          <w:color w:val="4B4B4B"/>
          <w:sz w:val="28"/>
          <w:szCs w:val="28"/>
        </w:rPr>
        <w:t xml:space="preserve"> та фонду оплати </w:t>
      </w:r>
      <w:proofErr w:type="spellStart"/>
      <w:r w:rsidRPr="00FB5863">
        <w:rPr>
          <w:color w:val="4B4B4B"/>
          <w:sz w:val="28"/>
          <w:szCs w:val="28"/>
        </w:rPr>
        <w:t>праці</w:t>
      </w:r>
      <w:proofErr w:type="spellEnd"/>
      <w:r w:rsidRPr="00FB5863">
        <w:rPr>
          <w:color w:val="4B4B4B"/>
          <w:sz w:val="28"/>
          <w:szCs w:val="28"/>
        </w:rPr>
        <w:t xml:space="preserve"> </w:t>
      </w:r>
      <w:proofErr w:type="spellStart"/>
      <w:r w:rsidRPr="00FB5863">
        <w:rPr>
          <w:color w:val="4B4B4B"/>
          <w:sz w:val="28"/>
          <w:szCs w:val="28"/>
        </w:rPr>
        <w:t>працівників</w:t>
      </w:r>
      <w:proofErr w:type="spellEnd"/>
      <w:r w:rsidRPr="00FB5863">
        <w:rPr>
          <w:color w:val="4B4B4B"/>
          <w:sz w:val="28"/>
          <w:szCs w:val="28"/>
        </w:rPr>
        <w:t>.</w:t>
      </w:r>
    </w:p>
    <w:p w:rsidR="00FB5863" w:rsidRPr="00FB5863" w:rsidRDefault="00FB5863" w:rsidP="00FB5863">
      <w:pPr>
        <w:widowControl w:val="0"/>
        <w:autoSpaceDE w:val="0"/>
        <w:autoSpaceDN w:val="0"/>
        <w:adjustRightInd w:val="0"/>
        <w:ind w:right="567" w:hanging="141"/>
        <w:jc w:val="both"/>
        <w:rPr>
          <w:sz w:val="28"/>
          <w:szCs w:val="28"/>
        </w:rPr>
      </w:pPr>
    </w:p>
    <w:p w:rsidR="00FB5863" w:rsidRPr="00FB5863" w:rsidRDefault="00FB5863" w:rsidP="00FB5863">
      <w:pPr>
        <w:widowControl w:val="0"/>
        <w:autoSpaceDE w:val="0"/>
        <w:autoSpaceDN w:val="0"/>
        <w:adjustRightInd w:val="0"/>
        <w:ind w:right="567" w:hanging="141"/>
        <w:jc w:val="center"/>
        <w:rPr>
          <w:b/>
          <w:sz w:val="28"/>
          <w:szCs w:val="28"/>
          <w:lang w:val="uk-UA"/>
        </w:rPr>
      </w:pPr>
      <w:r w:rsidRPr="00FB5863">
        <w:rPr>
          <w:b/>
          <w:sz w:val="28"/>
          <w:szCs w:val="28"/>
        </w:rPr>
        <w:t>V</w:t>
      </w:r>
      <w:r w:rsidRPr="00FB5863">
        <w:rPr>
          <w:b/>
          <w:sz w:val="28"/>
          <w:szCs w:val="28"/>
          <w:lang w:val="uk-UA"/>
        </w:rPr>
        <w:t>ІІІ. Ліквідація та реорганізація</w:t>
      </w:r>
    </w:p>
    <w:p w:rsidR="00FB5863" w:rsidRPr="00FB5863" w:rsidRDefault="00FB5863" w:rsidP="00FB5863">
      <w:pPr>
        <w:widowControl w:val="0"/>
        <w:autoSpaceDE w:val="0"/>
        <w:autoSpaceDN w:val="0"/>
        <w:adjustRightInd w:val="0"/>
        <w:ind w:right="567" w:firstLine="680"/>
        <w:jc w:val="both"/>
        <w:rPr>
          <w:sz w:val="28"/>
          <w:szCs w:val="28"/>
          <w:lang w:val="uk-UA"/>
        </w:rPr>
      </w:pPr>
      <w:r w:rsidRPr="00FB5863">
        <w:rPr>
          <w:sz w:val="28"/>
          <w:szCs w:val="28"/>
          <w:lang w:val="uk-UA"/>
        </w:rPr>
        <w:t>Ліквідація та реорганізація архівного відділу міської ради здійснюється за рішенням міської ради відповідно до чинного законодавства або за рішенням суду.</w:t>
      </w:r>
    </w:p>
    <w:p w:rsidR="00FB5863" w:rsidRPr="00FB5863" w:rsidRDefault="00FB5863" w:rsidP="00FB5863">
      <w:pPr>
        <w:shd w:val="clear" w:color="auto" w:fill="FFFFFF"/>
        <w:ind w:right="567" w:hanging="141"/>
        <w:jc w:val="both"/>
        <w:rPr>
          <w:sz w:val="28"/>
          <w:szCs w:val="28"/>
          <w:lang w:val="uk-UA"/>
        </w:rPr>
      </w:pPr>
    </w:p>
    <w:p w:rsidR="00FB5863" w:rsidRPr="00FB5863" w:rsidRDefault="00FB5863" w:rsidP="00FB5863">
      <w:pPr>
        <w:shd w:val="clear" w:color="auto" w:fill="FFFFFF"/>
        <w:ind w:right="567" w:hanging="141"/>
        <w:jc w:val="both"/>
        <w:rPr>
          <w:sz w:val="28"/>
          <w:szCs w:val="28"/>
          <w:lang w:val="uk-UA"/>
        </w:rPr>
      </w:pPr>
    </w:p>
    <w:p w:rsidR="00FB5863" w:rsidRPr="00FB5863" w:rsidRDefault="00FB5863" w:rsidP="00FB5863">
      <w:pPr>
        <w:shd w:val="clear" w:color="auto" w:fill="FFFFFF"/>
        <w:tabs>
          <w:tab w:val="left" w:pos="7324"/>
        </w:tabs>
        <w:ind w:right="567" w:hanging="141"/>
        <w:jc w:val="both"/>
        <w:rPr>
          <w:sz w:val="28"/>
          <w:szCs w:val="28"/>
          <w:lang w:val="uk-UA"/>
        </w:rPr>
      </w:pPr>
      <w:r w:rsidRPr="00FB5863">
        <w:rPr>
          <w:b/>
          <w:sz w:val="28"/>
          <w:szCs w:val="28"/>
          <w:lang w:val="uk-UA"/>
        </w:rPr>
        <w:t xml:space="preserve">        Міський голова                                                                     Надія ВАЙЛО</w:t>
      </w:r>
    </w:p>
    <w:p w:rsidR="00FB5863" w:rsidRPr="00FB5863" w:rsidRDefault="00FB5863" w:rsidP="00FB5863">
      <w:pPr>
        <w:widowControl w:val="0"/>
        <w:autoSpaceDE w:val="0"/>
        <w:autoSpaceDN w:val="0"/>
        <w:adjustRightInd w:val="0"/>
        <w:ind w:right="567" w:hanging="141"/>
        <w:rPr>
          <w:sz w:val="20"/>
          <w:szCs w:val="20"/>
          <w:lang w:val="uk-UA"/>
        </w:rPr>
      </w:pPr>
    </w:p>
    <w:p w:rsidR="00FB5863" w:rsidRDefault="00FB5863">
      <w:pPr>
        <w:rPr>
          <w:lang w:val="uk-UA"/>
        </w:rPr>
      </w:pPr>
    </w:p>
    <w:p w:rsidR="00FB5863" w:rsidRPr="00FB5863" w:rsidRDefault="00FB5863">
      <w:pPr>
        <w:rPr>
          <w:lang w:val="uk-UA"/>
        </w:rPr>
      </w:pPr>
    </w:p>
    <w:sectPr w:rsidR="00FB5863" w:rsidRPr="00FB5863" w:rsidSect="00875949">
      <w:pgSz w:w="11906" w:h="16838"/>
      <w:pgMar w:top="1134" w:right="850" w:bottom="1134" w:left="1276"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15530"/>
    <w:multiLevelType w:val="hybridMultilevel"/>
    <w:tmpl w:val="797051B2"/>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DDF"/>
    <w:rsid w:val="0008369C"/>
    <w:rsid w:val="00231DDF"/>
    <w:rsid w:val="002A541E"/>
    <w:rsid w:val="003C770B"/>
    <w:rsid w:val="005527CA"/>
    <w:rsid w:val="005C3E81"/>
    <w:rsid w:val="005C46CC"/>
    <w:rsid w:val="00607785"/>
    <w:rsid w:val="006120CF"/>
    <w:rsid w:val="00707D33"/>
    <w:rsid w:val="00875949"/>
    <w:rsid w:val="00905182"/>
    <w:rsid w:val="009249A2"/>
    <w:rsid w:val="00B91C05"/>
    <w:rsid w:val="00D045FB"/>
    <w:rsid w:val="00F309BC"/>
    <w:rsid w:val="00FB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94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75949"/>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5949"/>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875949"/>
    <w:pPr>
      <w:ind w:left="720"/>
      <w:contextualSpacing/>
    </w:pPr>
  </w:style>
  <w:style w:type="character" w:styleId="a4">
    <w:name w:val="Strong"/>
    <w:basedOn w:val="a0"/>
    <w:uiPriority w:val="22"/>
    <w:qFormat/>
    <w:rsid w:val="00875949"/>
    <w:rPr>
      <w:b/>
      <w:bCs/>
    </w:rPr>
  </w:style>
  <w:style w:type="paragraph" w:styleId="a5">
    <w:name w:val="Balloon Text"/>
    <w:basedOn w:val="a"/>
    <w:link w:val="a6"/>
    <w:uiPriority w:val="99"/>
    <w:semiHidden/>
    <w:unhideWhenUsed/>
    <w:rsid w:val="00875949"/>
    <w:rPr>
      <w:rFonts w:ascii="Segoe UI" w:hAnsi="Segoe UI" w:cs="Segoe UI"/>
      <w:sz w:val="18"/>
      <w:szCs w:val="18"/>
    </w:rPr>
  </w:style>
  <w:style w:type="character" w:customStyle="1" w:styleId="a6">
    <w:name w:val="Текст выноски Знак"/>
    <w:basedOn w:val="a0"/>
    <w:link w:val="a5"/>
    <w:uiPriority w:val="99"/>
    <w:semiHidden/>
    <w:rsid w:val="00875949"/>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94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75949"/>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5949"/>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875949"/>
    <w:pPr>
      <w:ind w:left="720"/>
      <w:contextualSpacing/>
    </w:pPr>
  </w:style>
  <w:style w:type="character" w:styleId="a4">
    <w:name w:val="Strong"/>
    <w:basedOn w:val="a0"/>
    <w:uiPriority w:val="22"/>
    <w:qFormat/>
    <w:rsid w:val="00875949"/>
    <w:rPr>
      <w:b/>
      <w:bCs/>
    </w:rPr>
  </w:style>
  <w:style w:type="paragraph" w:styleId="a5">
    <w:name w:val="Balloon Text"/>
    <w:basedOn w:val="a"/>
    <w:link w:val="a6"/>
    <w:uiPriority w:val="99"/>
    <w:semiHidden/>
    <w:unhideWhenUsed/>
    <w:rsid w:val="00875949"/>
    <w:rPr>
      <w:rFonts w:ascii="Segoe UI" w:hAnsi="Segoe UI" w:cs="Segoe UI"/>
      <w:sz w:val="18"/>
      <w:szCs w:val="18"/>
    </w:rPr>
  </w:style>
  <w:style w:type="character" w:customStyle="1" w:styleId="a6">
    <w:name w:val="Текст выноски Знак"/>
    <w:basedOn w:val="a0"/>
    <w:link w:val="a5"/>
    <w:uiPriority w:val="99"/>
    <w:semiHidden/>
    <w:rsid w:val="0087594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52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1669</Words>
  <Characters>9517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RePack by Diakov</cp:lastModifiedBy>
  <cp:revision>14</cp:revision>
  <cp:lastPrinted>2021-02-10T14:07:00Z</cp:lastPrinted>
  <dcterms:created xsi:type="dcterms:W3CDTF">2021-02-02T08:35:00Z</dcterms:created>
  <dcterms:modified xsi:type="dcterms:W3CDTF">2021-02-24T08:35:00Z</dcterms:modified>
</cp:coreProperties>
</file>