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5C" w:rsidRPr="0073222D" w:rsidRDefault="00B5755C" w:rsidP="00B5755C">
      <w:pPr>
        <w:keepNext/>
        <w:tabs>
          <w:tab w:val="left" w:pos="3828"/>
        </w:tabs>
        <w:spacing w:before="240" w:after="60"/>
        <w:outlineLvl w:val="0"/>
        <w:rPr>
          <w:rFonts w:ascii="Arial" w:hAnsi="Arial" w:cs="Arial"/>
          <w:b/>
          <w:bCs/>
          <w:kern w:val="32"/>
          <w:sz w:val="32"/>
          <w:szCs w:val="24"/>
        </w:rPr>
      </w:pPr>
      <w:r w:rsidRPr="0073222D">
        <w:rPr>
          <w:rFonts w:ascii="Arial" w:hAnsi="Arial" w:cs="Arial"/>
          <w:b/>
          <w:bCs/>
          <w:kern w:val="32"/>
          <w:sz w:val="32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noProof/>
          <w:kern w:val="32"/>
          <w:sz w:val="32"/>
          <w:szCs w:val="32"/>
          <w:lang w:val="ru-RU"/>
        </w:rPr>
        <w:drawing>
          <wp:inline distT="0" distB="0" distL="0" distR="0">
            <wp:extent cx="598170" cy="729615"/>
            <wp:effectExtent l="0" t="0" r="0" b="0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55C" w:rsidRPr="0073222D" w:rsidRDefault="00B5755C" w:rsidP="00B5755C">
      <w:pPr>
        <w:keepNext/>
        <w:jc w:val="center"/>
        <w:outlineLvl w:val="2"/>
        <w:rPr>
          <w:b/>
          <w:bCs/>
          <w:sz w:val="28"/>
          <w:szCs w:val="28"/>
          <w:lang w:val="ru-RU"/>
        </w:rPr>
      </w:pPr>
      <w:r w:rsidRPr="0073222D">
        <w:rPr>
          <w:b/>
          <w:bCs/>
          <w:sz w:val="28"/>
          <w:szCs w:val="28"/>
        </w:rPr>
        <w:t xml:space="preserve">  </w:t>
      </w:r>
      <w:r w:rsidRPr="0073222D">
        <w:rPr>
          <w:b/>
          <w:bCs/>
          <w:sz w:val="28"/>
          <w:szCs w:val="28"/>
          <w:lang w:val="ru-RU"/>
        </w:rPr>
        <w:t>ГЛУХІВСЬКА МІСЬКА РАДА СУМСЬКОЇ ОБЛАСТІ</w:t>
      </w:r>
    </w:p>
    <w:p w:rsidR="00B5755C" w:rsidRPr="0073222D" w:rsidRDefault="00B5755C" w:rsidP="00B5755C">
      <w:pPr>
        <w:jc w:val="center"/>
        <w:outlineLvl w:val="5"/>
        <w:rPr>
          <w:b/>
          <w:bCs/>
          <w:sz w:val="28"/>
          <w:szCs w:val="28"/>
        </w:rPr>
      </w:pPr>
      <w:r w:rsidRPr="0073222D">
        <w:rPr>
          <w:b/>
          <w:bCs/>
          <w:sz w:val="28"/>
          <w:szCs w:val="28"/>
        </w:rPr>
        <w:t xml:space="preserve">  СЬОМЕ  СКЛИКАННЯ</w:t>
      </w:r>
    </w:p>
    <w:p w:rsidR="00B5755C" w:rsidRPr="00E1315B" w:rsidRDefault="00B5755C" w:rsidP="00E1315B">
      <w:pPr>
        <w:tabs>
          <w:tab w:val="center" w:pos="4819"/>
          <w:tab w:val="left" w:pos="6720"/>
        </w:tabs>
        <w:outlineLvl w:val="5"/>
        <w:rPr>
          <w:b/>
          <w:bCs/>
          <w:sz w:val="28"/>
          <w:szCs w:val="28"/>
        </w:rPr>
      </w:pPr>
      <w:r w:rsidRPr="0073222D">
        <w:rPr>
          <w:b/>
          <w:bCs/>
          <w:sz w:val="28"/>
          <w:szCs w:val="28"/>
        </w:rPr>
        <w:tab/>
        <w:t xml:space="preserve"> </w:t>
      </w:r>
      <w:r w:rsidR="00E1315B">
        <w:rPr>
          <w:b/>
          <w:bCs/>
          <w:sz w:val="28"/>
          <w:szCs w:val="28"/>
        </w:rPr>
        <w:t>ПОЗАЧЕРГОВА</w:t>
      </w:r>
      <w:r w:rsidRPr="0073222D">
        <w:rPr>
          <w:b/>
          <w:bCs/>
          <w:sz w:val="28"/>
          <w:szCs w:val="28"/>
        </w:rPr>
        <w:t xml:space="preserve"> СЕСІЯ</w:t>
      </w:r>
      <w:r w:rsidRPr="0073222D">
        <w:rPr>
          <w:b/>
          <w:bCs/>
          <w:sz w:val="28"/>
          <w:szCs w:val="28"/>
        </w:rPr>
        <w:tab/>
      </w:r>
    </w:p>
    <w:p w:rsidR="00B5755C" w:rsidRPr="0073222D" w:rsidRDefault="00B5755C" w:rsidP="00B5755C">
      <w:pPr>
        <w:keepNext/>
        <w:jc w:val="center"/>
        <w:outlineLvl w:val="2"/>
        <w:rPr>
          <w:b/>
          <w:bCs/>
          <w:sz w:val="32"/>
          <w:szCs w:val="32"/>
        </w:rPr>
      </w:pPr>
      <w:r w:rsidRPr="0073222D">
        <w:rPr>
          <w:b/>
          <w:bCs/>
          <w:sz w:val="32"/>
          <w:szCs w:val="32"/>
        </w:rPr>
        <w:t xml:space="preserve">    Р І Ш Е Н </w:t>
      </w:r>
      <w:proofErr w:type="spellStart"/>
      <w:r w:rsidRPr="0073222D">
        <w:rPr>
          <w:b/>
          <w:bCs/>
          <w:sz w:val="32"/>
          <w:szCs w:val="32"/>
        </w:rPr>
        <w:t>Н</w:t>
      </w:r>
      <w:proofErr w:type="spellEnd"/>
      <w:r w:rsidRPr="0073222D">
        <w:rPr>
          <w:b/>
          <w:bCs/>
          <w:sz w:val="32"/>
          <w:szCs w:val="32"/>
        </w:rPr>
        <w:t xml:space="preserve"> Я </w:t>
      </w:r>
    </w:p>
    <w:p w:rsidR="00B5755C" w:rsidRPr="0073222D" w:rsidRDefault="00B5755C" w:rsidP="00B5755C">
      <w:pPr>
        <w:keepNext/>
        <w:jc w:val="center"/>
        <w:outlineLvl w:val="2"/>
        <w:rPr>
          <w:b/>
          <w:bCs/>
          <w:sz w:val="32"/>
          <w:szCs w:val="32"/>
        </w:rPr>
      </w:pPr>
    </w:p>
    <w:p w:rsidR="00B5755C" w:rsidRPr="0073222D" w:rsidRDefault="00AC1955" w:rsidP="00B5755C">
      <w:pPr>
        <w:keepNext/>
        <w:jc w:val="both"/>
        <w:outlineLvl w:val="2"/>
        <w:rPr>
          <w:bCs/>
          <w:sz w:val="32"/>
          <w:szCs w:val="32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09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2020</w:t>
      </w:r>
      <w:r w:rsidR="00B5755C" w:rsidRPr="0073222D">
        <w:rPr>
          <w:bCs/>
          <w:sz w:val="28"/>
          <w:szCs w:val="28"/>
        </w:rPr>
        <w:t xml:space="preserve">                                    </w:t>
      </w:r>
      <w:r w:rsidR="00B5755C">
        <w:rPr>
          <w:bCs/>
          <w:sz w:val="28"/>
          <w:szCs w:val="28"/>
        </w:rPr>
        <w:t xml:space="preserve"> </w:t>
      </w:r>
      <w:r w:rsidR="00E1315B">
        <w:rPr>
          <w:bCs/>
          <w:sz w:val="28"/>
          <w:szCs w:val="28"/>
        </w:rPr>
        <w:t xml:space="preserve">  </w:t>
      </w:r>
      <w:r w:rsidR="00B5755C" w:rsidRPr="0073222D">
        <w:rPr>
          <w:bCs/>
          <w:sz w:val="28"/>
          <w:szCs w:val="28"/>
        </w:rPr>
        <w:t xml:space="preserve"> </w:t>
      </w:r>
      <w:r w:rsidR="00B5755C" w:rsidRPr="0073222D">
        <w:rPr>
          <w:bCs/>
          <w:sz w:val="24"/>
          <w:szCs w:val="24"/>
        </w:rPr>
        <w:t>м. Глухів</w:t>
      </w:r>
      <w:r w:rsidR="00B5755C" w:rsidRPr="0073222D">
        <w:rPr>
          <w:rFonts w:ascii="Bookman Old Style" w:hAnsi="Bookman Old Style"/>
          <w:bCs/>
          <w:sz w:val="28"/>
          <w:szCs w:val="28"/>
        </w:rPr>
        <w:t xml:space="preserve">            </w:t>
      </w:r>
      <w:r w:rsidR="00B5755C">
        <w:rPr>
          <w:bCs/>
          <w:sz w:val="28"/>
          <w:szCs w:val="28"/>
        </w:rPr>
        <w:t xml:space="preserve">    </w:t>
      </w:r>
      <w:r w:rsidR="00B5755C" w:rsidRPr="0073222D">
        <w:rPr>
          <w:bCs/>
          <w:sz w:val="28"/>
          <w:szCs w:val="28"/>
        </w:rPr>
        <w:t xml:space="preserve">       </w:t>
      </w:r>
      <w:r w:rsidR="00A95F8C">
        <w:rPr>
          <w:bCs/>
          <w:sz w:val="28"/>
          <w:szCs w:val="28"/>
        </w:rPr>
        <w:t xml:space="preserve">    </w:t>
      </w:r>
      <w:r w:rsidR="00B5755C" w:rsidRPr="0073222D">
        <w:rPr>
          <w:bCs/>
          <w:sz w:val="28"/>
          <w:szCs w:val="28"/>
        </w:rPr>
        <w:t>№</w:t>
      </w:r>
      <w:r w:rsidRPr="00AC1955">
        <w:rPr>
          <w:bCs/>
          <w:sz w:val="28"/>
          <w:szCs w:val="28"/>
        </w:rPr>
        <w:t>53</w:t>
      </w:r>
      <w:r>
        <w:rPr>
          <w:bCs/>
          <w:sz w:val="28"/>
          <w:szCs w:val="28"/>
        </w:rPr>
        <w:t>9</w:t>
      </w:r>
      <w:r w:rsidRPr="00AC1955">
        <w:rPr>
          <w:bCs/>
          <w:sz w:val="28"/>
          <w:szCs w:val="28"/>
        </w:rPr>
        <w:t xml:space="preserve"> </w:t>
      </w:r>
    </w:p>
    <w:p w:rsidR="00B5755C" w:rsidRPr="0073222D" w:rsidRDefault="00B5755C" w:rsidP="00B5755C">
      <w:pPr>
        <w:jc w:val="both"/>
        <w:rPr>
          <w:sz w:val="28"/>
          <w:szCs w:val="28"/>
        </w:rPr>
      </w:pPr>
    </w:p>
    <w:p w:rsidR="00B5755C" w:rsidRDefault="00B5755C" w:rsidP="00B5755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внесення змін до Комплексної</w:t>
      </w:r>
    </w:p>
    <w:p w:rsidR="00B5755C" w:rsidRDefault="00B5755C" w:rsidP="00B5755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міської програми «Правопорядок</w:t>
      </w:r>
      <w:bookmarkStart w:id="0" w:name="_GoBack"/>
      <w:bookmarkEnd w:id="0"/>
    </w:p>
    <w:p w:rsidR="00B5755C" w:rsidRDefault="00B5755C" w:rsidP="00B5755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2018-2022 роки»</w:t>
      </w:r>
    </w:p>
    <w:p w:rsidR="00B5755C" w:rsidRDefault="00B5755C" w:rsidP="00B5755C">
      <w:pPr>
        <w:jc w:val="both"/>
        <w:rPr>
          <w:color w:val="000000"/>
          <w:sz w:val="28"/>
          <w:szCs w:val="28"/>
        </w:rPr>
      </w:pPr>
    </w:p>
    <w:p w:rsidR="00B5755C" w:rsidRPr="00272C7F" w:rsidRDefault="00E64A01" w:rsidP="005E365A">
      <w:pPr>
        <w:adjustRightInd w:val="0"/>
        <w:ind w:firstLine="708"/>
        <w:jc w:val="both"/>
        <w:rPr>
          <w:rFonts w:eastAsia="Calibri"/>
          <w:b/>
          <w:bCs/>
          <w:sz w:val="28"/>
          <w:szCs w:val="26"/>
          <w:lang w:eastAsia="en-US"/>
        </w:rPr>
      </w:pPr>
      <w:r>
        <w:rPr>
          <w:sz w:val="28"/>
          <w:szCs w:val="28"/>
        </w:rPr>
        <w:t xml:space="preserve">Розглянувши </w:t>
      </w:r>
      <w:r w:rsidR="001802A7">
        <w:rPr>
          <w:sz w:val="28"/>
          <w:szCs w:val="28"/>
        </w:rPr>
        <w:t>схвалений</w:t>
      </w:r>
      <w:r>
        <w:rPr>
          <w:sz w:val="28"/>
          <w:szCs w:val="28"/>
        </w:rPr>
        <w:t xml:space="preserve"> виконавчим комітетом міської ради проект</w:t>
      </w:r>
      <w:r>
        <w:rPr>
          <w:sz w:val="28"/>
          <w:szCs w:val="26"/>
        </w:rPr>
        <w:t xml:space="preserve"> про внесення змін до</w:t>
      </w:r>
      <w:r w:rsidRPr="005D1897">
        <w:rPr>
          <w:sz w:val="28"/>
          <w:szCs w:val="26"/>
        </w:rPr>
        <w:t xml:space="preserve"> </w:t>
      </w:r>
      <w:r w:rsidRPr="005D1897">
        <w:rPr>
          <w:rFonts w:eastAsia="Calibri"/>
          <w:sz w:val="28"/>
          <w:szCs w:val="26"/>
          <w:lang w:eastAsia="en-US"/>
        </w:rPr>
        <w:t>Комплексної місько</w:t>
      </w:r>
      <w:r>
        <w:rPr>
          <w:rFonts w:eastAsia="Calibri"/>
          <w:sz w:val="28"/>
          <w:szCs w:val="26"/>
          <w:lang w:eastAsia="en-US"/>
        </w:rPr>
        <w:t>ї програми «Правопорядок на 2018-2022</w:t>
      </w:r>
      <w:r w:rsidRPr="005D1897">
        <w:rPr>
          <w:sz w:val="28"/>
          <w:szCs w:val="26"/>
        </w:rPr>
        <w:t xml:space="preserve"> </w:t>
      </w:r>
      <w:r>
        <w:rPr>
          <w:rFonts w:eastAsia="Calibri"/>
          <w:sz w:val="28"/>
          <w:szCs w:val="26"/>
          <w:lang w:eastAsia="en-US"/>
        </w:rPr>
        <w:t>роки»</w:t>
      </w:r>
      <w:r w:rsidR="0017064F">
        <w:rPr>
          <w:rFonts w:eastAsia="Calibri"/>
          <w:sz w:val="28"/>
          <w:szCs w:val="26"/>
          <w:lang w:eastAsia="en-US"/>
        </w:rPr>
        <w:t>,</w:t>
      </w:r>
      <w:r>
        <w:rPr>
          <w:rFonts w:eastAsia="Calibri"/>
          <w:sz w:val="28"/>
          <w:szCs w:val="26"/>
          <w:lang w:eastAsia="en-US"/>
        </w:rPr>
        <w:t xml:space="preserve"> </w:t>
      </w:r>
      <w:r w:rsidR="00B5755C">
        <w:rPr>
          <w:color w:val="000000"/>
          <w:sz w:val="28"/>
          <w:szCs w:val="28"/>
        </w:rPr>
        <w:t xml:space="preserve">з метою забезпечення </w:t>
      </w:r>
      <w:r w:rsidR="004B5B6D">
        <w:rPr>
          <w:color w:val="000000"/>
          <w:sz w:val="28"/>
          <w:szCs w:val="28"/>
        </w:rPr>
        <w:t>проведення навчальних зборів з військовозобов</w:t>
      </w:r>
      <w:r w:rsidR="004B5B6D" w:rsidRPr="004B5B6D">
        <w:rPr>
          <w:color w:val="000000"/>
          <w:sz w:val="28"/>
          <w:szCs w:val="28"/>
        </w:rPr>
        <w:t>’</w:t>
      </w:r>
      <w:r w:rsidR="004B5B6D">
        <w:rPr>
          <w:color w:val="000000"/>
          <w:sz w:val="28"/>
          <w:szCs w:val="28"/>
        </w:rPr>
        <w:t>язаними</w:t>
      </w:r>
      <w:r w:rsidR="00B5755C">
        <w:rPr>
          <w:rFonts w:eastAsia="Calibri"/>
          <w:sz w:val="28"/>
          <w:szCs w:val="26"/>
          <w:lang w:eastAsia="en-US"/>
        </w:rPr>
        <w:t xml:space="preserve">, керуючись </w:t>
      </w:r>
      <w:r w:rsidR="00B5755C">
        <w:rPr>
          <w:sz w:val="28"/>
          <w:szCs w:val="28"/>
        </w:rPr>
        <w:t xml:space="preserve"> пунктом 22 частини першої статті 26 Закону України «Про місцеве самоврядування в Україні»</w:t>
      </w:r>
      <w:r w:rsidR="004E0D6B">
        <w:rPr>
          <w:sz w:val="28"/>
          <w:szCs w:val="28"/>
        </w:rPr>
        <w:t>,</w:t>
      </w:r>
      <w:r w:rsidR="00B5755C" w:rsidRPr="005D1897">
        <w:rPr>
          <w:rFonts w:eastAsia="Calibri"/>
          <w:sz w:val="28"/>
          <w:szCs w:val="26"/>
          <w:lang w:eastAsia="en-US"/>
        </w:rPr>
        <w:t xml:space="preserve"> </w:t>
      </w:r>
      <w:r w:rsidR="00B5755C" w:rsidRPr="005D1897">
        <w:rPr>
          <w:rFonts w:eastAsia="Calibri"/>
          <w:b/>
          <w:sz w:val="28"/>
          <w:szCs w:val="26"/>
          <w:lang w:eastAsia="en-US"/>
        </w:rPr>
        <w:t>міська рада</w:t>
      </w:r>
      <w:r w:rsidR="00B5755C" w:rsidRPr="005D1897">
        <w:rPr>
          <w:rFonts w:eastAsia="Calibri"/>
          <w:sz w:val="28"/>
          <w:szCs w:val="26"/>
          <w:lang w:eastAsia="en-US"/>
        </w:rPr>
        <w:t xml:space="preserve"> </w:t>
      </w:r>
      <w:r w:rsidR="00B5755C" w:rsidRPr="005D1897">
        <w:rPr>
          <w:rFonts w:eastAsia="Calibri"/>
          <w:b/>
          <w:bCs/>
          <w:sz w:val="28"/>
          <w:szCs w:val="26"/>
          <w:lang w:eastAsia="en-US"/>
        </w:rPr>
        <w:t>ВИРІШИЛА:</w:t>
      </w:r>
      <w:r w:rsidR="00B5755C">
        <w:rPr>
          <w:rFonts w:eastAsia="Calibri"/>
          <w:b/>
          <w:bCs/>
          <w:sz w:val="28"/>
          <w:szCs w:val="26"/>
          <w:lang w:eastAsia="en-US"/>
        </w:rPr>
        <w:tab/>
      </w:r>
    </w:p>
    <w:p w:rsidR="00B5755C" w:rsidRDefault="00B5755C" w:rsidP="005E36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зміни до </w:t>
      </w:r>
      <w:r w:rsidRPr="00FF01D0">
        <w:rPr>
          <w:color w:val="000000"/>
          <w:sz w:val="28"/>
          <w:szCs w:val="28"/>
        </w:rPr>
        <w:t>Комплексної міської програми</w:t>
      </w:r>
      <w:r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«Правопорядок</w:t>
      </w:r>
      <w:r w:rsidRPr="000015EB"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на 2018-2022</w:t>
      </w:r>
      <w:r>
        <w:rPr>
          <w:color w:val="000000"/>
          <w:sz w:val="28"/>
          <w:szCs w:val="28"/>
        </w:rPr>
        <w:t xml:space="preserve"> роки</w:t>
      </w:r>
      <w:r w:rsidRPr="00714662">
        <w:rPr>
          <w:color w:val="000000"/>
          <w:sz w:val="28"/>
          <w:szCs w:val="28"/>
        </w:rPr>
        <w:t>»</w:t>
      </w:r>
      <w:r w:rsidR="005E365A">
        <w:rPr>
          <w:color w:val="000000"/>
          <w:sz w:val="28"/>
          <w:szCs w:val="28"/>
        </w:rPr>
        <w:t xml:space="preserve">, виклавши </w:t>
      </w:r>
      <w:r w:rsidR="004B5B6D">
        <w:rPr>
          <w:color w:val="000000"/>
          <w:sz w:val="28"/>
          <w:szCs w:val="28"/>
        </w:rPr>
        <w:t xml:space="preserve">напрямок 3 додатка </w:t>
      </w:r>
      <w:r>
        <w:rPr>
          <w:color w:val="000000"/>
          <w:sz w:val="28"/>
          <w:szCs w:val="28"/>
        </w:rPr>
        <w:t>2</w:t>
      </w:r>
      <w:r w:rsidRPr="007146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 програми </w:t>
      </w:r>
      <w:r w:rsidRPr="00714662">
        <w:rPr>
          <w:color w:val="000000"/>
          <w:sz w:val="28"/>
          <w:szCs w:val="28"/>
        </w:rPr>
        <w:t>в новій редакції</w:t>
      </w:r>
      <w:r w:rsidR="004B5B6D">
        <w:rPr>
          <w:color w:val="000000"/>
          <w:sz w:val="28"/>
          <w:szCs w:val="28"/>
        </w:rPr>
        <w:t xml:space="preserve"> (додається).</w:t>
      </w:r>
    </w:p>
    <w:p w:rsidR="00B5755C" w:rsidRPr="005D1897" w:rsidRDefault="00B5755C" w:rsidP="00B5755C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2. </w:t>
      </w:r>
      <w:r w:rsidRPr="005D1897">
        <w:rPr>
          <w:sz w:val="28"/>
        </w:rPr>
        <w:t xml:space="preserve">Виконавчому комітету міської ради забезпечити фінансування заходів вищезазначеної програми. </w:t>
      </w:r>
    </w:p>
    <w:p w:rsidR="00B5755C" w:rsidRDefault="00B5755C" w:rsidP="00F676CD">
      <w:pPr>
        <w:pStyle w:val="a3"/>
        <w:autoSpaceDE/>
        <w:autoSpaceDN/>
        <w:spacing w:line="24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9E3CF3">
        <w:rPr>
          <w:sz w:val="28"/>
          <w:szCs w:val="28"/>
        </w:rPr>
        <w:t>рганізацію виконання програми покласти на відділ з правової та внутрішньої пол</w:t>
      </w:r>
      <w:r>
        <w:rPr>
          <w:sz w:val="28"/>
          <w:szCs w:val="28"/>
        </w:rPr>
        <w:t>ітики Глухів</w:t>
      </w:r>
      <w:r w:rsidR="00FD7ED3">
        <w:rPr>
          <w:sz w:val="28"/>
          <w:szCs w:val="28"/>
        </w:rPr>
        <w:t>ської міської ради</w:t>
      </w:r>
      <w:r w:rsidRPr="009E3CF3">
        <w:rPr>
          <w:sz w:val="28"/>
          <w:szCs w:val="28"/>
        </w:rPr>
        <w:t>, координацію – на</w:t>
      </w:r>
      <w:r w:rsidR="000E2815">
        <w:rPr>
          <w:sz w:val="28"/>
          <w:szCs w:val="28"/>
        </w:rPr>
        <w:t xml:space="preserve"> керуючого</w:t>
      </w:r>
      <w:r>
        <w:rPr>
          <w:sz w:val="28"/>
          <w:szCs w:val="28"/>
        </w:rPr>
        <w:t xml:space="preserve"> справами виконавчого комітету </w:t>
      </w:r>
      <w:r w:rsidR="000E2815" w:rsidRPr="00E64A01">
        <w:rPr>
          <w:sz w:val="28"/>
          <w:szCs w:val="28"/>
        </w:rPr>
        <w:t>міської ради Карлова І.А.</w:t>
      </w:r>
      <w:r w:rsidRPr="00E64A01">
        <w:rPr>
          <w:sz w:val="28"/>
          <w:szCs w:val="28"/>
        </w:rPr>
        <w:t>,</w:t>
      </w:r>
      <w:r w:rsidRPr="009E3CF3">
        <w:rPr>
          <w:sz w:val="28"/>
          <w:szCs w:val="28"/>
        </w:rPr>
        <w:t xml:space="preserve"> контроль</w:t>
      </w:r>
      <w:r>
        <w:rPr>
          <w:sz w:val="28"/>
          <w:szCs w:val="28"/>
        </w:rPr>
        <w:t xml:space="preserve"> </w:t>
      </w:r>
      <w:r w:rsidRPr="009E3CF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E3CF3">
        <w:rPr>
          <w:sz w:val="28"/>
          <w:szCs w:val="28"/>
        </w:rPr>
        <w:t>на постійну комісію з питань місцевого самоврядування, дотримання законності, правопорядку, регламенту, депутатської</w:t>
      </w:r>
      <w:r w:rsidR="0097669C">
        <w:rPr>
          <w:sz w:val="28"/>
          <w:szCs w:val="28"/>
        </w:rPr>
        <w:t xml:space="preserve"> етики та запобігання корупції (голова комісії – </w:t>
      </w:r>
      <w:proofErr w:type="spellStart"/>
      <w:r w:rsidR="0097669C">
        <w:rPr>
          <w:sz w:val="28"/>
          <w:szCs w:val="28"/>
        </w:rPr>
        <w:t>Нанай</w:t>
      </w:r>
      <w:proofErr w:type="spellEnd"/>
      <w:r w:rsidR="0097669C">
        <w:rPr>
          <w:sz w:val="28"/>
          <w:szCs w:val="28"/>
        </w:rPr>
        <w:t xml:space="preserve"> Н.І.).</w:t>
      </w:r>
    </w:p>
    <w:p w:rsidR="00F676CD" w:rsidRDefault="00F676CD" w:rsidP="00B5755C">
      <w:pPr>
        <w:pStyle w:val="a3"/>
        <w:autoSpaceDE/>
        <w:autoSpaceDN/>
        <w:ind w:left="0" w:firstLine="709"/>
        <w:jc w:val="both"/>
        <w:rPr>
          <w:sz w:val="28"/>
          <w:szCs w:val="28"/>
        </w:rPr>
      </w:pPr>
    </w:p>
    <w:p w:rsidR="004B5B6D" w:rsidRDefault="004B5B6D" w:rsidP="00B5755C">
      <w:pPr>
        <w:pStyle w:val="a3"/>
        <w:autoSpaceDE/>
        <w:autoSpaceDN/>
        <w:ind w:left="0" w:firstLine="709"/>
        <w:jc w:val="both"/>
        <w:rPr>
          <w:sz w:val="28"/>
          <w:szCs w:val="28"/>
        </w:rPr>
      </w:pPr>
    </w:p>
    <w:p w:rsidR="00497490" w:rsidRPr="00F676CD" w:rsidRDefault="000E2815">
      <w:pPr>
        <w:rPr>
          <w:b/>
        </w:rPr>
      </w:pPr>
      <w:r>
        <w:rPr>
          <w:b/>
          <w:sz w:val="28"/>
          <w:szCs w:val="28"/>
        </w:rPr>
        <w:t>Секретар міської ради                                                                  Юрій БУРЛАКА</w:t>
      </w:r>
    </w:p>
    <w:p w:rsidR="00C0244A" w:rsidRDefault="00C0244A"/>
    <w:p w:rsidR="00C0244A" w:rsidRDefault="00C0244A"/>
    <w:p w:rsidR="00B96697" w:rsidRDefault="00B96697"/>
    <w:p w:rsidR="00B96697" w:rsidRDefault="00B96697"/>
    <w:p w:rsidR="00FD7ED3" w:rsidRDefault="00FD7ED3"/>
    <w:p w:rsidR="00C0244A" w:rsidRDefault="00C0244A"/>
    <w:p w:rsidR="000E2815" w:rsidRDefault="000E2815"/>
    <w:p w:rsidR="00C0244A" w:rsidRDefault="00C0244A"/>
    <w:p w:rsidR="00E1315B" w:rsidRDefault="00E1315B"/>
    <w:p w:rsidR="00C0244A" w:rsidRPr="00C0244A" w:rsidRDefault="00C0244A" w:rsidP="00F715BF">
      <w:pPr>
        <w:rPr>
          <w:b/>
          <w:sz w:val="28"/>
          <w:szCs w:val="28"/>
        </w:rPr>
      </w:pPr>
    </w:p>
    <w:p w:rsidR="00C0244A" w:rsidRPr="00C0244A" w:rsidRDefault="00C0244A" w:rsidP="00C0244A">
      <w:pPr>
        <w:autoSpaceDE/>
        <w:autoSpaceDN/>
        <w:jc w:val="center"/>
        <w:rPr>
          <w:b/>
          <w:sz w:val="24"/>
          <w:lang w:val="ru-RU"/>
        </w:rPr>
      </w:pPr>
    </w:p>
    <w:p w:rsidR="00C0244A" w:rsidRPr="00C0244A" w:rsidRDefault="00C0244A" w:rsidP="00AC1955">
      <w:pPr>
        <w:autoSpaceDE/>
        <w:autoSpaceDN/>
        <w:rPr>
          <w:sz w:val="24"/>
          <w:lang w:val="ru-RU"/>
        </w:rPr>
      </w:pPr>
      <w:r w:rsidRPr="00C0244A">
        <w:rPr>
          <w:sz w:val="24"/>
          <w:lang w:val="ru-RU"/>
        </w:rPr>
        <w:t xml:space="preserve">                           </w:t>
      </w:r>
    </w:p>
    <w:sectPr w:rsidR="00C0244A" w:rsidRPr="00C0244A" w:rsidSect="00F676C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44"/>
    <w:rsid w:val="000E2815"/>
    <w:rsid w:val="0017064F"/>
    <w:rsid w:val="001802A7"/>
    <w:rsid w:val="00197EA7"/>
    <w:rsid w:val="00311EB9"/>
    <w:rsid w:val="00362703"/>
    <w:rsid w:val="003B0A9F"/>
    <w:rsid w:val="003E776A"/>
    <w:rsid w:val="00497490"/>
    <w:rsid w:val="004B5B6D"/>
    <w:rsid w:val="004E0D6B"/>
    <w:rsid w:val="005E365A"/>
    <w:rsid w:val="00781994"/>
    <w:rsid w:val="00960ABC"/>
    <w:rsid w:val="0097669C"/>
    <w:rsid w:val="009D4562"/>
    <w:rsid w:val="009E1244"/>
    <w:rsid w:val="00A406DD"/>
    <w:rsid w:val="00A95F8C"/>
    <w:rsid w:val="00AC1955"/>
    <w:rsid w:val="00B556FD"/>
    <w:rsid w:val="00B5755C"/>
    <w:rsid w:val="00B96697"/>
    <w:rsid w:val="00C0244A"/>
    <w:rsid w:val="00DA3026"/>
    <w:rsid w:val="00E1315B"/>
    <w:rsid w:val="00E64A01"/>
    <w:rsid w:val="00EB02D0"/>
    <w:rsid w:val="00F61C1B"/>
    <w:rsid w:val="00F676CD"/>
    <w:rsid w:val="00F715BF"/>
    <w:rsid w:val="00FD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5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7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55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5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7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55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486F-F2C8-4473-A21F-D2926154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30</cp:revision>
  <cp:lastPrinted>2020-09-17T07:17:00Z</cp:lastPrinted>
  <dcterms:created xsi:type="dcterms:W3CDTF">2019-09-25T06:45:00Z</dcterms:created>
  <dcterms:modified xsi:type="dcterms:W3CDTF">2020-09-21T08:27:00Z</dcterms:modified>
</cp:coreProperties>
</file>