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E3" w:rsidRPr="00CC193D" w:rsidRDefault="00C638E3" w:rsidP="00C638E3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21FB8FAB" wp14:editId="4AC363E5">
            <wp:extent cx="485775" cy="590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8E3" w:rsidRPr="00CC193D" w:rsidRDefault="00C638E3" w:rsidP="00C638E3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ГЛУХІВСЬКА МІСЬКА РАДА СУМСЬКОЇ ОБЛАСТІ</w:t>
      </w:r>
    </w:p>
    <w:p w:rsidR="00C638E3" w:rsidRPr="00CC193D" w:rsidRDefault="00C638E3" w:rsidP="00C638E3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СЬОМЕ СКЛИКАННЯ</w:t>
      </w:r>
    </w:p>
    <w:p w:rsidR="00C638E3" w:rsidRDefault="00C638E3" w:rsidP="00C638E3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ТРИНАДЦЯТА</w:t>
      </w:r>
      <w:r w:rsidRPr="00CC193D">
        <w:rPr>
          <w:b/>
          <w:bCs/>
          <w:sz w:val="28"/>
          <w:szCs w:val="28"/>
        </w:rPr>
        <w:t xml:space="preserve"> СЕСІЯ</w:t>
      </w:r>
    </w:p>
    <w:p w:rsidR="00C638E3" w:rsidRPr="00C638E3" w:rsidRDefault="00C638E3" w:rsidP="00C638E3">
      <w:pPr>
        <w:pStyle w:val="Default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ТРЕТЄ ПЛЕНАРНЕ ЗАСІДАННЯ</w:t>
      </w:r>
    </w:p>
    <w:p w:rsidR="00C638E3" w:rsidRPr="00CC193D" w:rsidRDefault="00C638E3" w:rsidP="00C638E3">
      <w:pPr>
        <w:pStyle w:val="Default"/>
        <w:jc w:val="center"/>
        <w:rPr>
          <w:sz w:val="32"/>
          <w:szCs w:val="32"/>
        </w:rPr>
      </w:pPr>
      <w:r w:rsidRPr="00CC193D">
        <w:rPr>
          <w:b/>
          <w:bCs/>
          <w:sz w:val="32"/>
          <w:szCs w:val="32"/>
        </w:rPr>
        <w:t>Р І Ш Е Н Н Я</w:t>
      </w:r>
    </w:p>
    <w:p w:rsidR="00C638E3" w:rsidRPr="00601033" w:rsidRDefault="00C638E3" w:rsidP="00C638E3">
      <w:pPr>
        <w:pStyle w:val="Default"/>
        <w:rPr>
          <w:sz w:val="28"/>
          <w:szCs w:val="28"/>
        </w:rPr>
      </w:pPr>
    </w:p>
    <w:p w:rsidR="00C638E3" w:rsidRPr="001C5BC0" w:rsidRDefault="00C638E3" w:rsidP="00C638E3">
      <w:pPr>
        <w:pStyle w:val="Default"/>
        <w:rPr>
          <w:sz w:val="26"/>
          <w:szCs w:val="26"/>
        </w:rPr>
      </w:pPr>
      <w:r w:rsidRPr="00601033">
        <w:rPr>
          <w:sz w:val="26"/>
          <w:szCs w:val="26"/>
        </w:rPr>
        <w:t xml:space="preserve">            </w:t>
      </w:r>
      <w:r w:rsidR="00B62723">
        <w:rPr>
          <w:sz w:val="26"/>
          <w:szCs w:val="26"/>
          <w:lang w:val="uk-UA"/>
        </w:rPr>
        <w:t>26.06</w:t>
      </w:r>
      <w:r>
        <w:rPr>
          <w:sz w:val="26"/>
          <w:szCs w:val="26"/>
        </w:rPr>
        <w:t>.20</w:t>
      </w:r>
      <w:r>
        <w:rPr>
          <w:sz w:val="26"/>
          <w:szCs w:val="26"/>
          <w:lang w:val="uk-UA"/>
        </w:rPr>
        <w:t>20</w:t>
      </w:r>
      <w:r w:rsidRPr="001C5BC0">
        <w:rPr>
          <w:sz w:val="26"/>
          <w:szCs w:val="26"/>
        </w:rPr>
        <w:t xml:space="preserve">                                     м. Глухів                                     №</w:t>
      </w:r>
      <w:r w:rsidR="00B62723">
        <w:rPr>
          <w:sz w:val="26"/>
          <w:szCs w:val="26"/>
          <w:lang w:val="uk-UA"/>
        </w:rPr>
        <w:t>481</w:t>
      </w:r>
      <w:r w:rsidRPr="001C5BC0">
        <w:rPr>
          <w:sz w:val="26"/>
          <w:szCs w:val="26"/>
        </w:rPr>
        <w:t xml:space="preserve">  </w:t>
      </w:r>
    </w:p>
    <w:p w:rsidR="00C638E3" w:rsidRPr="00C638E3" w:rsidRDefault="00C638E3" w:rsidP="00A22717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1022" w:rsidRDefault="00A22717" w:rsidP="00A22717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звернення депутатів </w:t>
      </w:r>
    </w:p>
    <w:p w:rsidR="00AC1022" w:rsidRDefault="00A22717" w:rsidP="00A22717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 міської</w:t>
      </w:r>
      <w:r w:rsid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</w:p>
    <w:p w:rsidR="00AC1022" w:rsidRDefault="00A22717" w:rsidP="00A22717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голови  Сумської ОДА  </w:t>
      </w:r>
    </w:p>
    <w:p w:rsidR="00A22717" w:rsidRPr="00AC1022" w:rsidRDefault="00A22717" w:rsidP="00A22717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щодо  ремонту</w:t>
      </w:r>
      <w:r w:rsid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доріг у місті Глухів</w:t>
      </w:r>
    </w:p>
    <w:p w:rsidR="00A22717" w:rsidRPr="00AC1022" w:rsidRDefault="00A22717" w:rsidP="00A227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голову постійної комісі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C1022">
        <w:rPr>
          <w:rStyle w:val="a6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022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Москаленка А.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О., враховуючи численні зверне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жителів міста, керуючись ст.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Україні», ст.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13 Закону України 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Про статус депутатів місцевих рад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AC102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рада ВИРІШИЛА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Схвалити та підтримати текст звернення депутатів Глухівської міської ради до голови Сумської обласної державної адміністрації (додається).</w:t>
      </w: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2. Направити звернення депутатів Глухівської міської ради до Сумської ОДА.</w:t>
      </w: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AC1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</w:t>
      </w:r>
      <w:r w:rsidRPr="00AC1022">
        <w:rPr>
          <w:rStyle w:val="a6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022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 (голова Москаленко А.</w:t>
      </w:r>
      <w:r w:rsidR="00AC1022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 </w:t>
      </w:r>
      <w:r w:rsidRPr="00AC1022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О.)</w:t>
      </w: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8E3" w:rsidRDefault="00C638E3" w:rsidP="00A2271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2717" w:rsidRPr="00AC1022" w:rsidRDefault="00A22717" w:rsidP="00A2271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міської ради</w:t>
      </w:r>
      <w:r w:rsidR="004861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861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861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861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861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861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Юрій </w:t>
      </w:r>
      <w:r w:rsidR="004861D2" w:rsidRPr="00AC1022">
        <w:rPr>
          <w:rFonts w:ascii="Times New Roman" w:hAnsi="Times New Roman" w:cs="Times New Roman"/>
          <w:b/>
          <w:sz w:val="28"/>
          <w:szCs w:val="28"/>
          <w:lang w:val="uk-UA"/>
        </w:rPr>
        <w:t>БУРЛАКА</w:t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22717" w:rsidRPr="00AC1022" w:rsidRDefault="00A22717" w:rsidP="00A227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2717" w:rsidRDefault="00A22717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723" w:rsidRDefault="00B62723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723" w:rsidRDefault="00B62723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723" w:rsidRDefault="00B62723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723" w:rsidRDefault="00B62723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B62723" w:rsidRPr="00C638E3" w:rsidTr="00E86F36">
        <w:tc>
          <w:tcPr>
            <w:tcW w:w="4360" w:type="dxa"/>
          </w:tcPr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Додаток</w:t>
            </w:r>
          </w:p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рішення</w:t>
            </w:r>
            <w:r w:rsidRPr="00AC1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26.06.2020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481</w:t>
            </w:r>
          </w:p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10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Голові Сумської обласної державної адміністрації</w:t>
            </w:r>
          </w:p>
          <w:p w:rsidR="00B62723" w:rsidRPr="00AC1022" w:rsidRDefault="00B62723" w:rsidP="00E8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0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ГРИЩЕНКУ Р.С.</w:t>
            </w:r>
          </w:p>
        </w:tc>
      </w:tr>
    </w:tbl>
    <w:p w:rsidR="00B62723" w:rsidRPr="00AC1022" w:rsidRDefault="00B62723" w:rsidP="00B6272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2723" w:rsidRPr="00AC1022" w:rsidRDefault="00B62723" w:rsidP="00B6272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</w:p>
    <w:p w:rsidR="00B62723" w:rsidRPr="00AC1022" w:rsidRDefault="00B62723" w:rsidP="00B6272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 Ми, депутати Глухівської міської ради, представляючи інтереси своїх виборців,  звертаємося до вас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з приводу виділення коштів на ремонт вулиць Некрасова, Покровської та провулку Шкільного в місті Глухів. </w:t>
      </w:r>
    </w:p>
    <w:p w:rsidR="00B62723" w:rsidRPr="00AC1022" w:rsidRDefault="00B62723" w:rsidP="00B6272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 Розпорядженням голови обласної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ої адміністрації від 03.06.2020 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року №235-ОД «Про внесення змін до розпорядження голови Сумської обласної державної адміністрації від 18.03.2020 року №109-ОД»</w:t>
      </w:r>
      <w:r w:rsidRPr="00AC1022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</w:t>
      </w:r>
      <w:r w:rsidRPr="00AC10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зазначені вулиці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були </w:t>
      </w:r>
      <w:r w:rsidRPr="00AC10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виключені з 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переліку доріг, які ремонтувати</w:t>
      </w:r>
      <w:r>
        <w:rPr>
          <w:rFonts w:ascii="Times New Roman" w:hAnsi="Times New Roman" w:cs="Times New Roman"/>
          <w:sz w:val="28"/>
          <w:szCs w:val="28"/>
          <w:lang w:val="uk-UA"/>
        </w:rPr>
        <w:t>муть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ся за рахунок субвенції з державного бюджету. Це викликало невдоволення жителів зазначених вулиць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підвищило соціальну напругу в місті.  Протягом  п’яти років жителі неодноразово звертались до депутатів обласної та міської рад, Сумської обласної державної адміністрації з проханням виділити кошти для ремонту дорожнього покриття на цих вулицях</w:t>
      </w:r>
      <w:r>
        <w:rPr>
          <w:rFonts w:ascii="Times New Roman" w:hAnsi="Times New Roman" w:cs="Times New Roman"/>
          <w:sz w:val="28"/>
          <w:szCs w:val="28"/>
          <w:lang w:val="uk-UA"/>
        </w:rPr>
        <w:t>, оскільки вони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ведуть до навчальних закладів, садівничих і гаражних кооперативів міста. Незадовільний стан дорожнього покриття створює незручності для жителів, а інколи й небезпеку для учасників дорожнього руху. У зв’язку з цим перевізники відмовляються здійснювати перевезення пасажирів на маршрутах, що проходять цими вулицями. Жителям доводиться долати значну відстань пішки. У 201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році обласною радою були виділені  кошти для ремонту вул. Некрасова в сумі 1 млн. грн., але через непрофесіоналізм тодішнього керівництва кошти не були освоєні. </w:t>
      </w:r>
    </w:p>
    <w:p w:rsidR="00B62723" w:rsidRPr="00AC1022" w:rsidRDefault="00B62723" w:rsidP="00B6272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обурює ще й те, що перелік вулиць, на ремонт дорожнього покриття яких виділяються кошти, не узгоджується ні з виконавчим комітетом, ні з міською радою. На сьогодні люди зібрали підписи щодо ремонту доріг вказаних вище вулиць. 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62723" w:rsidRPr="00AC1022" w:rsidRDefault="00B62723" w:rsidP="00B62723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C1022">
        <w:rPr>
          <w:rFonts w:ascii="Times New Roman" w:hAnsi="Times New Roman" w:cs="Times New Roman"/>
          <w:sz w:val="28"/>
          <w:szCs w:val="28"/>
          <w:lang w:val="uk-UA"/>
        </w:rPr>
        <w:t xml:space="preserve">        Враховуючи вищенаведене, з метою зняття соціальної напруги в місті, </w:t>
      </w:r>
      <w:r w:rsidRPr="00AC1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просимо Вас внести вулиці Некрасова, Покровська та пров. Шкільний до переліку </w:t>
      </w:r>
      <w:r w:rsidRPr="00AC1022">
        <w:rPr>
          <w:rFonts w:ascii="Times New Roman" w:hAnsi="Times New Roman" w:cs="Times New Roman"/>
          <w:sz w:val="28"/>
          <w:szCs w:val="28"/>
          <w:lang w:val="uk-UA"/>
        </w:rPr>
        <w:t>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</w:t>
      </w:r>
      <w:r w:rsidRPr="00AC10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рахунок субвенції з державного бюджету місцевим бюджетам. </w:t>
      </w:r>
    </w:p>
    <w:p w:rsidR="00B62723" w:rsidRPr="00AC1022" w:rsidRDefault="00B62723" w:rsidP="00B62723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C10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Сподіваємося на Ваше розуміння ситуації, підтримку та позитивне вирішення питання ремонту доріг у місті Глухів.</w:t>
      </w:r>
    </w:p>
    <w:p w:rsidR="00B62723" w:rsidRPr="00AC1022" w:rsidRDefault="00B62723" w:rsidP="00B62723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2723" w:rsidRDefault="00B62723" w:rsidP="00B62723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2723" w:rsidRPr="00AC1022" w:rsidRDefault="00B62723" w:rsidP="00B62723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C1022">
        <w:rPr>
          <w:rFonts w:ascii="Times New Roman" w:hAnsi="Times New Roman" w:cs="Times New Roman"/>
          <w:b/>
          <w:sz w:val="28"/>
          <w:szCs w:val="28"/>
          <w:lang w:val="uk-UA"/>
        </w:rPr>
        <w:t>Юрій БУРЛАКА</w:t>
      </w:r>
    </w:p>
    <w:p w:rsidR="00B62723" w:rsidRDefault="00B62723" w:rsidP="00A146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2723" w:rsidSect="005077F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B4BAB"/>
    <w:multiLevelType w:val="hybridMultilevel"/>
    <w:tmpl w:val="AC0000C8"/>
    <w:lvl w:ilvl="0" w:tplc="553689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E0"/>
    <w:rsid w:val="001079E4"/>
    <w:rsid w:val="00150B43"/>
    <w:rsid w:val="0016333D"/>
    <w:rsid w:val="002A158D"/>
    <w:rsid w:val="0036334B"/>
    <w:rsid w:val="004861D2"/>
    <w:rsid w:val="0050189B"/>
    <w:rsid w:val="005077FC"/>
    <w:rsid w:val="0056038E"/>
    <w:rsid w:val="005F249E"/>
    <w:rsid w:val="00A146E0"/>
    <w:rsid w:val="00A22717"/>
    <w:rsid w:val="00A665E2"/>
    <w:rsid w:val="00AC1022"/>
    <w:rsid w:val="00B62723"/>
    <w:rsid w:val="00BF71AA"/>
    <w:rsid w:val="00C638E3"/>
    <w:rsid w:val="00CC39B3"/>
    <w:rsid w:val="00D313DD"/>
    <w:rsid w:val="00DF3398"/>
    <w:rsid w:val="00E72881"/>
    <w:rsid w:val="00F17290"/>
    <w:rsid w:val="00F34DEF"/>
    <w:rsid w:val="00F840CE"/>
    <w:rsid w:val="00F9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2881"/>
    <w:rPr>
      <w:color w:val="0000FF"/>
      <w:u w:val="single"/>
    </w:rPr>
  </w:style>
  <w:style w:type="table" w:styleId="a4">
    <w:name w:val="Table Grid"/>
    <w:basedOn w:val="a1"/>
    <w:uiPriority w:val="59"/>
    <w:rsid w:val="00E7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2881"/>
    <w:pPr>
      <w:spacing w:after="0" w:line="240" w:lineRule="auto"/>
    </w:pPr>
  </w:style>
  <w:style w:type="character" w:styleId="a6">
    <w:name w:val="Strong"/>
    <w:basedOn w:val="a0"/>
    <w:uiPriority w:val="22"/>
    <w:qFormat/>
    <w:rsid w:val="002A158D"/>
    <w:rPr>
      <w:b/>
      <w:bCs/>
    </w:rPr>
  </w:style>
  <w:style w:type="paragraph" w:styleId="a7">
    <w:name w:val="Normal (Web)"/>
    <w:basedOn w:val="a"/>
    <w:uiPriority w:val="99"/>
    <w:unhideWhenUsed/>
    <w:rsid w:val="005F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63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6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2881"/>
    <w:rPr>
      <w:color w:val="0000FF"/>
      <w:u w:val="single"/>
    </w:rPr>
  </w:style>
  <w:style w:type="table" w:styleId="a4">
    <w:name w:val="Table Grid"/>
    <w:basedOn w:val="a1"/>
    <w:uiPriority w:val="59"/>
    <w:rsid w:val="00E7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2881"/>
    <w:pPr>
      <w:spacing w:after="0" w:line="240" w:lineRule="auto"/>
    </w:pPr>
  </w:style>
  <w:style w:type="character" w:styleId="a6">
    <w:name w:val="Strong"/>
    <w:basedOn w:val="a0"/>
    <w:uiPriority w:val="22"/>
    <w:qFormat/>
    <w:rsid w:val="002A158D"/>
    <w:rPr>
      <w:b/>
      <w:bCs/>
    </w:rPr>
  </w:style>
  <w:style w:type="paragraph" w:styleId="a7">
    <w:name w:val="Normal (Web)"/>
    <w:basedOn w:val="a"/>
    <w:uiPriority w:val="99"/>
    <w:unhideWhenUsed/>
    <w:rsid w:val="005F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63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6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RePack by Diakov</cp:lastModifiedBy>
  <cp:revision>5</cp:revision>
  <cp:lastPrinted>2020-06-30T07:00:00Z</cp:lastPrinted>
  <dcterms:created xsi:type="dcterms:W3CDTF">2020-06-26T06:05:00Z</dcterms:created>
  <dcterms:modified xsi:type="dcterms:W3CDTF">2020-06-30T10:25:00Z</dcterms:modified>
</cp:coreProperties>
</file>