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20" w:rsidRDefault="006A0E20" w:rsidP="006A0E20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</w:rPr>
        <w:drawing>
          <wp:inline distT="0" distB="0" distL="0" distR="0" wp14:anchorId="41B3E6DE" wp14:editId="2DACAFDC">
            <wp:extent cx="495300" cy="6572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E20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ru-RU"/>
        </w:rPr>
      </w:pPr>
      <w:proofErr w:type="gramStart"/>
      <w:r w:rsidRPr="00EB2359">
        <w:rPr>
          <w:rFonts w:ascii="Times New Roman" w:hAnsi="Times New Roman"/>
          <w:b/>
          <w:bCs/>
          <w:caps/>
          <w:sz w:val="28"/>
          <w:szCs w:val="28"/>
          <w:lang w:val="ru-RU"/>
        </w:rPr>
        <w:t>Глух</w:t>
      </w:r>
      <w:proofErr w:type="gramEnd"/>
      <w:r w:rsidRPr="00EB2359">
        <w:rPr>
          <w:rFonts w:ascii="Times New Roman" w:hAnsi="Times New Roman"/>
          <w:b/>
          <w:bCs/>
          <w:caps/>
          <w:sz w:val="28"/>
          <w:szCs w:val="28"/>
          <w:lang w:val="ru-RU"/>
        </w:rPr>
        <w:t>івська міська рада Сумської області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B2359">
        <w:rPr>
          <w:rFonts w:ascii="Times New Roman" w:hAnsi="Times New Roman"/>
          <w:b/>
          <w:bCs/>
          <w:sz w:val="28"/>
          <w:szCs w:val="28"/>
          <w:lang w:val="ru-RU"/>
        </w:rPr>
        <w:t>СЬОМЕ СКЛИКАННЯ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ТРИНАДЦЯТА</w:t>
      </w:r>
      <w:r w:rsidRPr="00EB2359">
        <w:rPr>
          <w:rFonts w:ascii="Times New Roman" w:hAnsi="Times New Roman"/>
          <w:b/>
          <w:bCs/>
          <w:sz w:val="28"/>
          <w:szCs w:val="28"/>
          <w:lang w:val="ru-RU"/>
        </w:rPr>
        <w:t xml:space="preserve"> СЕСІЯ</w:t>
      </w:r>
    </w:p>
    <w:p w:rsidR="006A0E20" w:rsidRPr="00EB2359" w:rsidRDefault="008B767F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>ТРЕТЄ</w:t>
      </w:r>
      <w:r w:rsidR="006A0E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A0E20" w:rsidRPr="00EB2359">
        <w:rPr>
          <w:rFonts w:ascii="Times New Roman" w:hAnsi="Times New Roman"/>
          <w:b/>
          <w:bCs/>
          <w:sz w:val="28"/>
          <w:szCs w:val="28"/>
          <w:lang w:val="ru-RU"/>
        </w:rPr>
        <w:t>ПЛЕНАРНЕ ЗАСІДАННЯ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proofErr w:type="gramStart"/>
      <w:r w:rsidRPr="00EB2359">
        <w:rPr>
          <w:rFonts w:ascii="Times New Roman" w:hAnsi="Times New Roman"/>
          <w:b/>
          <w:bCs/>
          <w:sz w:val="32"/>
          <w:szCs w:val="32"/>
          <w:lang w:val="ru-RU"/>
        </w:rPr>
        <w:t>Р</w:t>
      </w:r>
      <w:proofErr w:type="gramEnd"/>
      <w:r w:rsidRPr="00EB2359">
        <w:rPr>
          <w:rFonts w:ascii="Times New Roman" w:hAnsi="Times New Roman"/>
          <w:b/>
          <w:bCs/>
          <w:sz w:val="32"/>
          <w:szCs w:val="32"/>
          <w:lang w:val="ru-RU"/>
        </w:rPr>
        <w:t xml:space="preserve"> І Ш Е Н НЯ</w:t>
      </w:r>
    </w:p>
    <w:p w:rsidR="006A0E20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A0E20" w:rsidRPr="00232004" w:rsidRDefault="00AC1CB5" w:rsidP="006A0E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26.06.2020</w:t>
      </w:r>
      <w:r w:rsidR="006A0E20">
        <w:rPr>
          <w:rFonts w:ascii="Times New Roman" w:hAnsi="Times New Roman"/>
          <w:sz w:val="28"/>
          <w:szCs w:val="28"/>
          <w:lang w:val="ru-RU"/>
        </w:rPr>
        <w:t xml:space="preserve">                                   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6A0E20" w:rsidRPr="00EB2359">
        <w:rPr>
          <w:rFonts w:ascii="Times New Roman" w:hAnsi="Times New Roman"/>
          <w:sz w:val="24"/>
          <w:szCs w:val="24"/>
          <w:lang w:val="ru-RU"/>
        </w:rPr>
        <w:t xml:space="preserve">м. </w:t>
      </w:r>
      <w:proofErr w:type="spellStart"/>
      <w:r w:rsidR="006A0E20" w:rsidRPr="00EB2359">
        <w:rPr>
          <w:rFonts w:ascii="Times New Roman" w:hAnsi="Times New Roman"/>
          <w:sz w:val="24"/>
          <w:szCs w:val="24"/>
          <w:lang w:val="ru-RU"/>
        </w:rPr>
        <w:t>Глухів</w:t>
      </w:r>
      <w:proofErr w:type="spellEnd"/>
      <w:r w:rsidR="006A0E20" w:rsidRPr="00EB2359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6A0E20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="006A0E20" w:rsidRPr="00EB2359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="006A0E20" w:rsidRPr="00EB2359">
        <w:rPr>
          <w:rFonts w:ascii="Times New Roman" w:hAnsi="Times New Roman"/>
          <w:sz w:val="28"/>
          <w:szCs w:val="28"/>
          <w:lang w:val="ru-RU"/>
        </w:rPr>
        <w:t xml:space="preserve">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464</w:t>
      </w:r>
      <w:bookmarkStart w:id="0" w:name="_GoBack"/>
      <w:bookmarkEnd w:id="0"/>
    </w:p>
    <w:p w:rsidR="00626551" w:rsidRPr="00AF0F7D" w:rsidRDefault="00626551" w:rsidP="006265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6551" w:rsidRPr="00385ECC" w:rsidRDefault="008B767F" w:rsidP="0062655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5ECC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Про визнання таким, що втратило чинність, рішення міської ради від 28.11.2012 №466 «Про впорядкування реалізації алкогольних, слабоалкогольних напоїв, пива (крім безалкогольного) на території міста Глухова»</w:t>
      </w:r>
    </w:p>
    <w:p w:rsidR="00626551" w:rsidRPr="00385ECC" w:rsidRDefault="00626551" w:rsidP="0062655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B767F" w:rsidRPr="00673CBD" w:rsidRDefault="00A55D9C" w:rsidP="008B767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56B47">
        <w:rPr>
          <w:rFonts w:ascii="Times New Roman" w:hAnsi="Times New Roman"/>
          <w:color w:val="000000" w:themeColor="text1"/>
          <w:sz w:val="28"/>
          <w:szCs w:val="28"/>
        </w:rPr>
        <w:t xml:space="preserve">В зв’язку </w:t>
      </w:r>
      <w:r w:rsidR="00C64517">
        <w:rPr>
          <w:rFonts w:ascii="Times New Roman" w:hAnsi="Times New Roman"/>
          <w:color w:val="000000" w:themeColor="text1"/>
          <w:sz w:val="28"/>
          <w:szCs w:val="28"/>
        </w:rPr>
        <w:t>зі змінами чинного законодавства щодо встановлення органами місцевого самоврядування обмежень для реалізації алкогольних,слабоалкогольних напоїв,пива(крім безалкогольного)</w:t>
      </w:r>
      <w:r w:rsidR="00934B9C">
        <w:rPr>
          <w:rFonts w:ascii="Times New Roman" w:hAnsi="Times New Roman"/>
          <w:color w:val="000000" w:themeColor="text1"/>
          <w:sz w:val="28"/>
          <w:szCs w:val="28"/>
        </w:rPr>
        <w:t xml:space="preserve"> керуючись</w:t>
      </w:r>
      <w:r w:rsidR="00731794">
        <w:rPr>
          <w:rFonts w:ascii="Times New Roman" w:hAnsi="Times New Roman"/>
          <w:color w:val="000000" w:themeColor="text1"/>
          <w:sz w:val="28"/>
          <w:szCs w:val="28"/>
        </w:rPr>
        <w:t xml:space="preserve"> статтею 25 та</w:t>
      </w:r>
      <w:r w:rsidR="008B767F" w:rsidRPr="00673CBD">
        <w:rPr>
          <w:rFonts w:ascii="Times New Roman" w:hAnsi="Times New Roman"/>
          <w:sz w:val="28"/>
          <w:szCs w:val="28"/>
        </w:rPr>
        <w:t xml:space="preserve"> частиною першою статті 59 Закону України «Про місцеве самоврядування в Україні», </w:t>
      </w:r>
      <w:r w:rsidR="008B767F" w:rsidRPr="00673CBD">
        <w:rPr>
          <w:rFonts w:ascii="Times New Roman" w:hAnsi="Times New Roman"/>
          <w:b/>
          <w:sz w:val="28"/>
          <w:szCs w:val="28"/>
        </w:rPr>
        <w:t>міська рада</w:t>
      </w:r>
      <w:r w:rsidR="008B767F" w:rsidRPr="00673CBD">
        <w:rPr>
          <w:rFonts w:ascii="Times New Roman" w:hAnsi="Times New Roman"/>
          <w:sz w:val="28"/>
          <w:szCs w:val="28"/>
        </w:rPr>
        <w:t xml:space="preserve"> </w:t>
      </w:r>
      <w:r w:rsidR="008B767F" w:rsidRPr="00673CBD">
        <w:rPr>
          <w:rFonts w:ascii="Times New Roman" w:hAnsi="Times New Roman"/>
          <w:b/>
          <w:sz w:val="28"/>
          <w:szCs w:val="28"/>
        </w:rPr>
        <w:t>ВИРІШИЛА:</w:t>
      </w:r>
    </w:p>
    <w:p w:rsidR="008B767F" w:rsidRPr="00673CBD" w:rsidRDefault="008B767F" w:rsidP="008B76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767F" w:rsidRPr="000A14A6" w:rsidRDefault="008B767F" w:rsidP="008B767F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4A6">
        <w:rPr>
          <w:rFonts w:ascii="Times New Roman" w:hAnsi="Times New Roman"/>
          <w:color w:val="000000" w:themeColor="text1"/>
          <w:sz w:val="28"/>
          <w:szCs w:val="28"/>
        </w:rPr>
        <w:t xml:space="preserve">Вважати таким, що втратило чинність, рішення міської ради від 28.11.2012 № 466 </w:t>
      </w:r>
      <w:r w:rsidRPr="000A14A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«Про впорядкування реалізації алкогольних, слабоалкогольних напоїв, пива (крім безалкогольного) на території міста Глухова»</w:t>
      </w:r>
      <w:r w:rsidR="000348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55D9C" w:rsidRDefault="00A55D9C" w:rsidP="00A55D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5D9C" w:rsidRPr="00A55D9C" w:rsidRDefault="00A55D9C" w:rsidP="00A55D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767F" w:rsidRDefault="008B767F" w:rsidP="008B76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767F" w:rsidRDefault="008B767F" w:rsidP="009D06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3CBD">
        <w:rPr>
          <w:rFonts w:ascii="Times New Roman" w:hAnsi="Times New Roman"/>
          <w:b/>
          <w:sz w:val="28"/>
          <w:szCs w:val="28"/>
        </w:rPr>
        <w:t xml:space="preserve">Секретар міської ради             </w:t>
      </w:r>
      <w:r w:rsidR="009D0647">
        <w:rPr>
          <w:rFonts w:ascii="Times New Roman" w:hAnsi="Times New Roman"/>
          <w:b/>
          <w:sz w:val="28"/>
          <w:szCs w:val="28"/>
        </w:rPr>
        <w:t xml:space="preserve">         </w:t>
      </w:r>
      <w:r w:rsidRPr="00673CBD">
        <w:rPr>
          <w:rFonts w:ascii="Times New Roman" w:hAnsi="Times New Roman"/>
          <w:b/>
          <w:sz w:val="28"/>
          <w:szCs w:val="28"/>
        </w:rPr>
        <w:t xml:space="preserve">                                         Юрій БУРЛАКА</w:t>
      </w:r>
    </w:p>
    <w:sectPr w:rsidR="008B767F" w:rsidSect="00C13874">
      <w:pgSz w:w="11906" w:h="16838"/>
      <w:pgMar w:top="624" w:right="567" w:bottom="62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D4F31"/>
    <w:multiLevelType w:val="hybridMultilevel"/>
    <w:tmpl w:val="EA043EF8"/>
    <w:lvl w:ilvl="0" w:tplc="AC56CE18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103A37"/>
    <w:multiLevelType w:val="hybridMultilevel"/>
    <w:tmpl w:val="8E9092C8"/>
    <w:lvl w:ilvl="0" w:tplc="D9448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8C189C"/>
    <w:multiLevelType w:val="hybridMultilevel"/>
    <w:tmpl w:val="479A36E6"/>
    <w:lvl w:ilvl="0" w:tplc="88A6D4F0">
      <w:start w:val="1"/>
      <w:numFmt w:val="decimal"/>
      <w:lvlText w:val="%1."/>
      <w:lvlJc w:val="left"/>
      <w:pPr>
        <w:ind w:left="1132" w:hanging="99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8261C81"/>
    <w:multiLevelType w:val="hybridMultilevel"/>
    <w:tmpl w:val="6412969A"/>
    <w:lvl w:ilvl="0" w:tplc="35AEA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AE17BE"/>
    <w:multiLevelType w:val="hybridMultilevel"/>
    <w:tmpl w:val="C0145FCC"/>
    <w:lvl w:ilvl="0" w:tplc="9DCE8C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A2"/>
    <w:rsid w:val="00034816"/>
    <w:rsid w:val="00064FA2"/>
    <w:rsid w:val="000A14A6"/>
    <w:rsid w:val="000B2F3D"/>
    <w:rsid w:val="00103C26"/>
    <w:rsid w:val="001C3F6B"/>
    <w:rsid w:val="00385ECC"/>
    <w:rsid w:val="003A0276"/>
    <w:rsid w:val="003A48E7"/>
    <w:rsid w:val="00442383"/>
    <w:rsid w:val="00626551"/>
    <w:rsid w:val="00681806"/>
    <w:rsid w:val="006A0E20"/>
    <w:rsid w:val="00731794"/>
    <w:rsid w:val="008352CD"/>
    <w:rsid w:val="0085205B"/>
    <w:rsid w:val="008B767F"/>
    <w:rsid w:val="008E2A55"/>
    <w:rsid w:val="0091400E"/>
    <w:rsid w:val="00934B9C"/>
    <w:rsid w:val="009D0647"/>
    <w:rsid w:val="00A55D9C"/>
    <w:rsid w:val="00A628D8"/>
    <w:rsid w:val="00AC1CB5"/>
    <w:rsid w:val="00BC75B2"/>
    <w:rsid w:val="00BD3BF2"/>
    <w:rsid w:val="00C56B47"/>
    <w:rsid w:val="00C64517"/>
    <w:rsid w:val="00D21135"/>
    <w:rsid w:val="00E4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51"/>
    <w:rPr>
      <w:rFonts w:ascii="Calibri" w:eastAsia="Times New Roman" w:hAnsi="Calibri" w:cs="Times New Roman"/>
      <w:lang w:eastAsia="uk-UA"/>
    </w:rPr>
  </w:style>
  <w:style w:type="paragraph" w:styleId="1">
    <w:name w:val="heading 1"/>
    <w:basedOn w:val="a"/>
    <w:next w:val="a"/>
    <w:link w:val="10"/>
    <w:qFormat/>
    <w:rsid w:val="008B767F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26551"/>
    <w:pPr>
      <w:ind w:left="720"/>
      <w:contextualSpacing/>
    </w:pPr>
  </w:style>
  <w:style w:type="paragraph" w:styleId="a3">
    <w:name w:val="List Paragraph"/>
    <w:basedOn w:val="a"/>
    <w:uiPriority w:val="34"/>
    <w:qFormat/>
    <w:rsid w:val="00626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551"/>
    <w:rPr>
      <w:rFonts w:ascii="Tahoma" w:eastAsia="Times New Roman" w:hAnsi="Tahoma" w:cs="Tahoma"/>
      <w:sz w:val="16"/>
      <w:szCs w:val="16"/>
      <w:lang w:eastAsia="uk-UA"/>
    </w:rPr>
  </w:style>
  <w:style w:type="character" w:styleId="a6">
    <w:name w:val="Emphasis"/>
    <w:basedOn w:val="a0"/>
    <w:qFormat/>
    <w:rsid w:val="00626551"/>
    <w:rPr>
      <w:i/>
      <w:iCs/>
    </w:rPr>
  </w:style>
  <w:style w:type="table" w:styleId="a7">
    <w:name w:val="Table Grid"/>
    <w:basedOn w:val="a1"/>
    <w:uiPriority w:val="59"/>
    <w:rsid w:val="003A027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B767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rsid w:val="008B767F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B76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51"/>
    <w:rPr>
      <w:rFonts w:ascii="Calibri" w:eastAsia="Times New Roman" w:hAnsi="Calibri" w:cs="Times New Roman"/>
      <w:lang w:eastAsia="uk-UA"/>
    </w:rPr>
  </w:style>
  <w:style w:type="paragraph" w:styleId="1">
    <w:name w:val="heading 1"/>
    <w:basedOn w:val="a"/>
    <w:next w:val="a"/>
    <w:link w:val="10"/>
    <w:qFormat/>
    <w:rsid w:val="008B767F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26551"/>
    <w:pPr>
      <w:ind w:left="720"/>
      <w:contextualSpacing/>
    </w:pPr>
  </w:style>
  <w:style w:type="paragraph" w:styleId="a3">
    <w:name w:val="List Paragraph"/>
    <w:basedOn w:val="a"/>
    <w:uiPriority w:val="34"/>
    <w:qFormat/>
    <w:rsid w:val="00626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551"/>
    <w:rPr>
      <w:rFonts w:ascii="Tahoma" w:eastAsia="Times New Roman" w:hAnsi="Tahoma" w:cs="Tahoma"/>
      <w:sz w:val="16"/>
      <w:szCs w:val="16"/>
      <w:lang w:eastAsia="uk-UA"/>
    </w:rPr>
  </w:style>
  <w:style w:type="character" w:styleId="a6">
    <w:name w:val="Emphasis"/>
    <w:basedOn w:val="a0"/>
    <w:qFormat/>
    <w:rsid w:val="00626551"/>
    <w:rPr>
      <w:i/>
      <w:iCs/>
    </w:rPr>
  </w:style>
  <w:style w:type="table" w:styleId="a7">
    <w:name w:val="Table Grid"/>
    <w:basedOn w:val="a1"/>
    <w:uiPriority w:val="59"/>
    <w:rsid w:val="003A027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B767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rsid w:val="008B767F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B76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50146-1A81-4BB8-A4DA-10B955A4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2020-06-16T07:14:00Z</cp:lastPrinted>
  <dcterms:created xsi:type="dcterms:W3CDTF">2020-05-13T06:41:00Z</dcterms:created>
  <dcterms:modified xsi:type="dcterms:W3CDTF">2020-06-30T08:00:00Z</dcterms:modified>
</cp:coreProperties>
</file>