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69AAAD" w14:textId="3FEFE053" w:rsidR="00F91D6A" w:rsidRPr="00364AEA" w:rsidRDefault="00F91D6A" w:rsidP="00F91D6A">
      <w:pPr>
        <w:keepNext/>
        <w:tabs>
          <w:tab w:val="left" w:pos="3828"/>
        </w:tabs>
        <w:autoSpaceDE w:val="0"/>
        <w:autoSpaceDN w:val="0"/>
        <w:spacing w:before="240" w:after="60"/>
        <w:jc w:val="center"/>
        <w:outlineLvl w:val="0"/>
        <w:rPr>
          <w:rFonts w:ascii="Arial" w:hAnsi="Arial" w:cs="Arial"/>
          <w:b/>
          <w:bCs/>
          <w:kern w:val="32"/>
          <w:sz w:val="32"/>
        </w:rPr>
      </w:pPr>
      <w:r w:rsidRPr="00364AEA">
        <w:rPr>
          <w:rFonts w:ascii="Arial" w:hAnsi="Arial" w:cs="Arial"/>
          <w:b/>
          <w:bCs/>
          <w:kern w:val="32"/>
          <w:sz w:val="32"/>
        </w:rPr>
        <w:t xml:space="preserve">  </w:t>
      </w:r>
      <w:r>
        <w:rPr>
          <w:rFonts w:ascii="Arial" w:hAnsi="Arial" w:cs="Arial"/>
          <w:b/>
          <w:noProof/>
          <w:kern w:val="32"/>
          <w:sz w:val="32"/>
          <w:szCs w:val="32"/>
          <w:lang w:val="ru-RU" w:eastAsia="ru-RU"/>
        </w:rPr>
        <w:drawing>
          <wp:inline distT="0" distB="0" distL="0" distR="0" wp14:anchorId="71FD9C7F" wp14:editId="20217E1D">
            <wp:extent cx="600075" cy="733425"/>
            <wp:effectExtent l="0" t="0" r="9525" b="9525"/>
            <wp:docPr id="2" name="Рисунок 2" descr="Описание: 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UK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733425"/>
                    </a:xfrm>
                    <a:prstGeom prst="rect">
                      <a:avLst/>
                    </a:prstGeom>
                    <a:noFill/>
                    <a:ln>
                      <a:noFill/>
                    </a:ln>
                  </pic:spPr>
                </pic:pic>
              </a:graphicData>
            </a:graphic>
          </wp:inline>
        </w:drawing>
      </w:r>
    </w:p>
    <w:p w14:paraId="55C5701C" w14:textId="77777777" w:rsidR="00F91D6A" w:rsidRPr="00364AEA" w:rsidRDefault="00F91D6A" w:rsidP="00F91D6A">
      <w:pPr>
        <w:keepNext/>
        <w:autoSpaceDE w:val="0"/>
        <w:autoSpaceDN w:val="0"/>
        <w:spacing w:after="0"/>
        <w:jc w:val="center"/>
        <w:outlineLvl w:val="2"/>
        <w:rPr>
          <w:b/>
          <w:bCs/>
          <w:szCs w:val="28"/>
        </w:rPr>
      </w:pPr>
      <w:r w:rsidRPr="00364AEA">
        <w:rPr>
          <w:b/>
          <w:bCs/>
          <w:szCs w:val="28"/>
        </w:rPr>
        <w:t xml:space="preserve">  ГЛУХІВСЬКА МІСЬКА РАДА СУМСЬКОЇ ОБЛАСТІ</w:t>
      </w:r>
    </w:p>
    <w:p w14:paraId="126AC408" w14:textId="77777777" w:rsidR="00F91D6A" w:rsidRPr="00364AEA" w:rsidRDefault="00F91D6A" w:rsidP="00F91D6A">
      <w:pPr>
        <w:autoSpaceDE w:val="0"/>
        <w:autoSpaceDN w:val="0"/>
        <w:spacing w:after="0"/>
        <w:jc w:val="center"/>
        <w:outlineLvl w:val="5"/>
        <w:rPr>
          <w:b/>
          <w:bCs/>
          <w:szCs w:val="28"/>
        </w:rPr>
      </w:pPr>
      <w:r w:rsidRPr="00364AEA">
        <w:rPr>
          <w:b/>
          <w:bCs/>
          <w:szCs w:val="28"/>
        </w:rPr>
        <w:t xml:space="preserve">  СЬОМЕ  СКЛИКАННЯ</w:t>
      </w:r>
    </w:p>
    <w:p w14:paraId="24EF22ED" w14:textId="77777777" w:rsidR="00F91D6A" w:rsidRPr="00364AEA" w:rsidRDefault="00F91D6A" w:rsidP="00F91D6A">
      <w:pPr>
        <w:autoSpaceDE w:val="0"/>
        <w:autoSpaceDN w:val="0"/>
        <w:spacing w:after="0"/>
        <w:jc w:val="center"/>
        <w:outlineLvl w:val="5"/>
        <w:rPr>
          <w:b/>
          <w:bCs/>
          <w:szCs w:val="28"/>
        </w:rPr>
      </w:pPr>
      <w:r w:rsidRPr="00364AEA">
        <w:rPr>
          <w:b/>
          <w:bCs/>
          <w:szCs w:val="28"/>
        </w:rPr>
        <w:t xml:space="preserve">  ТРИНАДЦЯТА СЕСІЯ</w:t>
      </w:r>
    </w:p>
    <w:p w14:paraId="051BA489" w14:textId="0313DD4F" w:rsidR="00F91D6A" w:rsidRPr="00364AEA" w:rsidRDefault="00F91D6A" w:rsidP="00F91D6A">
      <w:pPr>
        <w:autoSpaceDE w:val="0"/>
        <w:autoSpaceDN w:val="0"/>
        <w:spacing w:after="0"/>
        <w:jc w:val="center"/>
        <w:rPr>
          <w:b/>
          <w:szCs w:val="28"/>
        </w:rPr>
      </w:pPr>
      <w:r>
        <w:rPr>
          <w:b/>
          <w:szCs w:val="28"/>
        </w:rPr>
        <w:t xml:space="preserve">  ДРУГЕ</w:t>
      </w:r>
      <w:r w:rsidRPr="00364AEA">
        <w:rPr>
          <w:b/>
          <w:szCs w:val="28"/>
        </w:rPr>
        <w:t xml:space="preserve"> ПЛЕНАРНЕ  ЗАСІДАННЯ</w:t>
      </w:r>
    </w:p>
    <w:p w14:paraId="1083C55C" w14:textId="77777777" w:rsidR="00F91D6A" w:rsidRPr="00364AEA" w:rsidRDefault="00F91D6A" w:rsidP="00F91D6A">
      <w:pPr>
        <w:keepNext/>
        <w:autoSpaceDE w:val="0"/>
        <w:autoSpaceDN w:val="0"/>
        <w:spacing w:after="0"/>
        <w:jc w:val="center"/>
        <w:outlineLvl w:val="2"/>
        <w:rPr>
          <w:b/>
          <w:bCs/>
          <w:sz w:val="32"/>
          <w:szCs w:val="32"/>
        </w:rPr>
      </w:pPr>
      <w:r w:rsidRPr="00364AEA">
        <w:rPr>
          <w:b/>
          <w:bCs/>
          <w:sz w:val="32"/>
          <w:szCs w:val="32"/>
        </w:rPr>
        <w:t xml:space="preserve">    Р І Ш Е Н </w:t>
      </w:r>
      <w:proofErr w:type="spellStart"/>
      <w:r w:rsidRPr="00364AEA">
        <w:rPr>
          <w:b/>
          <w:bCs/>
          <w:sz w:val="32"/>
          <w:szCs w:val="32"/>
        </w:rPr>
        <w:t>Н</w:t>
      </w:r>
      <w:proofErr w:type="spellEnd"/>
      <w:r w:rsidRPr="00364AEA">
        <w:rPr>
          <w:b/>
          <w:bCs/>
          <w:sz w:val="32"/>
          <w:szCs w:val="32"/>
        </w:rPr>
        <w:t xml:space="preserve"> Я </w:t>
      </w:r>
    </w:p>
    <w:p w14:paraId="2A3706A2" w14:textId="77777777" w:rsidR="00F91D6A" w:rsidRPr="00364AEA" w:rsidRDefault="00F91D6A" w:rsidP="00F91D6A">
      <w:pPr>
        <w:autoSpaceDE w:val="0"/>
        <w:autoSpaceDN w:val="0"/>
        <w:rPr>
          <w:sz w:val="20"/>
        </w:rPr>
      </w:pPr>
    </w:p>
    <w:p w14:paraId="343D2511" w14:textId="4F5B8EFD" w:rsidR="00F91D6A" w:rsidRPr="00364AEA" w:rsidRDefault="00E4312A" w:rsidP="00F91D6A">
      <w:pPr>
        <w:keepNext/>
        <w:autoSpaceDE w:val="0"/>
        <w:autoSpaceDN w:val="0"/>
        <w:jc w:val="both"/>
        <w:outlineLvl w:val="2"/>
        <w:rPr>
          <w:b/>
          <w:bCs/>
          <w:sz w:val="32"/>
          <w:szCs w:val="32"/>
        </w:rPr>
      </w:pPr>
      <w:r w:rsidRPr="00E4312A">
        <w:rPr>
          <w:szCs w:val="28"/>
        </w:rPr>
        <w:t>20.05.</w:t>
      </w:r>
      <w:r w:rsidR="00F91D6A" w:rsidRPr="00DF3C87">
        <w:rPr>
          <w:bCs/>
          <w:szCs w:val="28"/>
        </w:rPr>
        <w:t>2020</w:t>
      </w:r>
      <w:r w:rsidR="00F91D6A" w:rsidRPr="00364AEA">
        <w:rPr>
          <w:b/>
          <w:bCs/>
          <w:szCs w:val="28"/>
        </w:rPr>
        <w:t xml:space="preserve">                                    </w:t>
      </w:r>
      <w:r w:rsidR="00F91D6A">
        <w:rPr>
          <w:b/>
          <w:bCs/>
          <w:szCs w:val="28"/>
        </w:rPr>
        <w:t xml:space="preserve">  </w:t>
      </w:r>
      <w:r w:rsidR="00F91D6A" w:rsidRPr="00364AEA">
        <w:rPr>
          <w:bCs/>
          <w:szCs w:val="28"/>
        </w:rPr>
        <w:t>м. Глухів</w:t>
      </w:r>
      <w:r w:rsidR="00695E41">
        <w:rPr>
          <w:rFonts w:ascii="Bookman Old Style" w:hAnsi="Bookman Old Style"/>
          <w:bCs/>
          <w:szCs w:val="28"/>
        </w:rPr>
        <w:t xml:space="preserve">                     </w:t>
      </w:r>
      <w:r>
        <w:rPr>
          <w:rFonts w:ascii="Bookman Old Style" w:hAnsi="Bookman Old Style"/>
          <w:bCs/>
          <w:szCs w:val="28"/>
        </w:rPr>
        <w:t xml:space="preserve">   </w:t>
      </w:r>
      <w:r w:rsidR="00695E41">
        <w:rPr>
          <w:rFonts w:ascii="Bookman Old Style" w:hAnsi="Bookman Old Style"/>
          <w:bCs/>
          <w:szCs w:val="28"/>
        </w:rPr>
        <w:t xml:space="preserve"> </w:t>
      </w:r>
      <w:r w:rsidR="00F91D6A" w:rsidRPr="00364AEA">
        <w:rPr>
          <w:bCs/>
          <w:szCs w:val="28"/>
        </w:rPr>
        <w:t>№</w:t>
      </w:r>
      <w:r w:rsidR="00F91D6A" w:rsidRPr="00364AEA">
        <w:rPr>
          <w:rFonts w:ascii="Bookman Old Style" w:hAnsi="Bookman Old Style"/>
          <w:bCs/>
          <w:szCs w:val="28"/>
        </w:rPr>
        <w:t xml:space="preserve"> </w:t>
      </w:r>
      <w:r w:rsidRPr="00E4312A">
        <w:rPr>
          <w:bCs/>
          <w:szCs w:val="28"/>
        </w:rPr>
        <w:t>452</w:t>
      </w:r>
    </w:p>
    <w:p w14:paraId="7AAC96AD" w14:textId="77777777" w:rsidR="00F91D6A" w:rsidRPr="008C6EB2" w:rsidRDefault="00F91D6A" w:rsidP="00F91D6A">
      <w:pPr>
        <w:jc w:val="both"/>
        <w:rPr>
          <w:b/>
          <w:szCs w:val="28"/>
        </w:rPr>
      </w:pPr>
    </w:p>
    <w:p w14:paraId="506DE993" w14:textId="21DA400D" w:rsidR="00F91D6A" w:rsidRPr="008C6EB2" w:rsidRDefault="00F91D6A" w:rsidP="00F91D6A">
      <w:pPr>
        <w:spacing w:after="0"/>
        <w:jc w:val="both"/>
        <w:rPr>
          <w:b/>
          <w:szCs w:val="28"/>
        </w:rPr>
      </w:pPr>
      <w:r w:rsidRPr="008C6EB2">
        <w:rPr>
          <w:b/>
          <w:szCs w:val="28"/>
        </w:rPr>
        <w:t>Про</w:t>
      </w:r>
      <w:r>
        <w:rPr>
          <w:b/>
          <w:szCs w:val="28"/>
        </w:rPr>
        <w:t xml:space="preserve"> затвердження Положення про </w:t>
      </w:r>
      <w:r w:rsidR="00E605D3">
        <w:rPr>
          <w:b/>
          <w:szCs w:val="28"/>
        </w:rPr>
        <w:t xml:space="preserve">проведення </w:t>
      </w:r>
      <w:r>
        <w:rPr>
          <w:b/>
          <w:szCs w:val="28"/>
        </w:rPr>
        <w:t>конкурс</w:t>
      </w:r>
      <w:r w:rsidR="00E605D3">
        <w:rPr>
          <w:b/>
          <w:szCs w:val="28"/>
        </w:rPr>
        <w:t>у</w:t>
      </w:r>
      <w:r>
        <w:rPr>
          <w:b/>
          <w:szCs w:val="28"/>
        </w:rPr>
        <w:t xml:space="preserve"> на посаду керівника закладу загальної середньої освіти, що перебуває у комунальній власності територіальної громади міста Глухів</w:t>
      </w:r>
    </w:p>
    <w:p w14:paraId="23A68412" w14:textId="6A0A4931" w:rsidR="00F91D6A" w:rsidRPr="00C90561" w:rsidRDefault="00F91D6A" w:rsidP="00F91D6A">
      <w:pPr>
        <w:pStyle w:val="rvps6"/>
        <w:ind w:firstLine="708"/>
        <w:jc w:val="both"/>
      </w:pPr>
      <w:r>
        <w:rPr>
          <w:sz w:val="28"/>
          <w:szCs w:val="28"/>
        </w:rPr>
        <w:t>Відповідно до статті 25 Закону України «Про освіту», статті 39 Закону України «Про повну загальну середню освіту</w:t>
      </w:r>
      <w:r w:rsidR="00C567DF">
        <w:rPr>
          <w:sz w:val="28"/>
          <w:szCs w:val="28"/>
        </w:rPr>
        <w:t>»</w:t>
      </w:r>
      <w:r>
        <w:rPr>
          <w:sz w:val="28"/>
          <w:szCs w:val="28"/>
        </w:rPr>
        <w:t>, з метою конкретизації процедурних питань, пов’язаних з призначенням керівників закладів загальн</w:t>
      </w:r>
      <w:r w:rsidR="00E605D3">
        <w:rPr>
          <w:sz w:val="28"/>
          <w:szCs w:val="28"/>
        </w:rPr>
        <w:t>о</w:t>
      </w:r>
      <w:r w:rsidR="00066947">
        <w:rPr>
          <w:sz w:val="28"/>
          <w:szCs w:val="28"/>
        </w:rPr>
        <w:t>ї середньої освіти міста Глухів</w:t>
      </w:r>
      <w:r>
        <w:rPr>
          <w:sz w:val="28"/>
          <w:szCs w:val="28"/>
        </w:rPr>
        <w:t xml:space="preserve">,   </w:t>
      </w:r>
      <w:r w:rsidRPr="00912C6F">
        <w:rPr>
          <w:sz w:val="28"/>
          <w:szCs w:val="28"/>
        </w:rPr>
        <w:t xml:space="preserve">керуючись </w:t>
      </w:r>
      <w:r>
        <w:rPr>
          <w:sz w:val="28"/>
          <w:szCs w:val="28"/>
        </w:rPr>
        <w:t xml:space="preserve"> статтею 25 та статтею</w:t>
      </w:r>
      <w:r w:rsidRPr="006F1DAB">
        <w:rPr>
          <w:sz w:val="28"/>
          <w:szCs w:val="28"/>
        </w:rPr>
        <w:t xml:space="preserve"> </w:t>
      </w:r>
      <w:r w:rsidRPr="00912C6F">
        <w:rPr>
          <w:sz w:val="28"/>
          <w:szCs w:val="28"/>
        </w:rPr>
        <w:t xml:space="preserve">59 Закону України «Про місцеве самоврядування в Україні», </w:t>
      </w:r>
      <w:r w:rsidRPr="00140B36">
        <w:rPr>
          <w:b/>
          <w:sz w:val="28"/>
          <w:szCs w:val="28"/>
        </w:rPr>
        <w:t>міська рада</w:t>
      </w:r>
      <w:r w:rsidRPr="00912C6F">
        <w:rPr>
          <w:sz w:val="28"/>
          <w:szCs w:val="28"/>
        </w:rPr>
        <w:t xml:space="preserve"> </w:t>
      </w:r>
      <w:r w:rsidRPr="006F1DAB">
        <w:rPr>
          <w:b/>
          <w:sz w:val="28"/>
          <w:szCs w:val="28"/>
        </w:rPr>
        <w:t>ВИРІШИЛА:</w:t>
      </w:r>
    </w:p>
    <w:p w14:paraId="46256DF2" w14:textId="2FB40535" w:rsidR="00F91D6A" w:rsidRDefault="00F91D6A" w:rsidP="00A078A1">
      <w:pPr>
        <w:spacing w:after="0"/>
        <w:ind w:firstLine="708"/>
        <w:jc w:val="both"/>
        <w:rPr>
          <w:szCs w:val="28"/>
        </w:rPr>
      </w:pPr>
      <w:r w:rsidRPr="008C6EB2">
        <w:rPr>
          <w:szCs w:val="28"/>
        </w:rPr>
        <w:t xml:space="preserve">1. </w:t>
      </w:r>
      <w:r>
        <w:rPr>
          <w:szCs w:val="28"/>
        </w:rPr>
        <w:t xml:space="preserve">Затвердити Положення </w:t>
      </w:r>
      <w:r w:rsidRPr="00F91D6A">
        <w:rPr>
          <w:szCs w:val="28"/>
        </w:rPr>
        <w:t xml:space="preserve">про </w:t>
      </w:r>
      <w:r w:rsidR="00E605D3">
        <w:rPr>
          <w:szCs w:val="28"/>
        </w:rPr>
        <w:t xml:space="preserve">проведення </w:t>
      </w:r>
      <w:r w:rsidRPr="00F91D6A">
        <w:rPr>
          <w:szCs w:val="28"/>
        </w:rPr>
        <w:t>конкурс</w:t>
      </w:r>
      <w:r w:rsidR="00E605D3">
        <w:rPr>
          <w:szCs w:val="28"/>
        </w:rPr>
        <w:t>у</w:t>
      </w:r>
      <w:r w:rsidRPr="00F91D6A">
        <w:rPr>
          <w:szCs w:val="28"/>
        </w:rPr>
        <w:t xml:space="preserve"> на посаду керівника закладу загальної середньої освіти, що перебуває у комунальній власності тер</w:t>
      </w:r>
      <w:r w:rsidR="00E605D3">
        <w:rPr>
          <w:szCs w:val="28"/>
        </w:rPr>
        <w:t>и</w:t>
      </w:r>
      <w:r w:rsidR="00636510">
        <w:rPr>
          <w:szCs w:val="28"/>
        </w:rPr>
        <w:t>торіальної громади міста Глухів</w:t>
      </w:r>
      <w:r w:rsidRPr="00F91D6A">
        <w:rPr>
          <w:szCs w:val="28"/>
        </w:rPr>
        <w:t xml:space="preserve"> </w:t>
      </w:r>
      <w:r>
        <w:rPr>
          <w:szCs w:val="28"/>
        </w:rPr>
        <w:t>(додається).</w:t>
      </w:r>
    </w:p>
    <w:p w14:paraId="24F7BABA" w14:textId="60974BD8" w:rsidR="00F91D6A" w:rsidRDefault="00F91D6A" w:rsidP="00A078A1">
      <w:pPr>
        <w:spacing w:after="0"/>
        <w:ind w:firstLine="708"/>
        <w:jc w:val="both"/>
        <w:rPr>
          <w:szCs w:val="28"/>
        </w:rPr>
      </w:pPr>
      <w:r w:rsidRPr="008C6EB2">
        <w:rPr>
          <w:szCs w:val="28"/>
        </w:rPr>
        <w:t>2</w:t>
      </w:r>
      <w:r w:rsidRPr="00066947">
        <w:rPr>
          <w:szCs w:val="28"/>
        </w:rPr>
        <w:t xml:space="preserve">. </w:t>
      </w:r>
      <w:r w:rsidR="00066947" w:rsidRPr="00066947">
        <w:rPr>
          <w:szCs w:val="28"/>
        </w:rPr>
        <w:t>Організаційно-контрольному відділу апарату міської ради та її виконавчого комітету забезпечити організацію</w:t>
      </w:r>
      <w:r w:rsidRPr="00066947">
        <w:rPr>
          <w:szCs w:val="28"/>
        </w:rPr>
        <w:t xml:space="preserve"> проведення конкурсу на посаду керівника закладу загальної середньої освіти</w:t>
      </w:r>
      <w:r w:rsidR="00066947" w:rsidRPr="00066947">
        <w:rPr>
          <w:szCs w:val="28"/>
        </w:rPr>
        <w:t>.</w:t>
      </w:r>
    </w:p>
    <w:p w14:paraId="2904BFD3" w14:textId="2D0B45D3" w:rsidR="00F91D6A" w:rsidRDefault="006379E7" w:rsidP="00A078A1">
      <w:pPr>
        <w:spacing w:after="0"/>
        <w:ind w:firstLine="708"/>
        <w:jc w:val="both"/>
        <w:rPr>
          <w:szCs w:val="28"/>
        </w:rPr>
      </w:pPr>
      <w:r>
        <w:rPr>
          <w:szCs w:val="28"/>
        </w:rPr>
        <w:t>3</w:t>
      </w:r>
      <w:r w:rsidR="00F91D6A">
        <w:rPr>
          <w:szCs w:val="28"/>
        </w:rPr>
        <w:t xml:space="preserve">. </w:t>
      </w:r>
      <w:r>
        <w:rPr>
          <w:szCs w:val="28"/>
        </w:rPr>
        <w:t>Організацію виконання</w:t>
      </w:r>
      <w:r w:rsidR="00F91D6A">
        <w:rPr>
          <w:szCs w:val="28"/>
        </w:rPr>
        <w:t xml:space="preserve"> цього рішення покласти на керуючого  справами виконавчого комітету міської ради Карлова І.А.</w:t>
      </w:r>
      <w:r>
        <w:rPr>
          <w:szCs w:val="28"/>
        </w:rPr>
        <w:t>, контроль - постійну комісію</w:t>
      </w:r>
      <w:r w:rsidRPr="006379E7">
        <w:rPr>
          <w:szCs w:val="28"/>
        </w:rPr>
        <w:t xml:space="preserve"> з питань охорони здоров’я, материнства і дитинства, освіти, фізичної культури і спорту, сім’ї і молоді т</w:t>
      </w:r>
      <w:r w:rsidR="00EF1DC6">
        <w:rPr>
          <w:szCs w:val="28"/>
        </w:rPr>
        <w:t>а соціального захисту населення</w:t>
      </w:r>
      <w:r w:rsidR="00E605D3">
        <w:rPr>
          <w:szCs w:val="28"/>
        </w:rPr>
        <w:t xml:space="preserve"> (голова - </w:t>
      </w:r>
      <w:proofErr w:type="spellStart"/>
      <w:r w:rsidR="00E605D3">
        <w:rPr>
          <w:szCs w:val="28"/>
        </w:rPr>
        <w:t>Громак</w:t>
      </w:r>
      <w:proofErr w:type="spellEnd"/>
      <w:r w:rsidR="00E605D3">
        <w:rPr>
          <w:szCs w:val="28"/>
        </w:rPr>
        <w:t xml:space="preserve"> Л.А.)</w:t>
      </w:r>
      <w:r w:rsidR="00EF1DC6">
        <w:rPr>
          <w:szCs w:val="28"/>
        </w:rPr>
        <w:t>.</w:t>
      </w:r>
    </w:p>
    <w:p w14:paraId="7D3616AD" w14:textId="77777777" w:rsidR="00EF1DC6" w:rsidRPr="008C6EB2" w:rsidRDefault="00EF1DC6" w:rsidP="00EF1DC6">
      <w:pPr>
        <w:ind w:firstLine="708"/>
        <w:jc w:val="both"/>
        <w:rPr>
          <w:szCs w:val="28"/>
        </w:rPr>
      </w:pPr>
    </w:p>
    <w:p w14:paraId="363FBBB9" w14:textId="77777777" w:rsidR="00F91D6A" w:rsidRPr="008C6EB2" w:rsidRDefault="00F91D6A" w:rsidP="00F91D6A">
      <w:pPr>
        <w:rPr>
          <w:b/>
          <w:szCs w:val="28"/>
        </w:rPr>
      </w:pPr>
      <w:r>
        <w:rPr>
          <w:b/>
          <w:szCs w:val="28"/>
        </w:rPr>
        <w:t>Секретар міської ради</w:t>
      </w:r>
      <w:r>
        <w:rPr>
          <w:b/>
          <w:szCs w:val="28"/>
        </w:rPr>
        <w:tab/>
      </w:r>
      <w:r>
        <w:rPr>
          <w:b/>
          <w:szCs w:val="28"/>
        </w:rPr>
        <w:tab/>
      </w:r>
      <w:r>
        <w:rPr>
          <w:b/>
          <w:szCs w:val="28"/>
        </w:rPr>
        <w:tab/>
      </w:r>
      <w:r>
        <w:rPr>
          <w:b/>
          <w:szCs w:val="28"/>
        </w:rPr>
        <w:tab/>
      </w:r>
      <w:r>
        <w:rPr>
          <w:b/>
          <w:szCs w:val="28"/>
        </w:rPr>
        <w:tab/>
      </w:r>
      <w:r>
        <w:rPr>
          <w:b/>
          <w:szCs w:val="28"/>
        </w:rPr>
        <w:tab/>
        <w:t>Юрій БУРЛАКА</w:t>
      </w:r>
    </w:p>
    <w:p w14:paraId="1F10D34D" w14:textId="77777777" w:rsidR="00EF1DC6" w:rsidRDefault="00EF1DC6" w:rsidP="00E32B2E">
      <w:pPr>
        <w:spacing w:after="0" w:line="240" w:lineRule="auto"/>
        <w:ind w:firstLine="6804"/>
        <w:rPr>
          <w:rFonts w:eastAsia="Times New Roman"/>
          <w:bCs/>
          <w:color w:val="000000"/>
          <w:szCs w:val="24"/>
          <w:lang w:eastAsia="ru-RU"/>
        </w:rPr>
      </w:pPr>
    </w:p>
    <w:p w14:paraId="6386EC8A" w14:textId="77777777" w:rsidR="00EF1DC6" w:rsidRDefault="00EF1DC6" w:rsidP="00E32B2E">
      <w:pPr>
        <w:spacing w:after="0" w:line="240" w:lineRule="auto"/>
        <w:ind w:firstLine="6804"/>
        <w:rPr>
          <w:rFonts w:eastAsia="Times New Roman"/>
          <w:bCs/>
          <w:color w:val="000000"/>
          <w:szCs w:val="24"/>
          <w:lang w:eastAsia="ru-RU"/>
        </w:rPr>
      </w:pPr>
    </w:p>
    <w:p w14:paraId="4A2D537B" w14:textId="77777777" w:rsidR="00EF1DC6" w:rsidRDefault="00EF1DC6" w:rsidP="00E32B2E">
      <w:pPr>
        <w:spacing w:after="0" w:line="240" w:lineRule="auto"/>
        <w:ind w:firstLine="6804"/>
        <w:rPr>
          <w:rFonts w:eastAsia="Times New Roman"/>
          <w:bCs/>
          <w:color w:val="000000"/>
          <w:szCs w:val="24"/>
          <w:lang w:eastAsia="ru-RU"/>
        </w:rPr>
      </w:pPr>
    </w:p>
    <w:p w14:paraId="47E87E5C" w14:textId="77777777" w:rsidR="00EF1DC6" w:rsidRDefault="00EF1DC6" w:rsidP="00E32B2E">
      <w:pPr>
        <w:spacing w:after="0" w:line="240" w:lineRule="auto"/>
        <w:ind w:firstLine="6804"/>
        <w:rPr>
          <w:rFonts w:eastAsia="Times New Roman"/>
          <w:bCs/>
          <w:color w:val="000000"/>
          <w:szCs w:val="24"/>
          <w:lang w:eastAsia="ru-RU"/>
        </w:rPr>
      </w:pPr>
    </w:p>
    <w:p w14:paraId="0319F171" w14:textId="77777777" w:rsidR="00EF1DC6" w:rsidRDefault="00EF1DC6" w:rsidP="00E32B2E">
      <w:pPr>
        <w:spacing w:after="0" w:line="240" w:lineRule="auto"/>
        <w:ind w:firstLine="6804"/>
        <w:rPr>
          <w:rFonts w:eastAsia="Times New Roman"/>
          <w:bCs/>
          <w:color w:val="000000"/>
          <w:szCs w:val="24"/>
          <w:lang w:eastAsia="ru-RU"/>
        </w:rPr>
      </w:pPr>
    </w:p>
    <w:p w14:paraId="1550215E" w14:textId="77777777" w:rsidR="00EF1DC6" w:rsidRDefault="00EF1DC6" w:rsidP="00E32B2E">
      <w:pPr>
        <w:spacing w:after="0" w:line="240" w:lineRule="auto"/>
        <w:ind w:firstLine="6804"/>
        <w:rPr>
          <w:rFonts w:eastAsia="Times New Roman"/>
          <w:bCs/>
          <w:color w:val="000000"/>
          <w:szCs w:val="24"/>
          <w:lang w:eastAsia="ru-RU"/>
        </w:rPr>
      </w:pPr>
    </w:p>
    <w:p w14:paraId="34E4C031" w14:textId="77777777" w:rsidR="00A078A1" w:rsidRDefault="00A078A1" w:rsidP="00E32B2E">
      <w:pPr>
        <w:spacing w:after="0" w:line="240" w:lineRule="auto"/>
        <w:ind w:firstLine="6804"/>
        <w:rPr>
          <w:rFonts w:eastAsia="Times New Roman"/>
          <w:bCs/>
          <w:color w:val="000000"/>
          <w:szCs w:val="24"/>
          <w:lang w:eastAsia="ru-RU"/>
        </w:rPr>
      </w:pPr>
    </w:p>
    <w:p w14:paraId="3D445FBF" w14:textId="77777777" w:rsidR="00EF1DC6" w:rsidRDefault="00EF1DC6" w:rsidP="00E32B2E">
      <w:pPr>
        <w:spacing w:after="0" w:line="240" w:lineRule="auto"/>
        <w:ind w:firstLine="6804"/>
        <w:rPr>
          <w:rFonts w:eastAsia="Times New Roman"/>
          <w:bCs/>
          <w:color w:val="000000"/>
          <w:szCs w:val="24"/>
          <w:lang w:eastAsia="ru-RU"/>
        </w:rPr>
      </w:pPr>
    </w:p>
    <w:p w14:paraId="2D18CA60" w14:textId="77777777" w:rsidR="00E32B2E" w:rsidRPr="00E32B2E" w:rsidRDefault="00E32B2E" w:rsidP="00E32B2E">
      <w:pPr>
        <w:spacing w:after="0" w:line="240" w:lineRule="auto"/>
        <w:ind w:firstLine="6804"/>
        <w:rPr>
          <w:rFonts w:eastAsia="Times New Roman"/>
          <w:bCs/>
          <w:color w:val="000000"/>
          <w:szCs w:val="24"/>
          <w:lang w:eastAsia="ru-RU"/>
        </w:rPr>
      </w:pPr>
      <w:r w:rsidRPr="00E32B2E">
        <w:rPr>
          <w:rFonts w:eastAsia="Times New Roman"/>
          <w:bCs/>
          <w:color w:val="000000"/>
          <w:szCs w:val="24"/>
          <w:lang w:eastAsia="ru-RU"/>
        </w:rPr>
        <w:lastRenderedPageBreak/>
        <w:t>ЗАТВЕРДЖЕННО</w:t>
      </w:r>
    </w:p>
    <w:p w14:paraId="5EAEC887" w14:textId="6F5EFD92" w:rsidR="00E32B2E" w:rsidRPr="00E32B2E" w:rsidRDefault="00E605D3" w:rsidP="00E32B2E">
      <w:pPr>
        <w:spacing w:after="0" w:line="240" w:lineRule="auto"/>
        <w:ind w:firstLine="6804"/>
        <w:rPr>
          <w:rFonts w:eastAsia="Times New Roman"/>
          <w:bCs/>
          <w:color w:val="000000"/>
          <w:szCs w:val="24"/>
          <w:lang w:eastAsia="ru-RU"/>
        </w:rPr>
      </w:pPr>
      <w:r>
        <w:rPr>
          <w:rFonts w:eastAsia="Times New Roman"/>
          <w:bCs/>
          <w:color w:val="000000"/>
          <w:szCs w:val="24"/>
          <w:lang w:eastAsia="ru-RU"/>
        </w:rPr>
        <w:t>Р</w:t>
      </w:r>
      <w:r w:rsidR="00DD2208" w:rsidRPr="00E32B2E">
        <w:rPr>
          <w:rFonts w:eastAsia="Times New Roman"/>
          <w:bCs/>
          <w:color w:val="000000"/>
          <w:szCs w:val="24"/>
          <w:lang w:eastAsia="ru-RU"/>
        </w:rPr>
        <w:t>ішення міської ради</w:t>
      </w:r>
    </w:p>
    <w:p w14:paraId="1A4461EE" w14:textId="4EBDF2DD" w:rsidR="00E32B2E" w:rsidRPr="00E32B2E" w:rsidRDefault="0050781F" w:rsidP="00E32B2E">
      <w:pPr>
        <w:spacing w:after="0" w:line="240" w:lineRule="auto"/>
        <w:ind w:firstLine="6804"/>
        <w:rPr>
          <w:rFonts w:eastAsia="Times New Roman"/>
          <w:bCs/>
          <w:color w:val="000000"/>
          <w:szCs w:val="24"/>
          <w:lang w:val="ru-RU" w:eastAsia="ru-RU"/>
        </w:rPr>
      </w:pPr>
      <w:r>
        <w:rPr>
          <w:rFonts w:eastAsia="Times New Roman"/>
          <w:color w:val="000000"/>
          <w:lang w:val="ru-RU" w:eastAsia="ru-RU"/>
        </w:rPr>
        <w:t>20.05.2020  №  452</w:t>
      </w:r>
      <w:bookmarkStart w:id="0" w:name="_GoBack"/>
      <w:bookmarkEnd w:id="0"/>
    </w:p>
    <w:p w14:paraId="516AB33C" w14:textId="77777777" w:rsidR="00E32B2E" w:rsidRDefault="00E32B2E" w:rsidP="00217206">
      <w:pPr>
        <w:spacing w:after="0" w:line="240" w:lineRule="auto"/>
        <w:ind w:right="450"/>
        <w:rPr>
          <w:rFonts w:eastAsia="Times New Roman"/>
          <w:b/>
          <w:bCs/>
          <w:color w:val="000000"/>
          <w:szCs w:val="28"/>
          <w:lang w:eastAsia="uk-UA"/>
        </w:rPr>
      </w:pPr>
    </w:p>
    <w:p w14:paraId="29B63CE1" w14:textId="2C5E5630" w:rsidR="00745585" w:rsidRPr="00745585" w:rsidRDefault="0073447B" w:rsidP="00745585">
      <w:pPr>
        <w:spacing w:after="0" w:line="240" w:lineRule="auto"/>
        <w:ind w:left="450" w:right="450"/>
        <w:jc w:val="center"/>
        <w:rPr>
          <w:rFonts w:eastAsia="Times New Roman"/>
          <w:b/>
          <w:bCs/>
          <w:color w:val="000000"/>
          <w:szCs w:val="28"/>
          <w:lang w:eastAsia="uk-UA"/>
        </w:rPr>
      </w:pPr>
      <w:r w:rsidRPr="00A34940">
        <w:rPr>
          <w:rFonts w:eastAsia="Times New Roman"/>
          <w:b/>
          <w:bCs/>
          <w:color w:val="000000"/>
          <w:szCs w:val="28"/>
          <w:lang w:eastAsia="uk-UA"/>
        </w:rPr>
        <w:t>ПОЛОЖЕННЯ</w:t>
      </w:r>
      <w:r w:rsidR="00745585" w:rsidRPr="00745585">
        <w:rPr>
          <w:rFonts w:eastAsia="Times New Roman"/>
          <w:b/>
          <w:bCs/>
          <w:color w:val="000000"/>
          <w:szCs w:val="28"/>
          <w:lang w:eastAsia="uk-UA"/>
        </w:rPr>
        <w:t xml:space="preserve">  </w:t>
      </w:r>
    </w:p>
    <w:p w14:paraId="5E2FCB94" w14:textId="772CB95F" w:rsidR="0073447B" w:rsidRDefault="00745585" w:rsidP="000D5862">
      <w:pPr>
        <w:spacing w:after="0" w:line="240" w:lineRule="auto"/>
        <w:ind w:right="-1"/>
        <w:jc w:val="center"/>
        <w:rPr>
          <w:rFonts w:eastAsia="Times New Roman"/>
          <w:b/>
          <w:bCs/>
          <w:color w:val="000000"/>
          <w:szCs w:val="28"/>
          <w:lang w:eastAsia="uk-UA"/>
        </w:rPr>
      </w:pPr>
      <w:r w:rsidRPr="00745585">
        <w:rPr>
          <w:rFonts w:eastAsia="Times New Roman"/>
          <w:b/>
          <w:bCs/>
          <w:color w:val="000000"/>
          <w:szCs w:val="28"/>
          <w:lang w:eastAsia="uk-UA"/>
        </w:rPr>
        <w:t xml:space="preserve">про </w:t>
      </w:r>
      <w:r w:rsidR="00E605D3">
        <w:rPr>
          <w:rFonts w:eastAsia="Times New Roman"/>
          <w:b/>
          <w:bCs/>
          <w:color w:val="000000"/>
          <w:szCs w:val="28"/>
          <w:lang w:eastAsia="uk-UA"/>
        </w:rPr>
        <w:t xml:space="preserve">проведення </w:t>
      </w:r>
      <w:r w:rsidRPr="00745585">
        <w:rPr>
          <w:rFonts w:eastAsia="Times New Roman"/>
          <w:b/>
          <w:bCs/>
          <w:color w:val="000000"/>
          <w:szCs w:val="28"/>
          <w:lang w:eastAsia="uk-UA"/>
        </w:rPr>
        <w:t>конкурс</w:t>
      </w:r>
      <w:r w:rsidR="00E605D3">
        <w:rPr>
          <w:rFonts w:eastAsia="Times New Roman"/>
          <w:b/>
          <w:bCs/>
          <w:color w:val="000000"/>
          <w:szCs w:val="28"/>
          <w:lang w:eastAsia="uk-UA"/>
        </w:rPr>
        <w:t>у</w:t>
      </w:r>
      <w:r w:rsidRPr="00745585">
        <w:rPr>
          <w:rFonts w:eastAsia="Times New Roman"/>
          <w:b/>
          <w:bCs/>
          <w:color w:val="000000"/>
          <w:szCs w:val="28"/>
          <w:lang w:eastAsia="uk-UA"/>
        </w:rPr>
        <w:t xml:space="preserve"> на посаду керівника</w:t>
      </w:r>
      <w:r>
        <w:rPr>
          <w:rFonts w:eastAsia="Times New Roman"/>
          <w:b/>
          <w:bCs/>
          <w:color w:val="000000"/>
          <w:szCs w:val="28"/>
          <w:lang w:eastAsia="uk-UA"/>
        </w:rPr>
        <w:t xml:space="preserve"> </w:t>
      </w:r>
      <w:r w:rsidRPr="00745585">
        <w:rPr>
          <w:rFonts w:eastAsia="Times New Roman"/>
          <w:b/>
          <w:bCs/>
          <w:color w:val="000000"/>
          <w:szCs w:val="28"/>
          <w:lang w:eastAsia="uk-UA"/>
        </w:rPr>
        <w:t>закл</w:t>
      </w:r>
      <w:r w:rsidR="00217206">
        <w:rPr>
          <w:rFonts w:eastAsia="Times New Roman"/>
          <w:b/>
          <w:bCs/>
          <w:color w:val="000000"/>
          <w:szCs w:val="28"/>
          <w:lang w:eastAsia="uk-UA"/>
        </w:rPr>
        <w:t xml:space="preserve">аду загальної середньої освіти, </w:t>
      </w:r>
      <w:r w:rsidRPr="00745585">
        <w:rPr>
          <w:rFonts w:eastAsia="Times New Roman"/>
          <w:b/>
          <w:bCs/>
          <w:color w:val="000000"/>
          <w:szCs w:val="28"/>
          <w:lang w:eastAsia="uk-UA"/>
        </w:rPr>
        <w:t xml:space="preserve">що перебуває у комунальній власності </w:t>
      </w:r>
      <w:r w:rsidR="00217206">
        <w:rPr>
          <w:rFonts w:eastAsia="Times New Roman"/>
          <w:b/>
          <w:bCs/>
          <w:color w:val="000000"/>
          <w:szCs w:val="28"/>
          <w:lang w:eastAsia="uk-UA"/>
        </w:rPr>
        <w:t xml:space="preserve">територіальної громади міста </w:t>
      </w:r>
      <w:r w:rsidRPr="00745585">
        <w:rPr>
          <w:rFonts w:eastAsia="Times New Roman"/>
          <w:b/>
          <w:bCs/>
          <w:color w:val="000000"/>
          <w:szCs w:val="28"/>
          <w:lang w:eastAsia="uk-UA"/>
        </w:rPr>
        <w:t>Глухова</w:t>
      </w:r>
    </w:p>
    <w:p w14:paraId="0F2EC27F" w14:textId="77777777" w:rsidR="00187F54" w:rsidRDefault="00187F54" w:rsidP="00745585">
      <w:pPr>
        <w:spacing w:after="0" w:line="240" w:lineRule="auto"/>
        <w:ind w:left="450" w:right="450"/>
        <w:jc w:val="center"/>
        <w:rPr>
          <w:rFonts w:eastAsia="Times New Roman"/>
          <w:b/>
          <w:bCs/>
          <w:color w:val="000000"/>
          <w:szCs w:val="28"/>
          <w:lang w:eastAsia="uk-UA"/>
        </w:rPr>
      </w:pPr>
    </w:p>
    <w:p w14:paraId="5A07AB15" w14:textId="0FE82A3A" w:rsidR="00C20FEA" w:rsidRPr="00187F54" w:rsidRDefault="00187F54" w:rsidP="00187F54">
      <w:pPr>
        <w:spacing w:after="0" w:line="240" w:lineRule="auto"/>
        <w:ind w:left="450" w:right="450"/>
        <w:jc w:val="center"/>
        <w:rPr>
          <w:rFonts w:eastAsia="Times New Roman"/>
          <w:b/>
          <w:bCs/>
          <w:color w:val="000000"/>
          <w:szCs w:val="28"/>
          <w:lang w:eastAsia="uk-UA"/>
        </w:rPr>
      </w:pPr>
      <w:r>
        <w:rPr>
          <w:rFonts w:eastAsia="Times New Roman"/>
          <w:b/>
          <w:bCs/>
          <w:color w:val="000000"/>
          <w:szCs w:val="28"/>
          <w:lang w:eastAsia="uk-UA"/>
        </w:rPr>
        <w:t>І. Загальні положення</w:t>
      </w:r>
    </w:p>
    <w:p w14:paraId="6AA1D1C4" w14:textId="7A1B8FC5" w:rsidR="0073447B" w:rsidRDefault="0073447B" w:rsidP="00187F54">
      <w:pPr>
        <w:spacing w:after="0" w:line="360" w:lineRule="auto"/>
        <w:ind w:firstLine="450"/>
        <w:jc w:val="both"/>
        <w:rPr>
          <w:rFonts w:eastAsia="Times New Roman"/>
          <w:color w:val="000000"/>
          <w:szCs w:val="28"/>
          <w:lang w:eastAsia="uk-UA"/>
        </w:rPr>
      </w:pPr>
      <w:bookmarkStart w:id="1" w:name="n15"/>
      <w:bookmarkEnd w:id="1"/>
      <w:r w:rsidRPr="00A34940">
        <w:rPr>
          <w:rFonts w:eastAsia="Times New Roman"/>
          <w:color w:val="000000"/>
          <w:szCs w:val="28"/>
          <w:lang w:eastAsia="uk-UA"/>
        </w:rPr>
        <w:t xml:space="preserve">Це положення визначає загальні засади проведення конкурсу на посаду керівника </w:t>
      </w:r>
      <w:r w:rsidR="00745585" w:rsidRPr="00745585">
        <w:rPr>
          <w:rFonts w:eastAsia="Times New Roman"/>
          <w:color w:val="000000"/>
          <w:szCs w:val="28"/>
          <w:lang w:eastAsia="uk-UA"/>
        </w:rPr>
        <w:t>закладу загальної середньої освіти,  що перебуває у комунальній власності територіальної громади міста Глухова</w:t>
      </w:r>
      <w:r w:rsidR="003E0EA5" w:rsidRPr="00A34940">
        <w:rPr>
          <w:rFonts w:eastAsia="Times New Roman"/>
          <w:color w:val="000000"/>
          <w:szCs w:val="28"/>
          <w:lang w:eastAsia="uk-UA"/>
        </w:rPr>
        <w:t xml:space="preserve"> </w:t>
      </w:r>
      <w:r w:rsidR="004A1409" w:rsidRPr="008A7F7C">
        <w:rPr>
          <w:rFonts w:eastAsia="Times New Roman"/>
          <w:color w:val="000000"/>
          <w:szCs w:val="28"/>
          <w:lang w:eastAsia="uk-UA"/>
        </w:rPr>
        <w:t>(</w:t>
      </w:r>
      <w:r w:rsidR="004A1409" w:rsidRPr="00A34940">
        <w:rPr>
          <w:rFonts w:eastAsia="Times New Roman"/>
          <w:color w:val="000000"/>
          <w:szCs w:val="28"/>
          <w:lang w:eastAsia="uk-UA"/>
        </w:rPr>
        <w:t>далі – Положення)</w:t>
      </w:r>
      <w:r w:rsidRPr="00A34940">
        <w:rPr>
          <w:rFonts w:eastAsia="Times New Roman"/>
          <w:color w:val="000000"/>
          <w:szCs w:val="28"/>
          <w:lang w:eastAsia="uk-UA"/>
        </w:rPr>
        <w:t>.</w:t>
      </w:r>
    </w:p>
    <w:p w14:paraId="14C7B2C6" w14:textId="17456D8E" w:rsidR="00187F54" w:rsidRPr="00C60257" w:rsidRDefault="00187F54" w:rsidP="00187F54">
      <w:pPr>
        <w:spacing w:after="0" w:line="360" w:lineRule="auto"/>
        <w:ind w:firstLine="450"/>
        <w:jc w:val="both"/>
        <w:rPr>
          <w:rFonts w:eastAsia="Times New Roman"/>
          <w:szCs w:val="28"/>
          <w:lang w:eastAsia="uk-UA"/>
        </w:rPr>
      </w:pPr>
      <w:r w:rsidRPr="00C60257">
        <w:rPr>
          <w:rFonts w:eastAsia="Times New Roman"/>
          <w:szCs w:val="28"/>
          <w:lang w:eastAsia="uk-UA"/>
        </w:rPr>
        <w:t xml:space="preserve">Положення розроблено відповідно до Конституції України, Кодексу законів про працю України, законів України «Про місцеве </w:t>
      </w:r>
      <w:r w:rsidR="00066947">
        <w:rPr>
          <w:rFonts w:eastAsia="Times New Roman"/>
          <w:szCs w:val="28"/>
          <w:lang w:eastAsia="uk-UA"/>
        </w:rPr>
        <w:t>самоврядування в Україні», «Про освіту», «Про</w:t>
      </w:r>
      <w:r w:rsidR="00123653" w:rsidRPr="00066947">
        <w:rPr>
          <w:rFonts w:eastAsia="Times New Roman"/>
          <w:szCs w:val="28"/>
          <w:lang w:val="ru-RU" w:eastAsia="uk-UA"/>
        </w:rPr>
        <w:t xml:space="preserve"> </w:t>
      </w:r>
      <w:proofErr w:type="spellStart"/>
      <w:r w:rsidR="00123653" w:rsidRPr="00066947">
        <w:rPr>
          <w:rFonts w:eastAsia="Times New Roman"/>
          <w:bCs/>
          <w:szCs w:val="28"/>
          <w:lang w:val="ru-RU" w:eastAsia="uk-UA"/>
        </w:rPr>
        <w:t>повну</w:t>
      </w:r>
      <w:proofErr w:type="spellEnd"/>
      <w:r w:rsidR="00123653">
        <w:rPr>
          <w:rFonts w:eastAsia="Times New Roman"/>
          <w:szCs w:val="28"/>
          <w:lang w:val="ru-RU" w:eastAsia="uk-UA"/>
        </w:rPr>
        <w:t xml:space="preserve"> </w:t>
      </w:r>
      <w:r w:rsidRPr="00C60257">
        <w:rPr>
          <w:rFonts w:eastAsia="Times New Roman"/>
          <w:szCs w:val="28"/>
          <w:lang w:eastAsia="uk-UA"/>
        </w:rPr>
        <w:t xml:space="preserve">загальну середню освіту», «Про захист персональних даних», «Про запобігання </w:t>
      </w:r>
      <w:r w:rsidR="00FD19F3">
        <w:rPr>
          <w:rFonts w:eastAsia="Times New Roman"/>
          <w:szCs w:val="28"/>
          <w:lang w:eastAsia="uk-UA"/>
        </w:rPr>
        <w:t>корупції»</w:t>
      </w:r>
      <w:r w:rsidRPr="00C60257">
        <w:rPr>
          <w:rFonts w:eastAsia="Times New Roman"/>
          <w:szCs w:val="28"/>
          <w:lang w:eastAsia="uk-UA"/>
        </w:rPr>
        <w:t>.</w:t>
      </w:r>
    </w:p>
    <w:p w14:paraId="3D262BEF" w14:textId="119E314D" w:rsidR="00790684" w:rsidRDefault="008C435E" w:rsidP="00790684">
      <w:pPr>
        <w:spacing w:after="0" w:line="360" w:lineRule="auto"/>
        <w:ind w:firstLine="450"/>
        <w:jc w:val="center"/>
        <w:rPr>
          <w:rFonts w:eastAsia="Times New Roman"/>
          <w:b/>
          <w:color w:val="000000"/>
          <w:szCs w:val="28"/>
          <w:lang w:eastAsia="uk-UA"/>
        </w:rPr>
      </w:pPr>
      <w:r>
        <w:rPr>
          <w:rFonts w:eastAsia="Times New Roman"/>
          <w:b/>
          <w:color w:val="000000"/>
          <w:szCs w:val="28"/>
          <w:lang w:eastAsia="uk-UA"/>
        </w:rPr>
        <w:t>ІІ</w:t>
      </w:r>
      <w:r w:rsidR="00790684" w:rsidRPr="00790684">
        <w:rPr>
          <w:rFonts w:eastAsia="Times New Roman"/>
          <w:b/>
          <w:color w:val="000000"/>
          <w:szCs w:val="28"/>
          <w:lang w:eastAsia="uk-UA"/>
        </w:rPr>
        <w:t>. Вимоги до кандидата на посаду керівника</w:t>
      </w:r>
      <w:r w:rsidR="00E605D3" w:rsidRPr="00E605D3">
        <w:t xml:space="preserve"> </w:t>
      </w:r>
      <w:r w:rsidR="00E605D3" w:rsidRPr="00E605D3">
        <w:rPr>
          <w:rFonts w:eastAsia="Times New Roman"/>
          <w:b/>
          <w:color w:val="000000"/>
          <w:szCs w:val="28"/>
          <w:lang w:eastAsia="uk-UA"/>
        </w:rPr>
        <w:t>закладу загальної середньої освіти</w:t>
      </w:r>
    </w:p>
    <w:p w14:paraId="6664E8DF" w14:textId="77777777" w:rsidR="008C435E" w:rsidRPr="00A34940" w:rsidRDefault="008C435E" w:rsidP="008C435E">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t>Керівником закладу загальної середньої освіти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 установленому законом порядку.</w:t>
      </w:r>
    </w:p>
    <w:p w14:paraId="1E1976AA" w14:textId="57230705" w:rsidR="008C435E" w:rsidRPr="008C435E" w:rsidRDefault="008C435E" w:rsidP="008C435E">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t>Керівник закладу загальної середньої освіти обирається на посаду за результатами конкурсу, що проводиться відповідно до вимог Закону України «Про повну загальну середню освіту» та цього Положення.</w:t>
      </w:r>
    </w:p>
    <w:p w14:paraId="73102DEE" w14:textId="163AF6D4" w:rsidR="00526F1E" w:rsidRDefault="00790684" w:rsidP="008C435E">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t>До участі у конкурсі не може бути допущена особа, яка</w:t>
      </w:r>
      <w:r w:rsidR="008C435E">
        <w:rPr>
          <w:rFonts w:eastAsia="Times New Roman"/>
          <w:color w:val="000000"/>
          <w:szCs w:val="28"/>
          <w:lang w:eastAsia="uk-UA"/>
        </w:rPr>
        <w:t xml:space="preserve"> </w:t>
      </w:r>
      <w:r w:rsidRPr="00A34940">
        <w:rPr>
          <w:rFonts w:eastAsia="Times New Roman"/>
          <w:szCs w:val="28"/>
          <w:lang w:eastAsia="uk-UA"/>
        </w:rPr>
        <w:t xml:space="preserve">не </w:t>
      </w:r>
      <w:r w:rsidR="00E605D3">
        <w:rPr>
          <w:rFonts w:eastAsia="Times New Roman"/>
          <w:szCs w:val="28"/>
          <w:lang w:eastAsia="uk-UA"/>
        </w:rPr>
        <w:t xml:space="preserve">відповідає вимогам частини першої статті </w:t>
      </w:r>
      <w:r w:rsidRPr="005D63DF">
        <w:rPr>
          <w:rFonts w:eastAsia="Times New Roman"/>
          <w:szCs w:val="28"/>
          <w:lang w:eastAsia="uk-UA"/>
        </w:rPr>
        <w:t xml:space="preserve">38 </w:t>
      </w:r>
      <w:r w:rsidRPr="005D63DF">
        <w:rPr>
          <w:color w:val="000000"/>
          <w:szCs w:val="28"/>
          <w:shd w:val="clear" w:color="auto" w:fill="FFFFFF"/>
        </w:rPr>
        <w:t xml:space="preserve">ЗУ </w:t>
      </w:r>
      <w:r w:rsidRPr="008C435E">
        <w:rPr>
          <w:color w:val="000000"/>
          <w:szCs w:val="28"/>
          <w:shd w:val="clear" w:color="auto" w:fill="FFFFFF"/>
        </w:rPr>
        <w:t>«</w:t>
      </w:r>
      <w:r w:rsidRPr="005D63DF">
        <w:rPr>
          <w:color w:val="000000"/>
          <w:szCs w:val="28"/>
          <w:shd w:val="clear" w:color="auto" w:fill="FFFFFF"/>
        </w:rPr>
        <w:t>Про повну загальну середню освіту</w:t>
      </w:r>
      <w:r w:rsidRPr="008C435E">
        <w:rPr>
          <w:color w:val="000000"/>
          <w:szCs w:val="28"/>
          <w:shd w:val="clear" w:color="auto" w:fill="FFFFFF"/>
        </w:rPr>
        <w:t>»</w:t>
      </w:r>
      <w:r w:rsidR="008C435E">
        <w:rPr>
          <w:rFonts w:eastAsia="Times New Roman"/>
          <w:szCs w:val="28"/>
          <w:lang w:eastAsia="uk-UA"/>
        </w:rPr>
        <w:t xml:space="preserve">, </w:t>
      </w:r>
      <w:r w:rsidRPr="00A34940">
        <w:rPr>
          <w:rFonts w:eastAsia="Times New Roman"/>
          <w:szCs w:val="28"/>
          <w:lang w:eastAsia="uk-UA"/>
        </w:rPr>
        <w:t>є недієздатною або циві</w:t>
      </w:r>
      <w:r w:rsidR="008C435E">
        <w:rPr>
          <w:rFonts w:eastAsia="Times New Roman"/>
          <w:szCs w:val="28"/>
          <w:lang w:eastAsia="uk-UA"/>
        </w:rPr>
        <w:t xml:space="preserve">льна дієздатність якої обмежена, </w:t>
      </w:r>
      <w:r w:rsidRPr="005D63DF">
        <w:rPr>
          <w:color w:val="000000"/>
          <w:szCs w:val="28"/>
          <w:shd w:val="clear" w:color="auto" w:fill="FFFFFF"/>
        </w:rPr>
        <w:t>має судимість за вчинення злочину</w:t>
      </w:r>
      <w:r w:rsidR="008C435E">
        <w:rPr>
          <w:color w:val="000000"/>
          <w:szCs w:val="28"/>
          <w:shd w:val="clear" w:color="auto" w:fill="FFFFFF"/>
        </w:rPr>
        <w:t xml:space="preserve">, </w:t>
      </w:r>
      <w:r w:rsidRPr="00A34940">
        <w:rPr>
          <w:rFonts w:eastAsia="Times New Roman"/>
          <w:szCs w:val="28"/>
          <w:lang w:eastAsia="uk-UA"/>
        </w:rPr>
        <w:t>позбавлена п</w:t>
      </w:r>
      <w:r w:rsidR="008C435E">
        <w:rPr>
          <w:rFonts w:eastAsia="Times New Roman"/>
          <w:szCs w:val="28"/>
          <w:lang w:eastAsia="uk-UA"/>
        </w:rPr>
        <w:t xml:space="preserve">рава обіймати відповідну посаду, </w:t>
      </w:r>
      <w:r w:rsidRPr="00A34940">
        <w:rPr>
          <w:rFonts w:eastAsia="Times New Roman"/>
          <w:szCs w:val="28"/>
          <w:lang w:eastAsia="uk-UA"/>
        </w:rPr>
        <w:t>за рішенням суду визнана винною у вчине</w:t>
      </w:r>
      <w:r w:rsidR="008C435E">
        <w:rPr>
          <w:rFonts w:eastAsia="Times New Roman"/>
          <w:szCs w:val="28"/>
          <w:lang w:eastAsia="uk-UA"/>
        </w:rPr>
        <w:t xml:space="preserve">нні корупційного правопорушення, </w:t>
      </w:r>
      <w:r w:rsidRPr="00A34940">
        <w:rPr>
          <w:rFonts w:eastAsia="Times New Roman"/>
          <w:szCs w:val="28"/>
          <w:lang w:eastAsia="uk-UA"/>
        </w:rPr>
        <w:t>за рішенням суду визнана винною у вчиненні правопор</w:t>
      </w:r>
      <w:r w:rsidR="008C435E">
        <w:rPr>
          <w:rFonts w:eastAsia="Times New Roman"/>
          <w:szCs w:val="28"/>
          <w:lang w:eastAsia="uk-UA"/>
        </w:rPr>
        <w:t xml:space="preserve">ушення, пов’язаного з корупцією, </w:t>
      </w:r>
      <w:r w:rsidRPr="00A34940">
        <w:rPr>
          <w:rFonts w:eastAsia="Times New Roman"/>
          <w:szCs w:val="28"/>
          <w:lang w:eastAsia="uk-UA"/>
        </w:rPr>
        <w:lastRenderedPageBreak/>
        <w:t>підпадає під заборону</w:t>
      </w:r>
      <w:r w:rsidR="00E605D3">
        <w:rPr>
          <w:rFonts w:eastAsia="Times New Roman"/>
          <w:szCs w:val="28"/>
          <w:lang w:eastAsia="uk-UA"/>
        </w:rPr>
        <w:t>, встановлену Законом України «Про очищення влади»</w:t>
      </w:r>
      <w:r w:rsidR="008C435E">
        <w:rPr>
          <w:rFonts w:eastAsia="Times New Roman"/>
          <w:szCs w:val="28"/>
          <w:lang w:eastAsia="uk-UA"/>
        </w:rPr>
        <w:t xml:space="preserve">, </w:t>
      </w:r>
      <w:r w:rsidR="000B0BD1">
        <w:rPr>
          <w:rFonts w:eastAsia="Times New Roman"/>
          <w:color w:val="000000"/>
          <w:szCs w:val="28"/>
          <w:lang w:eastAsia="uk-UA"/>
        </w:rPr>
        <w:t>подала не всі документи</w:t>
      </w:r>
      <w:r w:rsidRPr="00A34940">
        <w:rPr>
          <w:rFonts w:eastAsia="Times New Roman"/>
          <w:color w:val="000000"/>
          <w:szCs w:val="28"/>
          <w:lang w:eastAsia="uk-UA"/>
        </w:rPr>
        <w:t xml:space="preserve"> для участі </w:t>
      </w:r>
      <w:r w:rsidR="000B0BD1">
        <w:rPr>
          <w:rFonts w:eastAsia="Times New Roman"/>
          <w:color w:val="000000"/>
          <w:szCs w:val="28"/>
          <w:lang w:eastAsia="uk-UA"/>
        </w:rPr>
        <w:t xml:space="preserve">в конкурсі або </w:t>
      </w:r>
      <w:r w:rsidRPr="00A34940">
        <w:rPr>
          <w:rFonts w:eastAsia="Times New Roman"/>
          <w:color w:val="000000"/>
          <w:szCs w:val="28"/>
          <w:lang w:eastAsia="uk-UA"/>
        </w:rPr>
        <w:t>подала документи після завершення строку їх подання.</w:t>
      </w:r>
    </w:p>
    <w:p w14:paraId="614C32DC" w14:textId="55F24802" w:rsidR="008C435E" w:rsidRDefault="008C435E" w:rsidP="008C435E">
      <w:pPr>
        <w:spacing w:after="0" w:line="360" w:lineRule="auto"/>
        <w:ind w:firstLine="450"/>
        <w:jc w:val="center"/>
        <w:rPr>
          <w:rFonts w:eastAsia="Times New Roman"/>
          <w:b/>
          <w:szCs w:val="28"/>
          <w:lang w:eastAsia="uk-UA"/>
        </w:rPr>
      </w:pPr>
      <w:r w:rsidRPr="00526F1E">
        <w:rPr>
          <w:rFonts w:eastAsia="Times New Roman"/>
          <w:b/>
          <w:szCs w:val="28"/>
          <w:lang w:eastAsia="uk-UA"/>
        </w:rPr>
        <w:t>І</w:t>
      </w:r>
      <w:r>
        <w:rPr>
          <w:rFonts w:eastAsia="Times New Roman"/>
          <w:b/>
          <w:szCs w:val="28"/>
          <w:lang w:eastAsia="uk-UA"/>
        </w:rPr>
        <w:t>І</w:t>
      </w:r>
      <w:r w:rsidRPr="00526F1E">
        <w:rPr>
          <w:rFonts w:eastAsia="Times New Roman"/>
          <w:b/>
          <w:szCs w:val="28"/>
          <w:lang w:eastAsia="uk-UA"/>
        </w:rPr>
        <w:t>І. Формування конкурсної комісії</w:t>
      </w:r>
    </w:p>
    <w:p w14:paraId="4348002F" w14:textId="5FA16D92" w:rsidR="008C435E" w:rsidRPr="00C64071" w:rsidRDefault="008C435E" w:rsidP="008C435E">
      <w:pPr>
        <w:spacing w:after="0" w:line="360" w:lineRule="auto"/>
        <w:ind w:firstLine="450"/>
        <w:jc w:val="both"/>
        <w:rPr>
          <w:rFonts w:eastAsia="Times New Roman"/>
          <w:color w:val="000000" w:themeColor="text1"/>
          <w:szCs w:val="28"/>
          <w:lang w:eastAsia="uk-UA"/>
        </w:rPr>
      </w:pPr>
      <w:r w:rsidRPr="00C64071">
        <w:rPr>
          <w:rFonts w:eastAsia="Times New Roman"/>
          <w:color w:val="000000" w:themeColor="text1"/>
          <w:szCs w:val="28"/>
          <w:lang w:eastAsia="uk-UA"/>
        </w:rPr>
        <w:t xml:space="preserve">Для проведення конкурсу </w:t>
      </w:r>
      <w:r w:rsidR="00E05E26">
        <w:rPr>
          <w:rFonts w:eastAsia="Times New Roman"/>
          <w:color w:val="000000" w:themeColor="text1"/>
          <w:szCs w:val="28"/>
          <w:lang w:eastAsia="uk-UA"/>
        </w:rPr>
        <w:t xml:space="preserve">рішенням </w:t>
      </w:r>
      <w:r w:rsidR="00E05E26" w:rsidRPr="00066947">
        <w:rPr>
          <w:rFonts w:eastAsia="Times New Roman"/>
          <w:color w:val="000000" w:themeColor="text1"/>
          <w:szCs w:val="28"/>
          <w:lang w:eastAsia="uk-UA"/>
        </w:rPr>
        <w:t>міської ради</w:t>
      </w:r>
      <w:r w:rsidRPr="00066947">
        <w:rPr>
          <w:rFonts w:eastAsia="Times New Roman"/>
          <w:color w:val="000000" w:themeColor="text1"/>
          <w:szCs w:val="28"/>
          <w:lang w:eastAsia="uk-UA"/>
        </w:rPr>
        <w:t xml:space="preserve"> </w:t>
      </w:r>
      <w:r w:rsidR="00E05E26" w:rsidRPr="00066947">
        <w:rPr>
          <w:rFonts w:eastAsia="Times New Roman"/>
          <w:color w:val="000000" w:themeColor="text1"/>
          <w:szCs w:val="28"/>
          <w:lang w:eastAsia="uk-UA"/>
        </w:rPr>
        <w:t xml:space="preserve">за поданням міського голови </w:t>
      </w:r>
      <w:r w:rsidR="00123653" w:rsidRPr="00123653">
        <w:rPr>
          <w:rFonts w:eastAsia="Times New Roman"/>
          <w:color w:val="000000" w:themeColor="text1"/>
          <w:szCs w:val="28"/>
          <w:lang w:eastAsia="uk-UA"/>
        </w:rPr>
        <w:t xml:space="preserve"> </w:t>
      </w:r>
      <w:r w:rsidRPr="00C64071">
        <w:rPr>
          <w:rFonts w:eastAsia="Times New Roman"/>
          <w:color w:val="000000" w:themeColor="text1"/>
          <w:szCs w:val="28"/>
          <w:lang w:eastAsia="uk-UA"/>
        </w:rPr>
        <w:t>формується та затверджується персональний склад конкурсної комісії чисельністю 6</w:t>
      </w:r>
      <w:r w:rsidR="00C60257">
        <w:rPr>
          <w:rFonts w:eastAsia="Times New Roman"/>
          <w:color w:val="000000" w:themeColor="text1"/>
          <w:szCs w:val="28"/>
          <w:lang w:eastAsia="uk-UA"/>
        </w:rPr>
        <w:t xml:space="preserve"> </w:t>
      </w:r>
      <w:r w:rsidRPr="00C64071">
        <w:rPr>
          <w:rFonts w:eastAsia="Times New Roman"/>
          <w:color w:val="000000" w:themeColor="text1"/>
          <w:szCs w:val="28"/>
          <w:lang w:eastAsia="uk-UA"/>
        </w:rPr>
        <w:t xml:space="preserve">осіб. До складу конкурсної комісії на паритетних засадах </w:t>
      </w:r>
      <w:r w:rsidR="00123653">
        <w:rPr>
          <w:rFonts w:eastAsia="Times New Roman"/>
          <w:color w:val="000000" w:themeColor="text1"/>
          <w:szCs w:val="28"/>
          <w:lang w:eastAsia="uk-UA"/>
        </w:rPr>
        <w:t xml:space="preserve"> </w:t>
      </w:r>
      <w:r w:rsidRPr="00C64071">
        <w:rPr>
          <w:rFonts w:eastAsia="Times New Roman"/>
          <w:color w:val="000000" w:themeColor="text1"/>
          <w:szCs w:val="28"/>
          <w:lang w:eastAsia="uk-UA"/>
        </w:rPr>
        <w:t xml:space="preserve">входять: </w:t>
      </w:r>
    </w:p>
    <w:p w14:paraId="384CD80C" w14:textId="41DA4765" w:rsidR="008776CA" w:rsidRPr="00066947" w:rsidRDefault="008776CA" w:rsidP="008C435E">
      <w:pPr>
        <w:spacing w:after="0" w:line="360" w:lineRule="auto"/>
        <w:ind w:firstLine="450"/>
        <w:jc w:val="both"/>
        <w:rPr>
          <w:rFonts w:eastAsia="Times New Roman"/>
          <w:color w:val="000000" w:themeColor="text1"/>
          <w:szCs w:val="28"/>
          <w:lang w:eastAsia="uk-UA"/>
        </w:rPr>
      </w:pPr>
      <w:r w:rsidRPr="00066947">
        <w:rPr>
          <w:rFonts w:eastAsia="Times New Roman"/>
          <w:color w:val="000000" w:themeColor="text1"/>
          <w:szCs w:val="28"/>
          <w:lang w:eastAsia="uk-UA"/>
        </w:rPr>
        <w:t xml:space="preserve">два представника </w:t>
      </w:r>
      <w:r w:rsidR="00123653" w:rsidRPr="00066947">
        <w:rPr>
          <w:rFonts w:eastAsia="Times New Roman"/>
          <w:color w:val="000000" w:themeColor="text1"/>
          <w:szCs w:val="28"/>
          <w:lang w:eastAsia="uk-UA"/>
        </w:rPr>
        <w:t xml:space="preserve"> від </w:t>
      </w:r>
      <w:r w:rsidRPr="00066947">
        <w:rPr>
          <w:rFonts w:eastAsia="Times New Roman"/>
          <w:color w:val="000000" w:themeColor="text1"/>
          <w:szCs w:val="28"/>
          <w:lang w:eastAsia="uk-UA"/>
        </w:rPr>
        <w:t>засновника (посадові особи органу державної влади чи депутати відповідного представницького органу місцевого самоврядування (не більше однієї особи від однієї фракції чи групи);</w:t>
      </w:r>
    </w:p>
    <w:p w14:paraId="5DEF9787" w14:textId="4276224F" w:rsidR="008C435E" w:rsidRPr="00066947" w:rsidRDefault="00217206" w:rsidP="008C435E">
      <w:pPr>
        <w:spacing w:after="0" w:line="360" w:lineRule="auto"/>
        <w:ind w:firstLine="450"/>
        <w:jc w:val="both"/>
        <w:rPr>
          <w:rFonts w:eastAsia="Times New Roman"/>
          <w:color w:val="000000" w:themeColor="text1"/>
          <w:szCs w:val="28"/>
          <w:lang w:eastAsia="uk-UA"/>
        </w:rPr>
      </w:pPr>
      <w:r w:rsidRPr="00066947">
        <w:rPr>
          <w:rFonts w:eastAsia="Times New Roman"/>
          <w:color w:val="000000" w:themeColor="text1"/>
          <w:szCs w:val="28"/>
          <w:lang w:eastAsia="uk-UA"/>
        </w:rPr>
        <w:t xml:space="preserve">два </w:t>
      </w:r>
      <w:r w:rsidR="00DB6C65" w:rsidRPr="00066947">
        <w:rPr>
          <w:rFonts w:eastAsia="Times New Roman"/>
          <w:color w:val="000000" w:themeColor="text1"/>
          <w:szCs w:val="28"/>
          <w:lang w:eastAsia="uk-UA"/>
        </w:rPr>
        <w:t>представника</w:t>
      </w:r>
      <w:r w:rsidR="008C435E" w:rsidRPr="00066947">
        <w:rPr>
          <w:rFonts w:eastAsia="Times New Roman"/>
          <w:color w:val="000000" w:themeColor="text1"/>
          <w:szCs w:val="28"/>
          <w:lang w:eastAsia="uk-UA"/>
        </w:rPr>
        <w:t xml:space="preserve"> управління Державної служби якості освіти у Сумській області (державні службовці); </w:t>
      </w:r>
    </w:p>
    <w:p w14:paraId="1C2F6B02" w14:textId="1405D1BC" w:rsidR="00E05E26" w:rsidRPr="00066947" w:rsidRDefault="00123653" w:rsidP="00123653">
      <w:pPr>
        <w:spacing w:after="0" w:line="360" w:lineRule="auto"/>
        <w:ind w:firstLine="450"/>
        <w:jc w:val="both"/>
        <w:rPr>
          <w:rFonts w:eastAsia="Times New Roman"/>
          <w:color w:val="000000" w:themeColor="text1"/>
          <w:szCs w:val="28"/>
          <w:lang w:eastAsia="uk-UA"/>
        </w:rPr>
      </w:pPr>
      <w:r w:rsidRPr="00066947">
        <w:rPr>
          <w:color w:val="000000" w:themeColor="text1"/>
          <w:shd w:val="clear" w:color="auto" w:fill="FFFFFF"/>
        </w:rPr>
        <w:t xml:space="preserve">два представника від інститутів громадянського суспільства: </w:t>
      </w:r>
      <w:r w:rsidR="00217206" w:rsidRPr="00066947">
        <w:rPr>
          <w:rFonts w:eastAsia="Times New Roman"/>
          <w:color w:val="000000" w:themeColor="text1"/>
          <w:szCs w:val="28"/>
          <w:lang w:eastAsia="uk-UA"/>
        </w:rPr>
        <w:t xml:space="preserve">один </w:t>
      </w:r>
      <w:r w:rsidR="008C435E" w:rsidRPr="00066947">
        <w:rPr>
          <w:rFonts w:eastAsia="Times New Roman"/>
          <w:color w:val="000000" w:themeColor="text1"/>
          <w:szCs w:val="28"/>
          <w:lang w:eastAsia="uk-UA"/>
        </w:rPr>
        <w:t>представник міської профспілкової організації</w:t>
      </w:r>
      <w:r w:rsidRPr="00066947">
        <w:rPr>
          <w:rFonts w:eastAsia="Times New Roman"/>
          <w:color w:val="000000" w:themeColor="text1"/>
          <w:szCs w:val="28"/>
          <w:lang w:eastAsia="uk-UA"/>
        </w:rPr>
        <w:t xml:space="preserve"> та </w:t>
      </w:r>
      <w:r w:rsidR="00217206" w:rsidRPr="00066947">
        <w:rPr>
          <w:rFonts w:eastAsia="Times New Roman"/>
          <w:color w:val="000000" w:themeColor="text1"/>
          <w:szCs w:val="28"/>
          <w:lang w:eastAsia="uk-UA"/>
        </w:rPr>
        <w:t xml:space="preserve">один </w:t>
      </w:r>
      <w:r w:rsidR="008C435E" w:rsidRPr="00066947">
        <w:rPr>
          <w:rFonts w:eastAsia="Times New Roman"/>
          <w:color w:val="000000" w:themeColor="text1"/>
          <w:szCs w:val="28"/>
          <w:lang w:eastAsia="uk-UA"/>
        </w:rPr>
        <w:t xml:space="preserve">експерт у сфері загальної середньої освіти, який має вищу педагогічну освіту та/або професійну кваліфікацію педагогічного працівника, практичний досвід роботи у закладі освіти не менше ніж 5 років і пройшов відповідне навчання, організоване Державною службою якості освіти України. </w:t>
      </w:r>
    </w:p>
    <w:p w14:paraId="577483A1" w14:textId="5E0CCA11" w:rsidR="00E05E26" w:rsidRDefault="00E05E26" w:rsidP="008C435E">
      <w:pPr>
        <w:spacing w:after="0" w:line="360" w:lineRule="auto"/>
        <w:ind w:firstLine="450"/>
        <w:jc w:val="both"/>
        <w:rPr>
          <w:rFonts w:eastAsia="Times New Roman"/>
          <w:color w:val="000000" w:themeColor="text1"/>
          <w:szCs w:val="28"/>
          <w:lang w:eastAsia="uk-UA"/>
        </w:rPr>
      </w:pPr>
      <w:r w:rsidRPr="00E05E26">
        <w:rPr>
          <w:rFonts w:eastAsia="Times New Roman"/>
          <w:color w:val="000000" w:themeColor="text1"/>
          <w:szCs w:val="28"/>
          <w:lang w:eastAsia="uk-UA"/>
        </w:rPr>
        <w:t xml:space="preserve">У роботі конкурсної комісії з правом дорадчого голосу може брати участь представник органу громадського самоврядування закладу </w:t>
      </w:r>
      <w:r w:rsidRPr="00066947">
        <w:rPr>
          <w:rFonts w:eastAsia="Times New Roman"/>
          <w:color w:val="000000" w:themeColor="text1"/>
          <w:szCs w:val="28"/>
          <w:lang w:eastAsia="uk-UA"/>
        </w:rPr>
        <w:t>освіти</w:t>
      </w:r>
      <w:r w:rsidR="00E35BE1" w:rsidRPr="00066947">
        <w:rPr>
          <w:rFonts w:eastAsia="Times New Roman"/>
          <w:color w:val="000000" w:themeColor="text1"/>
          <w:szCs w:val="28"/>
          <w:lang w:eastAsia="uk-UA"/>
        </w:rPr>
        <w:t xml:space="preserve"> </w:t>
      </w:r>
      <w:r w:rsidR="004375BC" w:rsidRPr="00066947">
        <w:rPr>
          <w:rFonts w:eastAsia="Times New Roman"/>
          <w:color w:val="000000" w:themeColor="text1"/>
          <w:szCs w:val="28"/>
          <w:lang w:eastAsia="uk-UA"/>
        </w:rPr>
        <w:t>(</w:t>
      </w:r>
      <w:r w:rsidR="00E35BE1" w:rsidRPr="00066947">
        <w:rPr>
          <w:rFonts w:eastAsia="Times New Roman"/>
          <w:color w:val="000000" w:themeColor="text1"/>
          <w:szCs w:val="28"/>
          <w:lang w:eastAsia="uk-UA"/>
        </w:rPr>
        <w:t xml:space="preserve">відповідно </w:t>
      </w:r>
      <w:r w:rsidR="006045AD">
        <w:rPr>
          <w:rFonts w:eastAsia="Times New Roman"/>
          <w:color w:val="000000" w:themeColor="text1"/>
          <w:szCs w:val="28"/>
          <w:lang w:eastAsia="uk-UA"/>
        </w:rPr>
        <w:t xml:space="preserve">пункту 2 статті </w:t>
      </w:r>
      <w:r w:rsidR="00E35BE1" w:rsidRPr="00066947">
        <w:rPr>
          <w:rFonts w:eastAsia="Times New Roman"/>
          <w:color w:val="000000" w:themeColor="text1"/>
          <w:szCs w:val="28"/>
          <w:lang w:eastAsia="uk-UA"/>
        </w:rPr>
        <w:t>28 Закону України «</w:t>
      </w:r>
      <w:r w:rsidR="004375BC" w:rsidRPr="00066947">
        <w:rPr>
          <w:rFonts w:eastAsia="Times New Roman"/>
          <w:color w:val="000000" w:themeColor="text1"/>
          <w:szCs w:val="28"/>
          <w:lang w:eastAsia="uk-UA"/>
        </w:rPr>
        <w:t>Про освіту»)</w:t>
      </w:r>
      <w:r w:rsidR="00E35BE1" w:rsidRPr="004375BC">
        <w:rPr>
          <w:rFonts w:eastAsia="Times New Roman"/>
          <w:color w:val="7030A0"/>
          <w:szCs w:val="28"/>
          <w:lang w:eastAsia="uk-UA"/>
        </w:rPr>
        <w:t xml:space="preserve"> </w:t>
      </w:r>
      <w:r w:rsidRPr="00E05E26">
        <w:rPr>
          <w:rFonts w:eastAsia="Times New Roman"/>
          <w:color w:val="000000" w:themeColor="text1"/>
          <w:szCs w:val="28"/>
          <w:lang w:eastAsia="uk-UA"/>
        </w:rPr>
        <w:t>на посаду керівника якого оголошено конкурс.</w:t>
      </w:r>
    </w:p>
    <w:p w14:paraId="2D55F0AB" w14:textId="6228EF63" w:rsidR="008C435E" w:rsidRPr="00D449EB" w:rsidRDefault="008C435E" w:rsidP="008C435E">
      <w:pPr>
        <w:spacing w:after="0" w:line="360" w:lineRule="auto"/>
        <w:ind w:firstLine="450"/>
        <w:jc w:val="both"/>
        <w:rPr>
          <w:rFonts w:eastAsia="Times New Roman"/>
          <w:color w:val="000000"/>
          <w:szCs w:val="28"/>
          <w:lang w:eastAsia="uk-UA"/>
        </w:rPr>
      </w:pPr>
      <w:r w:rsidRPr="00D449EB">
        <w:rPr>
          <w:rFonts w:eastAsia="Times New Roman"/>
          <w:color w:val="000000"/>
          <w:szCs w:val="28"/>
          <w:lang w:eastAsia="uk-UA"/>
        </w:rPr>
        <w:t>Голова конкурсної комісії визначається з числа представників Глухівської міської ради, секретар конкурсної комісії – з числа членів комісії.</w:t>
      </w:r>
    </w:p>
    <w:p w14:paraId="54FEA803" w14:textId="77777777" w:rsidR="008C435E" w:rsidRPr="00A34940" w:rsidRDefault="008C435E" w:rsidP="008C435E">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t>До складу конкурсної комісії не може бути включена особа, яка:</w:t>
      </w:r>
    </w:p>
    <w:p w14:paraId="3BF09822" w14:textId="7568CEA7" w:rsidR="008C435E" w:rsidRPr="00A34940" w:rsidRDefault="008C435E" w:rsidP="00E05E26">
      <w:pPr>
        <w:spacing w:after="0" w:line="360" w:lineRule="auto"/>
        <w:ind w:firstLine="450"/>
        <w:jc w:val="both"/>
        <w:rPr>
          <w:rFonts w:eastAsia="Times New Roman"/>
          <w:color w:val="000000"/>
          <w:szCs w:val="28"/>
          <w:lang w:eastAsia="uk-UA"/>
        </w:rPr>
      </w:pPr>
      <w:bookmarkStart w:id="2" w:name="n611"/>
      <w:bookmarkEnd w:id="2"/>
      <w:r w:rsidRPr="00A34940">
        <w:rPr>
          <w:rFonts w:eastAsia="Times New Roman"/>
          <w:color w:val="000000"/>
          <w:szCs w:val="28"/>
          <w:lang w:eastAsia="uk-UA"/>
        </w:rPr>
        <w:t>визнана в установленому законом порядку недієздатною або цивільна дієздатність якої обмежена</w:t>
      </w:r>
      <w:bookmarkStart w:id="3" w:name="n612"/>
      <w:bookmarkEnd w:id="3"/>
      <w:r w:rsidR="00E05E26">
        <w:rPr>
          <w:rFonts w:eastAsia="Times New Roman"/>
          <w:color w:val="000000"/>
          <w:szCs w:val="28"/>
          <w:lang w:eastAsia="uk-UA"/>
        </w:rPr>
        <w:t xml:space="preserve">, </w:t>
      </w:r>
      <w:r w:rsidRPr="00A34940">
        <w:rPr>
          <w:rFonts w:eastAsia="Times New Roman"/>
          <w:color w:val="000000"/>
          <w:szCs w:val="28"/>
          <w:lang w:eastAsia="uk-UA"/>
        </w:rPr>
        <w:t>має судимість або на яку протягом останнього року накладалося адміністративне стягнення за вчинення корупційного або пов’язаного з корупцією правопорушення</w:t>
      </w:r>
      <w:bookmarkStart w:id="4" w:name="n613"/>
      <w:bookmarkEnd w:id="4"/>
      <w:r w:rsidR="00E05E26">
        <w:rPr>
          <w:rFonts w:eastAsia="Times New Roman"/>
          <w:color w:val="000000"/>
          <w:szCs w:val="28"/>
          <w:lang w:eastAsia="uk-UA"/>
        </w:rPr>
        <w:t xml:space="preserve">, </w:t>
      </w:r>
      <w:r w:rsidRPr="00A34940">
        <w:rPr>
          <w:rFonts w:eastAsia="Times New Roman"/>
          <w:color w:val="000000"/>
          <w:szCs w:val="28"/>
          <w:lang w:eastAsia="uk-UA"/>
        </w:rPr>
        <w:t xml:space="preserve">відповідно </w:t>
      </w:r>
      <w:r w:rsidRPr="00A34940">
        <w:rPr>
          <w:rFonts w:eastAsia="Times New Roman"/>
          <w:szCs w:val="28"/>
          <w:lang w:eastAsia="uk-UA"/>
        </w:rPr>
        <w:t>до </w:t>
      </w:r>
      <w:hyperlink r:id="rId8" w:tgtFrame="_blank" w:history="1">
        <w:r w:rsidRPr="00A34940">
          <w:rPr>
            <w:rFonts w:eastAsia="Times New Roman"/>
            <w:szCs w:val="28"/>
            <w:lang w:eastAsia="uk-UA"/>
          </w:rPr>
          <w:t>Закону України</w:t>
        </w:r>
      </w:hyperlink>
      <w:r w:rsidR="00DB6C65">
        <w:rPr>
          <w:rFonts w:eastAsia="Times New Roman"/>
          <w:szCs w:val="28"/>
          <w:lang w:eastAsia="uk-UA"/>
        </w:rPr>
        <w:t> «</w:t>
      </w:r>
      <w:r w:rsidRPr="00A34940">
        <w:rPr>
          <w:rFonts w:eastAsia="Times New Roman"/>
          <w:szCs w:val="28"/>
          <w:lang w:eastAsia="uk-UA"/>
        </w:rPr>
        <w:t xml:space="preserve">Про </w:t>
      </w:r>
      <w:r w:rsidR="00DB6C65">
        <w:rPr>
          <w:rFonts w:eastAsia="Times New Roman"/>
          <w:szCs w:val="28"/>
          <w:lang w:eastAsia="uk-UA"/>
        </w:rPr>
        <w:t>запобігання корупції»,</w:t>
      </w:r>
      <w:r w:rsidRPr="00A34940">
        <w:rPr>
          <w:rFonts w:eastAsia="Times New Roman"/>
          <w:szCs w:val="28"/>
          <w:lang w:eastAsia="uk-UA"/>
        </w:rPr>
        <w:t xml:space="preserve"> є близькою особою учасника конкурсу або особою, яка може мати конфлікт </w:t>
      </w:r>
      <w:r w:rsidRPr="00A34940">
        <w:rPr>
          <w:rFonts w:eastAsia="Times New Roman"/>
          <w:color w:val="000000"/>
          <w:szCs w:val="28"/>
          <w:lang w:eastAsia="uk-UA"/>
        </w:rPr>
        <w:t>інтересів.</w:t>
      </w:r>
    </w:p>
    <w:p w14:paraId="32C6E9EC" w14:textId="77777777" w:rsidR="008C435E" w:rsidRPr="00A34940" w:rsidRDefault="008C435E" w:rsidP="008C435E">
      <w:pPr>
        <w:spacing w:after="0" w:line="360" w:lineRule="auto"/>
        <w:ind w:firstLine="450"/>
        <w:jc w:val="both"/>
        <w:rPr>
          <w:rFonts w:eastAsia="Times New Roman"/>
          <w:color w:val="000000"/>
          <w:szCs w:val="28"/>
          <w:lang w:eastAsia="uk-UA"/>
        </w:rPr>
      </w:pPr>
      <w:bookmarkStart w:id="5" w:name="n614"/>
      <w:bookmarkStart w:id="6" w:name="n615"/>
      <w:bookmarkEnd w:id="5"/>
      <w:bookmarkEnd w:id="6"/>
      <w:r w:rsidRPr="00A34940">
        <w:rPr>
          <w:rFonts w:eastAsia="Times New Roman"/>
          <w:color w:val="000000"/>
          <w:szCs w:val="28"/>
          <w:lang w:eastAsia="uk-UA"/>
        </w:rPr>
        <w:lastRenderedPageBreak/>
        <w:t>Члени конкурсної комісії зобов’язані:</w:t>
      </w:r>
    </w:p>
    <w:p w14:paraId="1408D10A" w14:textId="77777777" w:rsidR="008C435E" w:rsidRPr="00A34940" w:rsidRDefault="008C435E" w:rsidP="00D039E2">
      <w:pPr>
        <w:spacing w:after="0" w:line="360" w:lineRule="auto"/>
        <w:ind w:firstLine="450"/>
        <w:jc w:val="both"/>
        <w:rPr>
          <w:rFonts w:eastAsia="Times New Roman"/>
          <w:color w:val="000000"/>
          <w:szCs w:val="28"/>
          <w:lang w:eastAsia="uk-UA"/>
        </w:rPr>
      </w:pPr>
      <w:bookmarkStart w:id="7" w:name="n616"/>
      <w:bookmarkEnd w:id="7"/>
      <w:r w:rsidRPr="00A34940">
        <w:rPr>
          <w:rFonts w:eastAsia="Times New Roman"/>
          <w:color w:val="000000"/>
          <w:szCs w:val="28"/>
          <w:lang w:eastAsia="uk-UA"/>
        </w:rPr>
        <w:t>брати участь у роботі конкурсної комісії та голосувати з питань порядку денного;</w:t>
      </w:r>
    </w:p>
    <w:p w14:paraId="314818FE" w14:textId="6559C4DA" w:rsidR="008C435E" w:rsidRPr="00A34940" w:rsidRDefault="008C435E" w:rsidP="00D039E2">
      <w:pPr>
        <w:spacing w:after="0" w:line="360" w:lineRule="auto"/>
        <w:ind w:firstLine="450"/>
        <w:jc w:val="both"/>
        <w:rPr>
          <w:rFonts w:eastAsia="Times New Roman"/>
          <w:color w:val="000000"/>
          <w:szCs w:val="28"/>
          <w:lang w:eastAsia="uk-UA"/>
        </w:rPr>
      </w:pPr>
      <w:bookmarkStart w:id="8" w:name="n617"/>
      <w:bookmarkEnd w:id="8"/>
      <w:r w:rsidRPr="00A34940">
        <w:rPr>
          <w:rFonts w:eastAsia="Times New Roman"/>
          <w:color w:val="000000"/>
          <w:szCs w:val="28"/>
          <w:lang w:eastAsia="uk-UA"/>
        </w:rPr>
        <w:t>заявляти самовідвід у разі наявності чи настання підстав</w:t>
      </w:r>
      <w:r w:rsidR="00E32B2E">
        <w:rPr>
          <w:rFonts w:eastAsia="Times New Roman"/>
          <w:color w:val="000000"/>
          <w:szCs w:val="28"/>
          <w:lang w:eastAsia="uk-UA"/>
        </w:rPr>
        <w:t>,</w:t>
      </w:r>
      <w:r w:rsidRPr="00A34940">
        <w:rPr>
          <w:rFonts w:eastAsia="Times New Roman"/>
          <w:color w:val="000000"/>
          <w:szCs w:val="28"/>
          <w:lang w:eastAsia="uk-UA"/>
        </w:rPr>
        <w:t xml:space="preserve"> що унеможливлюють їх участь у складі конкурсної комісії.</w:t>
      </w:r>
    </w:p>
    <w:p w14:paraId="35F39021" w14:textId="77777777" w:rsidR="008C435E" w:rsidRDefault="008C435E" w:rsidP="008C435E">
      <w:pPr>
        <w:spacing w:after="0" w:line="360" w:lineRule="auto"/>
        <w:ind w:firstLine="450"/>
        <w:jc w:val="both"/>
        <w:rPr>
          <w:rFonts w:eastAsia="Times New Roman"/>
          <w:color w:val="000000"/>
          <w:szCs w:val="28"/>
          <w:lang w:eastAsia="uk-UA"/>
        </w:rPr>
      </w:pPr>
      <w:bookmarkStart w:id="9" w:name="n618"/>
      <w:bookmarkEnd w:id="9"/>
      <w:r w:rsidRPr="00A34940">
        <w:rPr>
          <w:rFonts w:eastAsia="Times New Roman"/>
          <w:color w:val="000000"/>
          <w:szCs w:val="28"/>
          <w:lang w:eastAsia="uk-UA"/>
        </w:rPr>
        <w:t>Конкурсна комісія є повноважною за умови присутності на засіданні не менше двох третин її затвердженого складу. Конкурсна комісія приймає рішення більшістю голосів від її затвердженого складу. У разі рівного розподілу голосів вирішальним є голос голови конкурсної комісії.</w:t>
      </w:r>
    </w:p>
    <w:p w14:paraId="1D9E424B" w14:textId="1CF1DD81" w:rsidR="008C435E" w:rsidRDefault="008C435E" w:rsidP="008C435E">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t>Конкурсна комісія та її члени діють на засадах неупередженості, об’єктивності, незалежності, недискримінації, відкритості, прозорості, доброчесності. Не допускаються будь-які втручання в діяльність конкурсної комісії, незаконний вплив на членів комісії та учасників конкурсу.</w:t>
      </w:r>
    </w:p>
    <w:p w14:paraId="39F07FC5" w14:textId="72D75226" w:rsidR="00C60257" w:rsidRDefault="00C60257" w:rsidP="00C60257">
      <w:pPr>
        <w:spacing w:after="0" w:line="360" w:lineRule="auto"/>
        <w:ind w:firstLine="450"/>
        <w:jc w:val="center"/>
        <w:rPr>
          <w:rFonts w:eastAsia="Times New Roman"/>
          <w:b/>
          <w:color w:val="000000"/>
          <w:szCs w:val="28"/>
          <w:lang w:eastAsia="uk-UA"/>
        </w:rPr>
      </w:pPr>
      <w:r w:rsidRPr="00C60257">
        <w:rPr>
          <w:rFonts w:eastAsia="Times New Roman"/>
          <w:b/>
          <w:color w:val="000000"/>
          <w:szCs w:val="28"/>
          <w:lang w:val="en-US" w:eastAsia="uk-UA"/>
        </w:rPr>
        <w:t>IV</w:t>
      </w:r>
      <w:r w:rsidRPr="00C60257">
        <w:rPr>
          <w:rFonts w:eastAsia="Times New Roman"/>
          <w:b/>
          <w:color w:val="000000"/>
          <w:szCs w:val="28"/>
          <w:lang w:val="ru-RU" w:eastAsia="uk-UA"/>
        </w:rPr>
        <w:t>.</w:t>
      </w:r>
      <w:r w:rsidRPr="00C60257">
        <w:rPr>
          <w:rFonts w:eastAsia="Times New Roman"/>
          <w:b/>
          <w:color w:val="000000"/>
          <w:szCs w:val="28"/>
          <w:lang w:eastAsia="uk-UA"/>
        </w:rPr>
        <w:t xml:space="preserve"> Порядок подання документів кандидатом</w:t>
      </w:r>
    </w:p>
    <w:p w14:paraId="2DE48A58" w14:textId="2B3F1E1D" w:rsidR="00C60257" w:rsidRPr="00A34940" w:rsidRDefault="00C60257" w:rsidP="00E05E26">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t xml:space="preserve">Для участі в конкурсі </w:t>
      </w:r>
      <w:r w:rsidR="00E05E26" w:rsidRPr="00E05E26">
        <w:rPr>
          <w:rFonts w:eastAsia="Times New Roman"/>
          <w:color w:val="000000"/>
          <w:szCs w:val="28"/>
          <w:lang w:eastAsia="uk-UA"/>
        </w:rPr>
        <w:t>на посаду керівника закладу загальної середньої освіти,  що пер</w:t>
      </w:r>
      <w:r w:rsidR="00E05E26">
        <w:rPr>
          <w:rFonts w:eastAsia="Times New Roman"/>
          <w:color w:val="000000"/>
          <w:szCs w:val="28"/>
          <w:lang w:eastAsia="uk-UA"/>
        </w:rPr>
        <w:t xml:space="preserve">ебуває у комунальній власності </w:t>
      </w:r>
      <w:r w:rsidR="00E05E26" w:rsidRPr="00E05E26">
        <w:rPr>
          <w:rFonts w:eastAsia="Times New Roman"/>
          <w:color w:val="000000"/>
          <w:szCs w:val="28"/>
          <w:lang w:eastAsia="uk-UA"/>
        </w:rPr>
        <w:t xml:space="preserve">територіальної громади міста Глухова </w:t>
      </w:r>
      <w:r w:rsidRPr="00A34940">
        <w:rPr>
          <w:rFonts w:eastAsia="Times New Roman"/>
          <w:color w:val="000000"/>
          <w:szCs w:val="28"/>
          <w:lang w:eastAsia="uk-UA"/>
        </w:rPr>
        <w:t>подаються такі документи:</w:t>
      </w:r>
    </w:p>
    <w:p w14:paraId="339C0D3D" w14:textId="0C7CB5CB" w:rsidR="00C60257" w:rsidRPr="00A34940" w:rsidRDefault="00E05E26" w:rsidP="00C60257">
      <w:pPr>
        <w:spacing w:after="0" w:line="360" w:lineRule="auto"/>
        <w:ind w:firstLine="450"/>
        <w:jc w:val="both"/>
        <w:rPr>
          <w:rFonts w:eastAsia="Times New Roman"/>
          <w:color w:val="000000"/>
          <w:szCs w:val="28"/>
          <w:lang w:eastAsia="uk-UA"/>
        </w:rPr>
      </w:pPr>
      <w:r>
        <w:rPr>
          <w:rFonts w:eastAsia="Times New Roman"/>
          <w:color w:val="000000"/>
          <w:szCs w:val="28"/>
          <w:lang w:eastAsia="uk-UA"/>
        </w:rPr>
        <w:t>1. З</w:t>
      </w:r>
      <w:r w:rsidR="00C60257" w:rsidRPr="00A34940">
        <w:rPr>
          <w:rFonts w:eastAsia="Times New Roman"/>
          <w:color w:val="000000"/>
          <w:szCs w:val="28"/>
          <w:lang w:eastAsia="uk-UA"/>
        </w:rPr>
        <w:t>аява про участь у конкурсі з наданням згоди на обробку персональних даних відповідно до </w:t>
      </w:r>
      <w:hyperlink r:id="rId9" w:tgtFrame="_blank" w:history="1">
        <w:r w:rsidR="00C60257" w:rsidRPr="00A34940">
          <w:rPr>
            <w:rFonts w:eastAsia="Times New Roman"/>
            <w:szCs w:val="28"/>
            <w:lang w:eastAsia="uk-UA"/>
          </w:rPr>
          <w:t>Закону України</w:t>
        </w:r>
      </w:hyperlink>
      <w:r w:rsidR="00DB6C65">
        <w:rPr>
          <w:rFonts w:eastAsia="Times New Roman"/>
          <w:szCs w:val="28"/>
          <w:lang w:eastAsia="uk-UA"/>
        </w:rPr>
        <w:t> «</w:t>
      </w:r>
      <w:r w:rsidR="00C60257" w:rsidRPr="00A34940">
        <w:rPr>
          <w:rFonts w:eastAsia="Times New Roman"/>
          <w:szCs w:val="28"/>
          <w:lang w:eastAsia="uk-UA"/>
        </w:rPr>
        <w:t>Про з</w:t>
      </w:r>
      <w:r w:rsidR="00DB6C65">
        <w:rPr>
          <w:rFonts w:eastAsia="Times New Roman"/>
          <w:color w:val="000000"/>
          <w:szCs w:val="28"/>
          <w:lang w:eastAsia="uk-UA"/>
        </w:rPr>
        <w:t>ахист персональних даних»</w:t>
      </w:r>
      <w:r w:rsidR="00C60257" w:rsidRPr="00A34940">
        <w:rPr>
          <w:rFonts w:eastAsia="Times New Roman"/>
          <w:color w:val="000000"/>
          <w:szCs w:val="28"/>
          <w:lang w:eastAsia="uk-UA"/>
        </w:rPr>
        <w:t xml:space="preserve"> (за </w:t>
      </w:r>
      <w:r w:rsidR="00D039E2">
        <w:rPr>
          <w:rFonts w:eastAsia="Times New Roman"/>
          <w:color w:val="000000"/>
          <w:szCs w:val="28"/>
          <w:lang w:eastAsia="uk-UA"/>
        </w:rPr>
        <w:t>формою</w:t>
      </w:r>
      <w:r w:rsidR="00DB6C65">
        <w:rPr>
          <w:rFonts w:eastAsia="Times New Roman"/>
          <w:color w:val="000000"/>
          <w:szCs w:val="28"/>
          <w:lang w:eastAsia="uk-UA"/>
        </w:rPr>
        <w:t>,</w:t>
      </w:r>
      <w:r w:rsidR="00D039E2">
        <w:rPr>
          <w:rFonts w:eastAsia="Times New Roman"/>
          <w:color w:val="000000"/>
          <w:szCs w:val="28"/>
          <w:lang w:eastAsia="uk-UA"/>
        </w:rPr>
        <w:t xml:space="preserve"> затвердженою у додатку </w:t>
      </w:r>
      <w:r w:rsidR="00C60257" w:rsidRPr="00A34940">
        <w:rPr>
          <w:rFonts w:eastAsia="Times New Roman"/>
          <w:color w:val="000000"/>
          <w:szCs w:val="28"/>
          <w:lang w:eastAsia="uk-UA"/>
        </w:rPr>
        <w:t>5</w:t>
      </w:r>
      <w:r w:rsidR="00D039E2">
        <w:rPr>
          <w:rFonts w:eastAsia="Times New Roman"/>
          <w:color w:val="000000"/>
          <w:szCs w:val="28"/>
          <w:lang w:eastAsia="uk-UA"/>
        </w:rPr>
        <w:t xml:space="preserve"> </w:t>
      </w:r>
      <w:r w:rsidR="00DB6C65">
        <w:rPr>
          <w:rFonts w:eastAsia="Times New Roman"/>
          <w:color w:val="000000"/>
          <w:szCs w:val="28"/>
          <w:lang w:eastAsia="uk-UA"/>
        </w:rPr>
        <w:t xml:space="preserve">до </w:t>
      </w:r>
      <w:r w:rsidR="00D039E2">
        <w:rPr>
          <w:rFonts w:eastAsia="Times New Roman"/>
          <w:color w:val="000000"/>
          <w:szCs w:val="28"/>
          <w:lang w:eastAsia="uk-UA"/>
        </w:rPr>
        <w:t>Положення</w:t>
      </w:r>
      <w:r w:rsidR="00DB6C65">
        <w:rPr>
          <w:rFonts w:eastAsia="Times New Roman"/>
          <w:color w:val="000000"/>
          <w:szCs w:val="28"/>
          <w:lang w:eastAsia="uk-UA"/>
        </w:rPr>
        <w:t>).</w:t>
      </w:r>
    </w:p>
    <w:p w14:paraId="04B4AAA4" w14:textId="654A9F76" w:rsidR="00C60257" w:rsidRPr="00A34940" w:rsidRDefault="00E05E26" w:rsidP="00C60257">
      <w:pPr>
        <w:spacing w:after="0" w:line="360" w:lineRule="auto"/>
        <w:ind w:firstLine="450"/>
        <w:jc w:val="both"/>
        <w:rPr>
          <w:rFonts w:eastAsia="Times New Roman"/>
          <w:color w:val="000000"/>
          <w:szCs w:val="28"/>
          <w:lang w:eastAsia="uk-UA"/>
        </w:rPr>
      </w:pPr>
      <w:r>
        <w:rPr>
          <w:rFonts w:eastAsia="Times New Roman"/>
          <w:color w:val="000000"/>
          <w:szCs w:val="28"/>
          <w:lang w:eastAsia="uk-UA"/>
        </w:rPr>
        <w:t>2. А</w:t>
      </w:r>
      <w:r w:rsidR="00C60257" w:rsidRPr="00A34940">
        <w:rPr>
          <w:rFonts w:eastAsia="Times New Roman"/>
          <w:color w:val="000000"/>
          <w:szCs w:val="28"/>
          <w:lang w:eastAsia="uk-UA"/>
        </w:rPr>
        <w:t>втобіографія та/або резюме</w:t>
      </w:r>
      <w:r w:rsidR="00DB6C65">
        <w:rPr>
          <w:rFonts w:eastAsia="Times New Roman"/>
          <w:color w:val="000000"/>
          <w:szCs w:val="28"/>
          <w:lang w:eastAsia="uk-UA"/>
        </w:rPr>
        <w:t xml:space="preserve"> (за вибором учасника конкурсу).</w:t>
      </w:r>
    </w:p>
    <w:p w14:paraId="22030203" w14:textId="5BE86E15" w:rsidR="00C60257" w:rsidRPr="00A34940" w:rsidRDefault="00E05E26" w:rsidP="00C60257">
      <w:pPr>
        <w:spacing w:after="0" w:line="360" w:lineRule="auto"/>
        <w:ind w:firstLine="450"/>
        <w:jc w:val="both"/>
        <w:rPr>
          <w:rFonts w:eastAsia="Times New Roman"/>
          <w:color w:val="000000"/>
          <w:szCs w:val="28"/>
          <w:lang w:eastAsia="uk-UA"/>
        </w:rPr>
      </w:pPr>
      <w:r>
        <w:rPr>
          <w:rFonts w:eastAsia="Times New Roman"/>
          <w:color w:val="000000"/>
          <w:szCs w:val="28"/>
          <w:lang w:eastAsia="uk-UA"/>
        </w:rPr>
        <w:t>3. К</w:t>
      </w:r>
      <w:r w:rsidR="00C60257" w:rsidRPr="00A34940">
        <w:rPr>
          <w:rFonts w:eastAsia="Times New Roman"/>
          <w:color w:val="000000"/>
          <w:szCs w:val="28"/>
          <w:lang w:eastAsia="uk-UA"/>
        </w:rPr>
        <w:t>оп</w:t>
      </w:r>
      <w:r w:rsidR="00DB6C65">
        <w:rPr>
          <w:rFonts w:eastAsia="Times New Roman"/>
          <w:color w:val="000000"/>
          <w:szCs w:val="28"/>
          <w:lang w:eastAsia="uk-UA"/>
        </w:rPr>
        <w:t>ія паспорта громадянина України.</w:t>
      </w:r>
    </w:p>
    <w:p w14:paraId="6870FBEA" w14:textId="5272DACD" w:rsidR="00C60257" w:rsidRPr="00A34940" w:rsidRDefault="00E05E26" w:rsidP="00C60257">
      <w:pPr>
        <w:spacing w:after="0" w:line="360" w:lineRule="auto"/>
        <w:ind w:firstLine="450"/>
        <w:jc w:val="both"/>
        <w:rPr>
          <w:rFonts w:eastAsia="Times New Roman"/>
          <w:color w:val="000000"/>
          <w:szCs w:val="28"/>
          <w:lang w:eastAsia="uk-UA"/>
        </w:rPr>
      </w:pPr>
      <w:r>
        <w:rPr>
          <w:rFonts w:eastAsia="Times New Roman"/>
          <w:color w:val="000000"/>
          <w:szCs w:val="28"/>
          <w:lang w:eastAsia="uk-UA"/>
        </w:rPr>
        <w:t>4. К</w:t>
      </w:r>
      <w:r w:rsidR="00C60257" w:rsidRPr="00A34940">
        <w:rPr>
          <w:rFonts w:eastAsia="Times New Roman"/>
          <w:color w:val="000000"/>
          <w:szCs w:val="28"/>
          <w:lang w:eastAsia="uk-UA"/>
        </w:rPr>
        <w:t>опія документа про вищу освіту (з додатком, що є його невід’ємною частиною) не нижче освітньог</w:t>
      </w:r>
      <w:r w:rsidR="00DB6C65">
        <w:rPr>
          <w:rFonts w:eastAsia="Times New Roman"/>
          <w:color w:val="000000"/>
          <w:szCs w:val="28"/>
          <w:lang w:eastAsia="uk-UA"/>
        </w:rPr>
        <w:t>о ступеня магістра</w:t>
      </w:r>
      <w:r w:rsidR="002511ED">
        <w:rPr>
          <w:rFonts w:eastAsia="Times New Roman"/>
          <w:color w:val="000000"/>
          <w:szCs w:val="28"/>
          <w:lang w:eastAsia="uk-UA"/>
        </w:rPr>
        <w:t xml:space="preserve"> (спеціаліста)</w:t>
      </w:r>
      <w:r w:rsidR="00DB6C65">
        <w:rPr>
          <w:rFonts w:eastAsia="Times New Roman"/>
          <w:color w:val="000000"/>
          <w:szCs w:val="28"/>
          <w:lang w:eastAsia="uk-UA"/>
        </w:rPr>
        <w:t>.</w:t>
      </w:r>
    </w:p>
    <w:p w14:paraId="517D1D25" w14:textId="4FB75D12" w:rsidR="00C60257" w:rsidRPr="00A34940" w:rsidRDefault="00E05E26" w:rsidP="00C60257">
      <w:pPr>
        <w:spacing w:after="0" w:line="360" w:lineRule="auto"/>
        <w:ind w:firstLine="450"/>
        <w:jc w:val="both"/>
        <w:rPr>
          <w:rFonts w:eastAsia="Times New Roman"/>
          <w:color w:val="000000"/>
          <w:szCs w:val="28"/>
          <w:lang w:eastAsia="uk-UA"/>
        </w:rPr>
      </w:pPr>
      <w:r>
        <w:rPr>
          <w:rFonts w:eastAsia="Times New Roman"/>
          <w:color w:val="000000"/>
          <w:szCs w:val="28"/>
          <w:lang w:eastAsia="uk-UA"/>
        </w:rPr>
        <w:t>5. Д</w:t>
      </w:r>
      <w:r w:rsidR="00C60257" w:rsidRPr="00A34940">
        <w:rPr>
          <w:rFonts w:eastAsia="Times New Roman"/>
          <w:color w:val="000000"/>
          <w:szCs w:val="28"/>
          <w:lang w:eastAsia="uk-UA"/>
        </w:rPr>
        <w:t>окумент, що підтверджує в</w:t>
      </w:r>
      <w:r w:rsidR="00DB6C65">
        <w:rPr>
          <w:rFonts w:eastAsia="Times New Roman"/>
          <w:color w:val="000000"/>
          <w:szCs w:val="28"/>
          <w:lang w:eastAsia="uk-UA"/>
        </w:rPr>
        <w:t>ільне володіння державною мовою.</w:t>
      </w:r>
    </w:p>
    <w:p w14:paraId="47D3E5D0" w14:textId="6062DA98" w:rsidR="00C60257" w:rsidRPr="00A34940" w:rsidRDefault="00E05E26" w:rsidP="00C60257">
      <w:pPr>
        <w:spacing w:after="0" w:line="360" w:lineRule="auto"/>
        <w:ind w:firstLine="450"/>
        <w:jc w:val="both"/>
        <w:rPr>
          <w:rFonts w:eastAsia="Times New Roman"/>
          <w:color w:val="000000"/>
          <w:szCs w:val="28"/>
          <w:lang w:eastAsia="uk-UA"/>
        </w:rPr>
      </w:pPr>
      <w:r>
        <w:rPr>
          <w:rFonts w:eastAsia="Times New Roman"/>
          <w:color w:val="000000"/>
          <w:szCs w:val="28"/>
          <w:lang w:eastAsia="uk-UA"/>
        </w:rPr>
        <w:t>6. К</w:t>
      </w:r>
      <w:r w:rsidR="00C60257" w:rsidRPr="00A34940">
        <w:rPr>
          <w:rFonts w:eastAsia="Times New Roman"/>
          <w:color w:val="000000"/>
          <w:szCs w:val="28"/>
          <w:lang w:eastAsia="uk-UA"/>
        </w:rPr>
        <w:t>опія трудової книжки чи інших документів, що підтверджують стаж педагогічної (науково-педагогічної) роботи не менше</w:t>
      </w:r>
      <w:r w:rsidR="00DB6C65">
        <w:rPr>
          <w:rFonts w:eastAsia="Times New Roman"/>
          <w:color w:val="000000"/>
          <w:szCs w:val="28"/>
          <w:lang w:eastAsia="uk-UA"/>
        </w:rPr>
        <w:t xml:space="preserve"> трьох років на день їх подання.</w:t>
      </w:r>
    </w:p>
    <w:p w14:paraId="27244072" w14:textId="17D7476F" w:rsidR="00C60257" w:rsidRPr="00A34940" w:rsidRDefault="00E05E26" w:rsidP="00C60257">
      <w:pPr>
        <w:spacing w:after="0" w:line="360" w:lineRule="auto"/>
        <w:ind w:firstLine="450"/>
        <w:jc w:val="both"/>
        <w:rPr>
          <w:rFonts w:eastAsia="Times New Roman"/>
          <w:color w:val="000000"/>
          <w:szCs w:val="28"/>
          <w:lang w:eastAsia="uk-UA"/>
        </w:rPr>
      </w:pPr>
      <w:r>
        <w:rPr>
          <w:rFonts w:eastAsia="Times New Roman"/>
          <w:color w:val="000000"/>
          <w:szCs w:val="28"/>
          <w:lang w:eastAsia="uk-UA"/>
        </w:rPr>
        <w:t>7. Д</w:t>
      </w:r>
      <w:r w:rsidR="00C60257" w:rsidRPr="00A34940">
        <w:rPr>
          <w:rFonts w:eastAsia="Times New Roman"/>
          <w:color w:val="000000"/>
          <w:szCs w:val="28"/>
          <w:lang w:eastAsia="uk-UA"/>
        </w:rPr>
        <w:t>о</w:t>
      </w:r>
      <w:r w:rsidR="00DB6C65">
        <w:rPr>
          <w:rFonts w:eastAsia="Times New Roman"/>
          <w:color w:val="000000"/>
          <w:szCs w:val="28"/>
          <w:lang w:eastAsia="uk-UA"/>
        </w:rPr>
        <w:t>відка про відсутність судимості.</w:t>
      </w:r>
    </w:p>
    <w:p w14:paraId="34C90DC3" w14:textId="0A30E5A0" w:rsidR="00C60257" w:rsidRPr="00A34940" w:rsidRDefault="00E05E26" w:rsidP="00C60257">
      <w:pPr>
        <w:spacing w:after="0" w:line="360" w:lineRule="auto"/>
        <w:ind w:firstLine="450"/>
        <w:jc w:val="both"/>
        <w:rPr>
          <w:rFonts w:eastAsia="Times New Roman"/>
          <w:color w:val="000000"/>
          <w:szCs w:val="28"/>
          <w:lang w:eastAsia="uk-UA"/>
        </w:rPr>
      </w:pPr>
      <w:r>
        <w:rPr>
          <w:rFonts w:eastAsia="Times New Roman"/>
          <w:color w:val="000000"/>
          <w:szCs w:val="28"/>
          <w:lang w:eastAsia="uk-UA"/>
        </w:rPr>
        <w:t>8. Д</w:t>
      </w:r>
      <w:r w:rsidR="00C60257" w:rsidRPr="00A34940">
        <w:rPr>
          <w:rFonts w:eastAsia="Times New Roman"/>
          <w:color w:val="000000"/>
          <w:szCs w:val="28"/>
          <w:lang w:eastAsia="uk-UA"/>
        </w:rPr>
        <w:t>овідка про проходження попереднього (пері</w:t>
      </w:r>
      <w:r w:rsidR="00DB6C65">
        <w:rPr>
          <w:rFonts w:eastAsia="Times New Roman"/>
          <w:color w:val="000000"/>
          <w:szCs w:val="28"/>
          <w:lang w:eastAsia="uk-UA"/>
        </w:rPr>
        <w:t>одичного) психіатричного огляду.</w:t>
      </w:r>
    </w:p>
    <w:p w14:paraId="2021BC19" w14:textId="1729D858" w:rsidR="00C60257" w:rsidRPr="00A34940" w:rsidRDefault="00E05E26" w:rsidP="00C60257">
      <w:pPr>
        <w:spacing w:after="0" w:line="360" w:lineRule="auto"/>
        <w:ind w:firstLine="450"/>
        <w:jc w:val="both"/>
        <w:rPr>
          <w:rFonts w:eastAsia="Times New Roman"/>
          <w:color w:val="000000"/>
          <w:szCs w:val="28"/>
          <w:lang w:eastAsia="uk-UA"/>
        </w:rPr>
      </w:pPr>
      <w:r>
        <w:rPr>
          <w:rFonts w:eastAsia="Times New Roman"/>
          <w:color w:val="000000"/>
          <w:szCs w:val="28"/>
          <w:lang w:eastAsia="uk-UA"/>
        </w:rPr>
        <w:t>9. М</w:t>
      </w:r>
      <w:r w:rsidR="00C60257" w:rsidRPr="00A34940">
        <w:rPr>
          <w:rFonts w:eastAsia="Times New Roman"/>
          <w:color w:val="000000"/>
          <w:szCs w:val="28"/>
          <w:lang w:eastAsia="uk-UA"/>
        </w:rPr>
        <w:t>отиваційний лист, складений у довільній формі.</w:t>
      </w:r>
    </w:p>
    <w:p w14:paraId="4939BEC8" w14:textId="77777777" w:rsidR="00C60257" w:rsidRPr="00A34940" w:rsidRDefault="00C60257" w:rsidP="00C60257">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lastRenderedPageBreak/>
        <w:t>Особа може надати інші документи, що підтверджують її професійні та/або моральні якості.</w:t>
      </w:r>
    </w:p>
    <w:p w14:paraId="4758E53C" w14:textId="097E1F96" w:rsidR="00C60257" w:rsidRPr="00A34940" w:rsidRDefault="00E05E26" w:rsidP="00C60257">
      <w:pPr>
        <w:spacing w:after="0" w:line="360" w:lineRule="auto"/>
        <w:ind w:firstLine="450"/>
        <w:jc w:val="both"/>
        <w:rPr>
          <w:rFonts w:eastAsia="Times New Roman"/>
          <w:color w:val="000000"/>
          <w:szCs w:val="28"/>
          <w:lang w:eastAsia="uk-UA"/>
        </w:rPr>
      </w:pPr>
      <w:r>
        <w:rPr>
          <w:rFonts w:eastAsia="Times New Roman"/>
          <w:color w:val="000000"/>
          <w:szCs w:val="28"/>
          <w:lang w:eastAsia="uk-UA"/>
        </w:rPr>
        <w:t xml:space="preserve">Зазначені </w:t>
      </w:r>
      <w:r w:rsidR="00C60257" w:rsidRPr="00A34940">
        <w:rPr>
          <w:rFonts w:eastAsia="Times New Roman"/>
          <w:color w:val="000000"/>
          <w:szCs w:val="28"/>
          <w:lang w:eastAsia="uk-UA"/>
        </w:rPr>
        <w:t xml:space="preserve">документи подаються особисто (або уповноваженою згідно з довіреністю особою) до конкурсної комісії протягом </w:t>
      </w:r>
      <w:r w:rsidR="00C60257">
        <w:rPr>
          <w:rFonts w:eastAsia="Times New Roman"/>
          <w:color w:val="000000"/>
          <w:szCs w:val="28"/>
          <w:lang w:eastAsia="uk-UA"/>
        </w:rPr>
        <w:t>3</w:t>
      </w:r>
      <w:r w:rsidR="00C60257" w:rsidRPr="00A34940">
        <w:rPr>
          <w:rFonts w:eastAsia="Times New Roman"/>
          <w:color w:val="000000"/>
          <w:szCs w:val="28"/>
          <w:lang w:eastAsia="uk-UA"/>
        </w:rPr>
        <w:t>0 календарних днів з дня оприлюднення оголошення про проведення конкурсу.</w:t>
      </w:r>
    </w:p>
    <w:p w14:paraId="4D6121E1" w14:textId="7BEC27AE" w:rsidR="00C60257" w:rsidRPr="00E05E26" w:rsidRDefault="00C60257" w:rsidP="00217206">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t>Уповноважена особа приймає документи за описом, копію якого надає особі, яка їх подає</w:t>
      </w:r>
      <w:r w:rsidR="00217206">
        <w:rPr>
          <w:rFonts w:eastAsia="Times New Roman"/>
          <w:color w:val="000000"/>
          <w:szCs w:val="28"/>
          <w:lang w:eastAsia="uk-UA"/>
        </w:rPr>
        <w:t xml:space="preserve"> (уповноважена особа призначається розпорядженням міського голови)</w:t>
      </w:r>
      <w:r w:rsidRPr="00A34940">
        <w:rPr>
          <w:rFonts w:eastAsia="Times New Roman"/>
          <w:color w:val="000000"/>
          <w:szCs w:val="28"/>
          <w:lang w:eastAsia="uk-UA"/>
        </w:rPr>
        <w:t>.</w:t>
      </w:r>
    </w:p>
    <w:p w14:paraId="26B050D9" w14:textId="497775CA" w:rsidR="00187F54" w:rsidRDefault="008C435E" w:rsidP="00217206">
      <w:pPr>
        <w:spacing w:after="0" w:line="360" w:lineRule="auto"/>
        <w:ind w:firstLine="450"/>
        <w:jc w:val="center"/>
        <w:rPr>
          <w:rFonts w:eastAsia="Times New Roman"/>
          <w:b/>
          <w:szCs w:val="28"/>
          <w:lang w:eastAsia="uk-UA"/>
        </w:rPr>
      </w:pPr>
      <w:r>
        <w:rPr>
          <w:rFonts w:eastAsia="Times New Roman"/>
          <w:b/>
          <w:szCs w:val="28"/>
          <w:lang w:val="en-US" w:eastAsia="uk-UA"/>
        </w:rPr>
        <w:t>V</w:t>
      </w:r>
      <w:r w:rsidR="00187F54" w:rsidRPr="00187F54">
        <w:rPr>
          <w:rFonts w:eastAsia="Times New Roman"/>
          <w:b/>
          <w:szCs w:val="28"/>
          <w:lang w:eastAsia="uk-UA"/>
        </w:rPr>
        <w:t>. Порядок проведення конкурсу</w:t>
      </w:r>
    </w:p>
    <w:p w14:paraId="5EC17005" w14:textId="77777777" w:rsidR="003A6120" w:rsidRDefault="00526F1E" w:rsidP="003A6120">
      <w:pPr>
        <w:spacing w:after="0" w:line="360" w:lineRule="auto"/>
        <w:ind w:firstLine="426"/>
        <w:jc w:val="both"/>
        <w:rPr>
          <w:rFonts w:eastAsia="Times New Roman"/>
          <w:color w:val="000000"/>
          <w:szCs w:val="28"/>
          <w:lang w:eastAsia="uk-UA"/>
        </w:rPr>
      </w:pPr>
      <w:r w:rsidRPr="00A34940">
        <w:rPr>
          <w:rFonts w:eastAsia="Times New Roman"/>
          <w:color w:val="000000"/>
          <w:szCs w:val="28"/>
          <w:lang w:eastAsia="uk-UA"/>
        </w:rPr>
        <w:t>Рішення про провед</w:t>
      </w:r>
      <w:r w:rsidR="0057437F">
        <w:rPr>
          <w:rFonts w:eastAsia="Times New Roman"/>
          <w:color w:val="000000"/>
          <w:szCs w:val="28"/>
          <w:lang w:eastAsia="uk-UA"/>
        </w:rPr>
        <w:t>ення конкурсу приймається</w:t>
      </w:r>
      <w:r w:rsidRPr="00A34940">
        <w:rPr>
          <w:rFonts w:eastAsia="Times New Roman"/>
          <w:color w:val="000000"/>
          <w:szCs w:val="28"/>
          <w:lang w:eastAsia="uk-UA"/>
        </w:rPr>
        <w:t xml:space="preserve"> </w:t>
      </w:r>
      <w:r w:rsidR="0057437F">
        <w:rPr>
          <w:rFonts w:eastAsia="Times New Roman"/>
          <w:szCs w:val="28"/>
          <w:lang w:eastAsia="uk-UA"/>
        </w:rPr>
        <w:t>міською</w:t>
      </w:r>
      <w:r w:rsidRPr="00A34940">
        <w:rPr>
          <w:rFonts w:eastAsia="Times New Roman"/>
          <w:szCs w:val="28"/>
          <w:lang w:eastAsia="uk-UA"/>
        </w:rPr>
        <w:t xml:space="preserve"> рад</w:t>
      </w:r>
      <w:bookmarkStart w:id="10" w:name="n595"/>
      <w:bookmarkEnd w:id="10"/>
      <w:r w:rsidR="0057437F">
        <w:rPr>
          <w:rFonts w:eastAsia="Times New Roman"/>
          <w:szCs w:val="28"/>
          <w:lang w:eastAsia="uk-UA"/>
        </w:rPr>
        <w:t>ою</w:t>
      </w:r>
      <w:r w:rsidR="00F824CD">
        <w:rPr>
          <w:rFonts w:eastAsia="Times New Roman"/>
          <w:szCs w:val="28"/>
          <w:lang w:eastAsia="uk-UA"/>
        </w:rPr>
        <w:t xml:space="preserve"> у випадках:</w:t>
      </w:r>
      <w:r w:rsidR="00E05DDE">
        <w:rPr>
          <w:rFonts w:eastAsia="Times New Roman"/>
          <w:color w:val="000000"/>
          <w:szCs w:val="28"/>
          <w:lang w:eastAsia="uk-UA"/>
        </w:rPr>
        <w:t xml:space="preserve"> </w:t>
      </w:r>
    </w:p>
    <w:p w14:paraId="1AEC94E3" w14:textId="3DF3678D" w:rsidR="00F824CD" w:rsidRDefault="00F824CD" w:rsidP="003A6120">
      <w:pPr>
        <w:spacing w:after="0" w:line="360" w:lineRule="auto"/>
        <w:ind w:firstLine="426"/>
        <w:jc w:val="both"/>
        <w:rPr>
          <w:rFonts w:eastAsia="Times New Roman"/>
          <w:color w:val="000000"/>
          <w:szCs w:val="28"/>
          <w:lang w:eastAsia="uk-UA"/>
        </w:rPr>
      </w:pPr>
      <w:r>
        <w:rPr>
          <w:rFonts w:eastAsia="Times New Roman"/>
          <w:color w:val="000000"/>
          <w:szCs w:val="28"/>
          <w:lang w:eastAsia="uk-UA"/>
        </w:rPr>
        <w:t>1. О</w:t>
      </w:r>
      <w:r w:rsidR="00526F1E" w:rsidRPr="00A34940">
        <w:rPr>
          <w:rFonts w:eastAsia="Times New Roman"/>
          <w:color w:val="000000"/>
          <w:szCs w:val="28"/>
          <w:lang w:eastAsia="uk-UA"/>
        </w:rPr>
        <w:t>дночасно з прийняттям рішення про утворення нового закладу загальної середньої освіти</w:t>
      </w:r>
      <w:bookmarkStart w:id="11" w:name="n596"/>
      <w:bookmarkEnd w:id="11"/>
      <w:r>
        <w:rPr>
          <w:rFonts w:eastAsia="Times New Roman"/>
          <w:color w:val="000000"/>
          <w:szCs w:val="28"/>
          <w:lang w:eastAsia="uk-UA"/>
        </w:rPr>
        <w:t>.</w:t>
      </w:r>
    </w:p>
    <w:p w14:paraId="7D5B837B" w14:textId="77777777" w:rsidR="00F824CD" w:rsidRDefault="00F824CD" w:rsidP="003A6120">
      <w:pPr>
        <w:spacing w:after="0" w:line="360" w:lineRule="auto"/>
        <w:ind w:firstLine="426"/>
        <w:jc w:val="both"/>
        <w:rPr>
          <w:rFonts w:eastAsia="Times New Roman"/>
          <w:color w:val="000000"/>
          <w:szCs w:val="28"/>
          <w:lang w:eastAsia="uk-UA"/>
        </w:rPr>
      </w:pPr>
      <w:r>
        <w:rPr>
          <w:rFonts w:eastAsia="Times New Roman"/>
          <w:color w:val="000000"/>
          <w:szCs w:val="28"/>
          <w:lang w:eastAsia="uk-UA"/>
        </w:rPr>
        <w:t>2. Н</w:t>
      </w:r>
      <w:r w:rsidR="00526F1E" w:rsidRPr="00A34940">
        <w:rPr>
          <w:rFonts w:eastAsia="Times New Roman"/>
          <w:color w:val="000000"/>
          <w:szCs w:val="28"/>
          <w:lang w:eastAsia="uk-UA"/>
        </w:rPr>
        <w:t>е менше ніж за два місяці до завершенн</w:t>
      </w:r>
      <w:r>
        <w:rPr>
          <w:rFonts w:eastAsia="Times New Roman"/>
          <w:color w:val="000000"/>
          <w:szCs w:val="28"/>
          <w:lang w:eastAsia="uk-UA"/>
        </w:rPr>
        <w:t xml:space="preserve">я строкового трудового договору </w:t>
      </w:r>
      <w:r w:rsidR="00526F1E" w:rsidRPr="00A34940">
        <w:rPr>
          <w:rFonts w:eastAsia="Times New Roman"/>
          <w:color w:val="000000"/>
          <w:szCs w:val="28"/>
          <w:lang w:eastAsia="uk-UA"/>
        </w:rPr>
        <w:t xml:space="preserve"> укладеного з керівником закладу загальної середньої освіти</w:t>
      </w:r>
      <w:bookmarkStart w:id="12" w:name="n597"/>
      <w:bookmarkEnd w:id="12"/>
      <w:r>
        <w:rPr>
          <w:rFonts w:eastAsia="Times New Roman"/>
          <w:color w:val="000000"/>
          <w:szCs w:val="28"/>
          <w:lang w:eastAsia="uk-UA"/>
        </w:rPr>
        <w:t>.</w:t>
      </w:r>
    </w:p>
    <w:p w14:paraId="744A4CBE" w14:textId="5E0D3747" w:rsidR="00F824CD" w:rsidRDefault="003A6120" w:rsidP="003A6120">
      <w:pPr>
        <w:spacing w:after="0" w:line="360" w:lineRule="auto"/>
        <w:ind w:firstLine="426"/>
        <w:jc w:val="both"/>
        <w:rPr>
          <w:rFonts w:eastAsia="Times New Roman"/>
          <w:color w:val="000000"/>
          <w:szCs w:val="28"/>
          <w:lang w:eastAsia="uk-UA"/>
        </w:rPr>
      </w:pPr>
      <w:r>
        <w:rPr>
          <w:rFonts w:eastAsia="Times New Roman"/>
          <w:color w:val="000000"/>
          <w:szCs w:val="28"/>
          <w:lang w:eastAsia="uk-UA"/>
        </w:rPr>
        <w:t>3.</w:t>
      </w:r>
      <w:r w:rsidR="00F824CD">
        <w:rPr>
          <w:rFonts w:eastAsia="Times New Roman"/>
          <w:color w:val="000000"/>
          <w:szCs w:val="28"/>
          <w:lang w:eastAsia="uk-UA"/>
        </w:rPr>
        <w:t xml:space="preserve"> Н</w:t>
      </w:r>
      <w:r w:rsidR="00526F1E" w:rsidRPr="00A34940">
        <w:rPr>
          <w:rFonts w:eastAsia="Times New Roman"/>
          <w:color w:val="000000"/>
          <w:szCs w:val="28"/>
          <w:lang w:eastAsia="uk-UA"/>
        </w:rPr>
        <w:t>е пізніше десяти робочих днів з дня дострокового припинення договору, укладеного з керівником відповідного зак</w:t>
      </w:r>
      <w:r w:rsidR="00F824CD">
        <w:rPr>
          <w:rFonts w:eastAsia="Times New Roman"/>
          <w:color w:val="000000"/>
          <w:szCs w:val="28"/>
          <w:lang w:eastAsia="uk-UA"/>
        </w:rPr>
        <w:t>ладу загальної середньої освіти.</w:t>
      </w:r>
    </w:p>
    <w:p w14:paraId="414C505F" w14:textId="2B7882EF" w:rsidR="00526F1E" w:rsidRPr="00A34940" w:rsidRDefault="00F824CD" w:rsidP="003A6120">
      <w:pPr>
        <w:spacing w:after="0" w:line="360" w:lineRule="auto"/>
        <w:ind w:firstLine="426"/>
        <w:jc w:val="both"/>
        <w:rPr>
          <w:rFonts w:eastAsia="Times New Roman"/>
          <w:color w:val="000000"/>
          <w:szCs w:val="28"/>
          <w:lang w:eastAsia="uk-UA"/>
        </w:rPr>
      </w:pPr>
      <w:r>
        <w:rPr>
          <w:rFonts w:eastAsia="Times New Roman"/>
          <w:color w:val="000000"/>
          <w:szCs w:val="28"/>
          <w:lang w:eastAsia="uk-UA"/>
        </w:rPr>
        <w:t>4. В</w:t>
      </w:r>
      <w:r w:rsidR="00526F1E" w:rsidRPr="00A34940">
        <w:rPr>
          <w:rFonts w:eastAsia="Times New Roman"/>
          <w:color w:val="000000"/>
          <w:szCs w:val="28"/>
          <w:lang w:eastAsia="uk-UA"/>
        </w:rPr>
        <w:t>изнання попереднього конкурсу таким, що не відбувся.</w:t>
      </w:r>
    </w:p>
    <w:p w14:paraId="27B42980" w14:textId="2DA05B0B" w:rsidR="00526F1E" w:rsidRPr="00A34940" w:rsidRDefault="00526F1E" w:rsidP="00526F1E">
      <w:pPr>
        <w:spacing w:after="0" w:line="360" w:lineRule="auto"/>
        <w:ind w:firstLine="450"/>
        <w:jc w:val="both"/>
        <w:rPr>
          <w:rFonts w:eastAsia="Times New Roman"/>
          <w:color w:val="000000"/>
          <w:szCs w:val="28"/>
          <w:lang w:eastAsia="uk-UA"/>
        </w:rPr>
      </w:pPr>
      <w:bookmarkStart w:id="13" w:name="n598"/>
      <w:bookmarkEnd w:id="13"/>
      <w:r w:rsidRPr="00A34940">
        <w:rPr>
          <w:rFonts w:eastAsia="Times New Roman"/>
          <w:color w:val="000000"/>
          <w:szCs w:val="28"/>
          <w:lang w:eastAsia="uk-UA"/>
        </w:rPr>
        <w:t>Оголошення про проведення конкурсу оприлюднюється на офіційному веб</w:t>
      </w:r>
      <w:r w:rsidR="00E05DDE">
        <w:rPr>
          <w:rFonts w:eastAsia="Times New Roman"/>
          <w:color w:val="000000"/>
          <w:szCs w:val="28"/>
          <w:lang w:eastAsia="uk-UA"/>
        </w:rPr>
        <w:t>-</w:t>
      </w:r>
      <w:r w:rsidRPr="00A34940">
        <w:rPr>
          <w:rFonts w:eastAsia="Times New Roman"/>
          <w:color w:val="000000"/>
          <w:szCs w:val="28"/>
          <w:lang w:eastAsia="uk-UA"/>
        </w:rPr>
        <w:t>сайті Глухівської міської ради та на офіційному веб</w:t>
      </w:r>
      <w:r w:rsidR="00194E4A" w:rsidRPr="00194E4A">
        <w:rPr>
          <w:rFonts w:eastAsia="Times New Roman"/>
          <w:color w:val="000000"/>
          <w:szCs w:val="28"/>
          <w:lang w:eastAsia="uk-UA"/>
        </w:rPr>
        <w:t>-</w:t>
      </w:r>
      <w:r w:rsidRPr="00A34940">
        <w:rPr>
          <w:rFonts w:eastAsia="Times New Roman"/>
          <w:color w:val="000000"/>
          <w:szCs w:val="28"/>
          <w:lang w:eastAsia="uk-UA"/>
        </w:rPr>
        <w:t>сайті закладу освіти (за наявності) наступного робочого дня після прийняття рішення про проведення конкурсу та повинне містити:</w:t>
      </w:r>
    </w:p>
    <w:p w14:paraId="45A8D6EF" w14:textId="689CFDC9" w:rsidR="00526F1E" w:rsidRPr="00A34940" w:rsidRDefault="00E05DDE" w:rsidP="00526F1E">
      <w:pPr>
        <w:spacing w:after="0" w:line="360" w:lineRule="auto"/>
        <w:ind w:firstLine="450"/>
        <w:jc w:val="both"/>
        <w:rPr>
          <w:rFonts w:eastAsia="Times New Roman"/>
          <w:color w:val="000000"/>
          <w:szCs w:val="28"/>
          <w:lang w:eastAsia="uk-UA"/>
        </w:rPr>
      </w:pPr>
      <w:bookmarkStart w:id="14" w:name="n599"/>
      <w:bookmarkEnd w:id="14"/>
      <w:r>
        <w:rPr>
          <w:rFonts w:eastAsia="Times New Roman"/>
          <w:color w:val="000000"/>
          <w:szCs w:val="28"/>
          <w:lang w:eastAsia="uk-UA"/>
        </w:rPr>
        <w:t>1. Н</w:t>
      </w:r>
      <w:r w:rsidR="00526F1E" w:rsidRPr="00A34940">
        <w:rPr>
          <w:rFonts w:eastAsia="Times New Roman"/>
          <w:color w:val="000000"/>
          <w:szCs w:val="28"/>
          <w:lang w:eastAsia="uk-UA"/>
        </w:rPr>
        <w:t>айменування і місцезнаходження закладу освіти;</w:t>
      </w:r>
    </w:p>
    <w:p w14:paraId="794A7AF1" w14:textId="09509A1E" w:rsidR="00526F1E" w:rsidRPr="00A34940" w:rsidRDefault="00E05DDE" w:rsidP="00526F1E">
      <w:pPr>
        <w:spacing w:after="0" w:line="360" w:lineRule="auto"/>
        <w:ind w:firstLine="450"/>
        <w:jc w:val="both"/>
        <w:rPr>
          <w:rFonts w:eastAsia="Times New Roman"/>
          <w:color w:val="000000"/>
          <w:szCs w:val="28"/>
          <w:lang w:eastAsia="uk-UA"/>
        </w:rPr>
      </w:pPr>
      <w:bookmarkStart w:id="15" w:name="n600"/>
      <w:bookmarkEnd w:id="15"/>
      <w:r>
        <w:rPr>
          <w:rFonts w:eastAsia="Times New Roman"/>
          <w:color w:val="000000"/>
          <w:szCs w:val="28"/>
          <w:lang w:eastAsia="uk-UA"/>
        </w:rPr>
        <w:t>2. Н</w:t>
      </w:r>
      <w:r w:rsidR="00526F1E" w:rsidRPr="00A34940">
        <w:rPr>
          <w:rFonts w:eastAsia="Times New Roman"/>
          <w:color w:val="000000"/>
          <w:szCs w:val="28"/>
          <w:lang w:eastAsia="uk-UA"/>
        </w:rPr>
        <w:t>айменування посади та умови оплати праці;</w:t>
      </w:r>
    </w:p>
    <w:p w14:paraId="395B73E0" w14:textId="180870C6" w:rsidR="00526F1E" w:rsidRPr="00A34940" w:rsidRDefault="00E05DDE" w:rsidP="00526F1E">
      <w:pPr>
        <w:spacing w:after="0" w:line="360" w:lineRule="auto"/>
        <w:ind w:firstLine="450"/>
        <w:jc w:val="both"/>
        <w:rPr>
          <w:rFonts w:eastAsia="Times New Roman"/>
          <w:color w:val="000000"/>
          <w:szCs w:val="28"/>
          <w:lang w:eastAsia="uk-UA"/>
        </w:rPr>
      </w:pPr>
      <w:bookmarkStart w:id="16" w:name="n601"/>
      <w:bookmarkEnd w:id="16"/>
      <w:r>
        <w:rPr>
          <w:rFonts w:eastAsia="Times New Roman"/>
          <w:color w:val="000000"/>
          <w:szCs w:val="28"/>
          <w:lang w:eastAsia="uk-UA"/>
        </w:rPr>
        <w:t>3. К</w:t>
      </w:r>
      <w:r w:rsidR="00526F1E" w:rsidRPr="00A34940">
        <w:rPr>
          <w:rFonts w:eastAsia="Times New Roman"/>
          <w:color w:val="000000"/>
          <w:szCs w:val="28"/>
          <w:lang w:eastAsia="uk-UA"/>
        </w:rPr>
        <w:t>валіфікаційні вимоги до керівника закладу освіти відповідно до Закону України «Про повну загальну середню освіту»;</w:t>
      </w:r>
    </w:p>
    <w:p w14:paraId="047929D3" w14:textId="49234E07" w:rsidR="00526F1E" w:rsidRPr="00A34940" w:rsidRDefault="00E05DDE" w:rsidP="00526F1E">
      <w:pPr>
        <w:spacing w:after="0" w:line="360" w:lineRule="auto"/>
        <w:ind w:firstLine="450"/>
        <w:jc w:val="both"/>
        <w:rPr>
          <w:rFonts w:eastAsia="Times New Roman"/>
          <w:color w:val="000000"/>
          <w:szCs w:val="28"/>
          <w:lang w:eastAsia="uk-UA"/>
        </w:rPr>
      </w:pPr>
      <w:bookmarkStart w:id="17" w:name="n602"/>
      <w:bookmarkEnd w:id="17"/>
      <w:r>
        <w:rPr>
          <w:rFonts w:eastAsia="Times New Roman"/>
          <w:color w:val="000000"/>
          <w:szCs w:val="28"/>
          <w:lang w:eastAsia="uk-UA"/>
        </w:rPr>
        <w:t>4. В</w:t>
      </w:r>
      <w:r w:rsidR="00526F1E" w:rsidRPr="00A34940">
        <w:rPr>
          <w:rFonts w:eastAsia="Times New Roman"/>
          <w:color w:val="000000"/>
          <w:szCs w:val="28"/>
          <w:lang w:eastAsia="uk-UA"/>
        </w:rPr>
        <w:t>ичерпний перелік, кінцевий строк і місце подання документів для участі в конкурсі;</w:t>
      </w:r>
    </w:p>
    <w:p w14:paraId="37464823" w14:textId="376F85AA" w:rsidR="00526F1E" w:rsidRPr="00A34940" w:rsidRDefault="00E05DDE" w:rsidP="00526F1E">
      <w:pPr>
        <w:spacing w:after="0" w:line="360" w:lineRule="auto"/>
        <w:ind w:firstLine="450"/>
        <w:jc w:val="both"/>
        <w:rPr>
          <w:rFonts w:eastAsia="Times New Roman"/>
          <w:color w:val="000000"/>
          <w:szCs w:val="28"/>
          <w:lang w:eastAsia="uk-UA"/>
        </w:rPr>
      </w:pPr>
      <w:bookmarkStart w:id="18" w:name="n603"/>
      <w:bookmarkEnd w:id="18"/>
      <w:r>
        <w:rPr>
          <w:rFonts w:eastAsia="Times New Roman"/>
          <w:color w:val="000000"/>
          <w:szCs w:val="28"/>
          <w:lang w:eastAsia="uk-UA"/>
        </w:rPr>
        <w:t>5. Д</w:t>
      </w:r>
      <w:r w:rsidR="0057437F">
        <w:rPr>
          <w:rFonts w:eastAsia="Times New Roman"/>
          <w:color w:val="000000"/>
          <w:szCs w:val="28"/>
          <w:lang w:eastAsia="uk-UA"/>
        </w:rPr>
        <w:t>ату та місце проведення</w:t>
      </w:r>
      <w:r w:rsidR="00526F1E" w:rsidRPr="00A34940">
        <w:rPr>
          <w:rFonts w:eastAsia="Times New Roman"/>
          <w:color w:val="000000"/>
          <w:szCs w:val="28"/>
          <w:lang w:eastAsia="uk-UA"/>
        </w:rPr>
        <w:t xml:space="preserve"> конкурсного відбору, етапи його проведення та тривалість;</w:t>
      </w:r>
    </w:p>
    <w:p w14:paraId="1E4A414E" w14:textId="5EFCBC8C" w:rsidR="00526F1E" w:rsidRDefault="00E05DDE" w:rsidP="00526F1E">
      <w:pPr>
        <w:spacing w:after="0" w:line="360" w:lineRule="auto"/>
        <w:ind w:firstLine="450"/>
        <w:jc w:val="both"/>
        <w:rPr>
          <w:rFonts w:eastAsia="Times New Roman"/>
          <w:color w:val="000000"/>
          <w:szCs w:val="28"/>
          <w:lang w:eastAsia="uk-UA"/>
        </w:rPr>
      </w:pPr>
      <w:bookmarkStart w:id="19" w:name="n604"/>
      <w:bookmarkEnd w:id="19"/>
      <w:r>
        <w:rPr>
          <w:rFonts w:eastAsia="Times New Roman"/>
          <w:color w:val="000000"/>
          <w:szCs w:val="28"/>
          <w:lang w:eastAsia="uk-UA"/>
        </w:rPr>
        <w:t>6. П</w:t>
      </w:r>
      <w:r w:rsidR="00526F1E" w:rsidRPr="00A34940">
        <w:rPr>
          <w:rFonts w:eastAsia="Times New Roman"/>
          <w:color w:val="000000"/>
          <w:szCs w:val="28"/>
          <w:lang w:eastAsia="uk-UA"/>
        </w:rPr>
        <w:t>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w:t>
      </w:r>
    </w:p>
    <w:p w14:paraId="1872FA0D" w14:textId="056AEA07" w:rsidR="00526F1E" w:rsidRPr="00A34940" w:rsidRDefault="00526F1E" w:rsidP="00526F1E">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lastRenderedPageBreak/>
        <w:t>Протягом п’яти робочих днів з дня завершення строку подання документів для участі в конкурсі конкурсна комісія:</w:t>
      </w:r>
    </w:p>
    <w:p w14:paraId="0DEF7DE5" w14:textId="3E0A8DA2" w:rsidR="00526F1E" w:rsidRPr="00A34940" w:rsidRDefault="0057437F" w:rsidP="00526F1E">
      <w:pPr>
        <w:spacing w:after="0" w:line="360" w:lineRule="auto"/>
        <w:ind w:firstLine="450"/>
        <w:jc w:val="both"/>
        <w:rPr>
          <w:rFonts w:eastAsia="Times New Roman"/>
          <w:color w:val="000000"/>
          <w:szCs w:val="28"/>
          <w:lang w:eastAsia="uk-UA"/>
        </w:rPr>
      </w:pPr>
      <w:r>
        <w:rPr>
          <w:rFonts w:eastAsia="Times New Roman"/>
          <w:color w:val="000000"/>
          <w:szCs w:val="28"/>
          <w:lang w:eastAsia="uk-UA"/>
        </w:rPr>
        <w:t>перевіряє подані документи на відповідність</w:t>
      </w:r>
      <w:r w:rsidR="00526F1E" w:rsidRPr="00A34940">
        <w:rPr>
          <w:rFonts w:eastAsia="Times New Roman"/>
          <w:color w:val="000000"/>
          <w:szCs w:val="28"/>
          <w:lang w:eastAsia="uk-UA"/>
        </w:rPr>
        <w:t xml:space="preserve"> установленим вимогам;</w:t>
      </w:r>
    </w:p>
    <w:p w14:paraId="37BD845F" w14:textId="77777777" w:rsidR="00526F1E" w:rsidRPr="00A34940" w:rsidRDefault="00526F1E" w:rsidP="00526F1E">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t>приймає рішення про допущення та/або недопущення до участі у конкурсі;</w:t>
      </w:r>
    </w:p>
    <w:p w14:paraId="24F09C84" w14:textId="2C00AE4C" w:rsidR="00E05DDE" w:rsidRPr="00A34940" w:rsidRDefault="00526F1E" w:rsidP="00E05DDE">
      <w:pPr>
        <w:spacing w:after="0" w:line="360" w:lineRule="auto"/>
        <w:ind w:firstLine="450"/>
        <w:jc w:val="both"/>
        <w:rPr>
          <w:rFonts w:eastAsia="Times New Roman"/>
          <w:szCs w:val="28"/>
          <w:lang w:eastAsia="uk-UA"/>
        </w:rPr>
      </w:pPr>
      <w:r w:rsidRPr="00A34940">
        <w:rPr>
          <w:rFonts w:eastAsia="Times New Roman"/>
          <w:color w:val="000000"/>
          <w:szCs w:val="28"/>
          <w:lang w:eastAsia="uk-UA"/>
        </w:rPr>
        <w:t>оприлюднює на офіційному веб</w:t>
      </w:r>
      <w:r w:rsidR="0078034F">
        <w:rPr>
          <w:rFonts w:eastAsia="Times New Roman"/>
          <w:color w:val="000000"/>
          <w:szCs w:val="28"/>
          <w:lang w:eastAsia="uk-UA"/>
        </w:rPr>
        <w:t>-</w:t>
      </w:r>
      <w:r w:rsidRPr="00A34940">
        <w:rPr>
          <w:rFonts w:eastAsia="Times New Roman"/>
          <w:color w:val="000000"/>
          <w:szCs w:val="28"/>
          <w:lang w:eastAsia="uk-UA"/>
        </w:rPr>
        <w:t xml:space="preserve">сайті Глухівської міської ради перелік осіб, допущених до участі </w:t>
      </w:r>
      <w:r w:rsidRPr="00A34940">
        <w:rPr>
          <w:rFonts w:eastAsia="Times New Roman"/>
          <w:szCs w:val="28"/>
          <w:lang w:eastAsia="uk-UA"/>
        </w:rPr>
        <w:t>у конкурсному відборі (далі - кандидати);</w:t>
      </w:r>
    </w:p>
    <w:p w14:paraId="22733C02" w14:textId="3854ED4B" w:rsidR="00526F1E" w:rsidRPr="00A34940" w:rsidRDefault="00526F1E" w:rsidP="00526F1E">
      <w:pPr>
        <w:spacing w:after="0" w:line="360" w:lineRule="auto"/>
        <w:ind w:firstLine="450"/>
        <w:jc w:val="both"/>
        <w:rPr>
          <w:rFonts w:eastAsia="Times New Roman"/>
          <w:szCs w:val="28"/>
          <w:lang w:eastAsia="uk-UA"/>
        </w:rPr>
      </w:pPr>
      <w:r>
        <w:rPr>
          <w:rFonts w:eastAsia="Times New Roman"/>
          <w:szCs w:val="28"/>
          <w:lang w:eastAsia="uk-UA"/>
        </w:rPr>
        <w:t xml:space="preserve">голова комісії у присутності секретаря комісії </w:t>
      </w:r>
      <w:r w:rsidRPr="00A34940">
        <w:rPr>
          <w:rFonts w:eastAsia="Times New Roman"/>
          <w:szCs w:val="28"/>
          <w:lang w:eastAsia="uk-UA"/>
        </w:rPr>
        <w:t>формує і затверджує (</w:t>
      </w:r>
      <w:r w:rsidR="000B0BD1">
        <w:rPr>
          <w:rFonts w:eastAsia="Times New Roman"/>
          <w:szCs w:val="28"/>
          <w:lang w:eastAsia="uk-UA"/>
        </w:rPr>
        <w:t>за формою визначеною у додатку</w:t>
      </w:r>
      <w:r w:rsidRPr="00A34940">
        <w:rPr>
          <w:rFonts w:eastAsia="Times New Roman"/>
          <w:szCs w:val="28"/>
          <w:lang w:eastAsia="uk-UA"/>
        </w:rPr>
        <w:t xml:space="preserve"> 3</w:t>
      </w:r>
      <w:r w:rsidR="000B0BD1">
        <w:rPr>
          <w:rFonts w:eastAsia="Times New Roman"/>
          <w:szCs w:val="28"/>
          <w:lang w:eastAsia="uk-UA"/>
        </w:rPr>
        <w:t xml:space="preserve"> </w:t>
      </w:r>
      <w:r w:rsidR="0057437F">
        <w:rPr>
          <w:rFonts w:eastAsia="Times New Roman"/>
          <w:szCs w:val="28"/>
          <w:lang w:eastAsia="uk-UA"/>
        </w:rPr>
        <w:t xml:space="preserve">до </w:t>
      </w:r>
      <w:r w:rsidR="000B0BD1">
        <w:rPr>
          <w:rFonts w:eastAsia="Times New Roman"/>
          <w:szCs w:val="28"/>
          <w:lang w:eastAsia="uk-UA"/>
        </w:rPr>
        <w:t>Положення</w:t>
      </w:r>
      <w:r w:rsidRPr="00A34940">
        <w:rPr>
          <w:rFonts w:eastAsia="Times New Roman"/>
          <w:szCs w:val="28"/>
          <w:lang w:eastAsia="uk-UA"/>
        </w:rPr>
        <w:t xml:space="preserve">) </w:t>
      </w:r>
      <w:r w:rsidRPr="008776CA">
        <w:rPr>
          <w:rFonts w:eastAsia="Times New Roman"/>
          <w:szCs w:val="28"/>
          <w:lang w:eastAsia="uk-UA"/>
        </w:rPr>
        <w:t>три варіанти завдань</w:t>
      </w:r>
      <w:r w:rsidR="008776CA" w:rsidRPr="008776CA">
        <w:rPr>
          <w:rFonts w:eastAsia="Times New Roman"/>
          <w:szCs w:val="28"/>
          <w:lang w:eastAsia="uk-UA"/>
        </w:rPr>
        <w:t xml:space="preserve"> </w:t>
      </w:r>
      <w:r w:rsidRPr="008776CA">
        <w:rPr>
          <w:rFonts w:eastAsia="Times New Roman"/>
          <w:szCs w:val="28"/>
          <w:lang w:eastAsia="uk-UA"/>
        </w:rPr>
        <w:t xml:space="preserve"> </w:t>
      </w:r>
      <w:r w:rsidRPr="00A34940">
        <w:rPr>
          <w:rFonts w:eastAsia="Times New Roman"/>
          <w:szCs w:val="28"/>
          <w:lang w:eastAsia="uk-UA"/>
        </w:rPr>
        <w:t>із переліку</w:t>
      </w:r>
      <w:r w:rsidRPr="00A34940">
        <w:rPr>
          <w:szCs w:val="28"/>
        </w:rPr>
        <w:t xml:space="preserve"> </w:t>
      </w:r>
      <w:r w:rsidRPr="00A34940">
        <w:rPr>
          <w:rFonts w:eastAsia="Times New Roman"/>
          <w:szCs w:val="28"/>
          <w:lang w:eastAsia="uk-UA"/>
        </w:rPr>
        <w:t>питань для перевірки знання законодавства у сфері загальної середньої освіти, затверджено</w:t>
      </w:r>
      <w:r w:rsidR="00B1384E" w:rsidRPr="00066947">
        <w:rPr>
          <w:rFonts w:eastAsia="Times New Roman"/>
          <w:color w:val="000000" w:themeColor="text1"/>
          <w:szCs w:val="28"/>
          <w:lang w:eastAsia="uk-UA"/>
        </w:rPr>
        <w:t>го</w:t>
      </w:r>
      <w:r w:rsidRPr="00A34940">
        <w:rPr>
          <w:rFonts w:eastAsia="Times New Roman"/>
          <w:szCs w:val="28"/>
          <w:lang w:eastAsia="uk-UA"/>
        </w:rPr>
        <w:t xml:space="preserve"> центральним органом виконавчої влади у сфері освіти і науки, а в разі його відсутності ‒ з переліку</w:t>
      </w:r>
      <w:r w:rsidR="000B0BD1">
        <w:rPr>
          <w:rFonts w:eastAsia="Times New Roman"/>
          <w:szCs w:val="28"/>
          <w:lang w:eastAsia="uk-UA"/>
        </w:rPr>
        <w:t xml:space="preserve"> питань, зазначено</w:t>
      </w:r>
      <w:r w:rsidR="00B1384E" w:rsidRPr="00066947">
        <w:rPr>
          <w:rFonts w:eastAsia="Times New Roman"/>
          <w:color w:val="000000" w:themeColor="text1"/>
          <w:szCs w:val="28"/>
          <w:lang w:eastAsia="uk-UA"/>
        </w:rPr>
        <w:t>го</w:t>
      </w:r>
      <w:r w:rsidR="000B0BD1">
        <w:rPr>
          <w:rFonts w:eastAsia="Times New Roman"/>
          <w:szCs w:val="28"/>
          <w:lang w:eastAsia="uk-UA"/>
        </w:rPr>
        <w:t xml:space="preserve"> в додатку</w:t>
      </w:r>
      <w:r w:rsidRPr="00A34940">
        <w:rPr>
          <w:rFonts w:eastAsia="Times New Roman"/>
          <w:szCs w:val="28"/>
          <w:lang w:eastAsia="uk-UA"/>
        </w:rPr>
        <w:t xml:space="preserve"> 1</w:t>
      </w:r>
      <w:r w:rsidR="000B0BD1">
        <w:rPr>
          <w:rFonts w:eastAsia="Times New Roman"/>
          <w:szCs w:val="28"/>
          <w:lang w:eastAsia="uk-UA"/>
        </w:rPr>
        <w:t xml:space="preserve"> </w:t>
      </w:r>
      <w:r w:rsidR="0057437F">
        <w:rPr>
          <w:rFonts w:eastAsia="Times New Roman"/>
          <w:szCs w:val="28"/>
          <w:lang w:eastAsia="uk-UA"/>
        </w:rPr>
        <w:t xml:space="preserve">до </w:t>
      </w:r>
      <w:r w:rsidR="000B0BD1">
        <w:rPr>
          <w:rFonts w:eastAsia="Times New Roman"/>
          <w:szCs w:val="28"/>
          <w:lang w:eastAsia="uk-UA"/>
        </w:rPr>
        <w:t>Положення</w:t>
      </w:r>
      <w:r w:rsidRPr="00A34940">
        <w:rPr>
          <w:rFonts w:eastAsia="Times New Roman"/>
          <w:szCs w:val="28"/>
          <w:lang w:eastAsia="uk-UA"/>
        </w:rPr>
        <w:t xml:space="preserve">; </w:t>
      </w:r>
    </w:p>
    <w:p w14:paraId="39D1E561" w14:textId="1E11164D" w:rsidR="00526F1E" w:rsidRDefault="00526F1E" w:rsidP="00526F1E">
      <w:pPr>
        <w:spacing w:after="0" w:line="360" w:lineRule="auto"/>
        <w:ind w:firstLine="450"/>
        <w:jc w:val="both"/>
        <w:rPr>
          <w:rFonts w:eastAsia="Times New Roman"/>
          <w:szCs w:val="28"/>
          <w:lang w:eastAsia="uk-UA"/>
        </w:rPr>
      </w:pPr>
      <w:r>
        <w:rPr>
          <w:rFonts w:eastAsia="Times New Roman"/>
          <w:szCs w:val="28"/>
          <w:lang w:eastAsia="uk-UA"/>
        </w:rPr>
        <w:t xml:space="preserve">секретар комісії виготовляє </w:t>
      </w:r>
      <w:r w:rsidRPr="00A34940">
        <w:rPr>
          <w:rFonts w:eastAsia="Times New Roman"/>
          <w:szCs w:val="28"/>
          <w:lang w:eastAsia="uk-UA"/>
        </w:rPr>
        <w:t>необхідну кількість комплектів конкурсних завдань (відповідно до кількості</w:t>
      </w:r>
      <w:r w:rsidR="000B0BD1">
        <w:rPr>
          <w:rFonts w:eastAsia="Times New Roman"/>
          <w:szCs w:val="28"/>
          <w:lang w:eastAsia="uk-UA"/>
        </w:rPr>
        <w:t xml:space="preserve"> кандидатів</w:t>
      </w:r>
      <w:r w:rsidRPr="00A34940">
        <w:rPr>
          <w:rFonts w:eastAsia="Times New Roman"/>
          <w:szCs w:val="28"/>
          <w:lang w:eastAsia="uk-UA"/>
        </w:rPr>
        <w:t xml:space="preserve">) поміщає у три окремих однакових паперових конверти і опечатує в присутності усіх членів конкурсної комісії. </w:t>
      </w:r>
    </w:p>
    <w:p w14:paraId="50F1D0BE" w14:textId="0A6D0CBF" w:rsidR="00E05DDE" w:rsidRDefault="00E05DDE" w:rsidP="00526F1E">
      <w:pPr>
        <w:spacing w:after="0" w:line="360" w:lineRule="auto"/>
        <w:ind w:firstLine="450"/>
        <w:jc w:val="both"/>
        <w:rPr>
          <w:rFonts w:eastAsia="Times New Roman"/>
          <w:szCs w:val="28"/>
          <w:lang w:eastAsia="uk-UA"/>
        </w:rPr>
      </w:pPr>
      <w:r w:rsidRPr="00E05DDE">
        <w:rPr>
          <w:rFonts w:eastAsia="Times New Roman"/>
          <w:szCs w:val="28"/>
          <w:lang w:eastAsia="uk-UA"/>
        </w:rPr>
        <w:t>Рішення конкурсної комісії оформляється протоколом, який підписується всіма присутніми членами конкурсної комісії та оприлюднюється на офіційному веб-сайті Глухівської міської ради не пізніше наступного робочого дня з дня проведення засідання конкурсної комісії.</w:t>
      </w:r>
    </w:p>
    <w:p w14:paraId="369946A9" w14:textId="03B7A81F" w:rsidR="00E05DDE" w:rsidRDefault="00790684" w:rsidP="000B0BD1">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t>Глухівська міська рада зобов’язана організувати та забезпечити ознайомлення кандидатів із закладом загальної середньої освіти, його трудовим колективом та представниками органів громадського самоврядування такого закладу не пізніше п’яти робочих днів до початку проведення конкурсного відбору.</w:t>
      </w:r>
    </w:p>
    <w:p w14:paraId="6B5B0909" w14:textId="365586CD" w:rsidR="00E05DDE" w:rsidRDefault="00E05DDE" w:rsidP="00790684">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t xml:space="preserve">Глухівська міська рада забезпечує </w:t>
      </w:r>
      <w:proofErr w:type="spellStart"/>
      <w:r w:rsidRPr="00A34940">
        <w:rPr>
          <w:rFonts w:eastAsia="Times New Roman"/>
          <w:color w:val="000000"/>
          <w:szCs w:val="28"/>
          <w:lang w:eastAsia="uk-UA"/>
        </w:rPr>
        <w:t>відеофіксацію</w:t>
      </w:r>
      <w:proofErr w:type="spellEnd"/>
      <w:r w:rsidRPr="00A34940">
        <w:rPr>
          <w:rFonts w:eastAsia="Times New Roman"/>
          <w:color w:val="000000"/>
          <w:szCs w:val="28"/>
          <w:lang w:eastAsia="uk-UA"/>
        </w:rPr>
        <w:t xml:space="preserve"> та (за можливості) </w:t>
      </w:r>
      <w:proofErr w:type="spellStart"/>
      <w:r w:rsidRPr="00A34940">
        <w:rPr>
          <w:rFonts w:eastAsia="Times New Roman"/>
          <w:color w:val="000000"/>
          <w:szCs w:val="28"/>
          <w:lang w:eastAsia="uk-UA"/>
        </w:rPr>
        <w:t>відеотрансляцію</w:t>
      </w:r>
      <w:proofErr w:type="spellEnd"/>
      <w:r w:rsidRPr="00A34940">
        <w:rPr>
          <w:rFonts w:eastAsia="Times New Roman"/>
          <w:color w:val="000000"/>
          <w:szCs w:val="28"/>
          <w:lang w:eastAsia="uk-UA"/>
        </w:rPr>
        <w:t xml:space="preserve"> конкурсного відбору з подальшим оприлюдненням на своєму офіційному веб</w:t>
      </w:r>
      <w:r>
        <w:rPr>
          <w:rFonts w:eastAsia="Times New Roman"/>
          <w:color w:val="000000"/>
          <w:szCs w:val="28"/>
          <w:lang w:eastAsia="uk-UA"/>
        </w:rPr>
        <w:t>-</w:t>
      </w:r>
      <w:r w:rsidRPr="00A34940">
        <w:rPr>
          <w:rFonts w:eastAsia="Times New Roman"/>
          <w:color w:val="000000"/>
          <w:szCs w:val="28"/>
          <w:lang w:eastAsia="uk-UA"/>
        </w:rPr>
        <w:t>сайті відеозапису не пізніше наступного робочого дня з дня його проведення.</w:t>
      </w:r>
    </w:p>
    <w:p w14:paraId="22EE1B43" w14:textId="077BC29C" w:rsidR="00790684" w:rsidRPr="00A34940" w:rsidRDefault="00790684" w:rsidP="00790684">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t xml:space="preserve"> Конкурсний відбір переможця конкурсу здійснюється за результатами:</w:t>
      </w:r>
    </w:p>
    <w:p w14:paraId="239894D6" w14:textId="666515AB" w:rsidR="00790684" w:rsidRPr="00A34940" w:rsidRDefault="00790684" w:rsidP="00790684">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t>перевірки знання законодавства у сфері загальної середньої освіти, зокрема Закону України «Про повну загальну середню освіту», </w:t>
      </w:r>
      <w:hyperlink r:id="rId10" w:tgtFrame="_blank" w:history="1">
        <w:r w:rsidRPr="00A34940">
          <w:rPr>
            <w:rFonts w:eastAsia="Times New Roman"/>
            <w:szCs w:val="28"/>
            <w:lang w:eastAsia="uk-UA"/>
          </w:rPr>
          <w:t>Закону України</w:t>
        </w:r>
      </w:hyperlink>
      <w:r w:rsidR="00CE64AC">
        <w:rPr>
          <w:rFonts w:eastAsia="Times New Roman"/>
          <w:szCs w:val="28"/>
          <w:lang w:eastAsia="uk-UA"/>
        </w:rPr>
        <w:t xml:space="preserve"> «Про </w:t>
      </w:r>
      <w:r w:rsidR="00CE64AC">
        <w:rPr>
          <w:rFonts w:eastAsia="Times New Roman"/>
          <w:szCs w:val="28"/>
          <w:lang w:eastAsia="uk-UA"/>
        </w:rPr>
        <w:lastRenderedPageBreak/>
        <w:t>освіту»</w:t>
      </w:r>
      <w:r w:rsidRPr="00A34940">
        <w:rPr>
          <w:rFonts w:eastAsia="Times New Roman"/>
          <w:szCs w:val="28"/>
          <w:lang w:eastAsia="uk-UA"/>
        </w:rPr>
        <w:t xml:space="preserve"> та </w:t>
      </w:r>
      <w:r w:rsidRPr="00A34940">
        <w:rPr>
          <w:rFonts w:eastAsia="Times New Roman"/>
          <w:color w:val="000000"/>
          <w:szCs w:val="28"/>
          <w:lang w:eastAsia="uk-UA"/>
        </w:rPr>
        <w:t>інших нормативно-правових актів у сфері загальної середньої освіти</w:t>
      </w:r>
      <w:r w:rsidR="008776CA">
        <w:rPr>
          <w:rFonts w:eastAsia="Times New Roman"/>
          <w:color w:val="000000"/>
          <w:szCs w:val="28"/>
          <w:lang w:eastAsia="uk-UA"/>
        </w:rPr>
        <w:t xml:space="preserve"> </w:t>
      </w:r>
      <w:r w:rsidR="008776CA" w:rsidRPr="00495241">
        <w:rPr>
          <w:rFonts w:eastAsia="Times New Roman"/>
          <w:szCs w:val="28"/>
          <w:lang w:eastAsia="uk-UA"/>
        </w:rPr>
        <w:t>шляхом письмового тестування</w:t>
      </w:r>
      <w:r w:rsidRPr="00495241">
        <w:rPr>
          <w:rFonts w:eastAsia="Times New Roman"/>
          <w:szCs w:val="28"/>
          <w:lang w:eastAsia="uk-UA"/>
        </w:rPr>
        <w:t>;</w:t>
      </w:r>
    </w:p>
    <w:p w14:paraId="2F9291C3" w14:textId="77777777" w:rsidR="00790684" w:rsidRPr="00A34940" w:rsidRDefault="00790684" w:rsidP="00790684">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t xml:space="preserve">перевірки професійних </w:t>
      </w:r>
      <w:proofErr w:type="spellStart"/>
      <w:r w:rsidRPr="00A34940">
        <w:rPr>
          <w:rFonts w:eastAsia="Times New Roman"/>
          <w:color w:val="000000"/>
          <w:szCs w:val="28"/>
          <w:lang w:eastAsia="uk-UA"/>
        </w:rPr>
        <w:t>компетентностей</w:t>
      </w:r>
      <w:proofErr w:type="spellEnd"/>
      <w:r w:rsidRPr="00A34940">
        <w:rPr>
          <w:rFonts w:eastAsia="Times New Roman"/>
          <w:color w:val="000000"/>
          <w:szCs w:val="28"/>
          <w:lang w:eastAsia="uk-UA"/>
        </w:rPr>
        <w:t xml:space="preserve"> шляхом письмового виконання ситуаційного завдання;</w:t>
      </w:r>
    </w:p>
    <w:p w14:paraId="24EEAC46" w14:textId="66166317" w:rsidR="00790684" w:rsidRPr="00A34940" w:rsidRDefault="00790684" w:rsidP="00790684">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t>публічної та відкритої презентації державною мовою перспективного плану розвитку закладу загальної середньої освіти</w:t>
      </w:r>
      <w:r w:rsidR="002511ED">
        <w:rPr>
          <w:rFonts w:eastAsia="Times New Roman"/>
          <w:color w:val="000000"/>
          <w:szCs w:val="28"/>
          <w:lang w:eastAsia="uk-UA"/>
        </w:rPr>
        <w:t xml:space="preserve"> (презентації)</w:t>
      </w:r>
      <w:r w:rsidRPr="00A34940">
        <w:rPr>
          <w:rFonts w:eastAsia="Times New Roman"/>
          <w:color w:val="000000"/>
          <w:szCs w:val="28"/>
          <w:lang w:eastAsia="uk-UA"/>
        </w:rPr>
        <w:t>, а також надання відповідей на запитання членів конкурсної комісії в межах змісту конкурсного випробування</w:t>
      </w:r>
      <w:r w:rsidR="002511ED">
        <w:rPr>
          <w:rFonts w:eastAsia="Times New Roman"/>
          <w:color w:val="000000"/>
          <w:szCs w:val="28"/>
          <w:lang w:eastAsia="uk-UA"/>
        </w:rPr>
        <w:t xml:space="preserve"> (презентації)</w:t>
      </w:r>
      <w:r w:rsidRPr="00A34940">
        <w:rPr>
          <w:rFonts w:eastAsia="Times New Roman"/>
          <w:color w:val="000000"/>
          <w:szCs w:val="28"/>
          <w:lang w:eastAsia="uk-UA"/>
        </w:rPr>
        <w:t>.</w:t>
      </w:r>
    </w:p>
    <w:p w14:paraId="706160CF" w14:textId="33A977AD" w:rsidR="00790684" w:rsidRPr="00066947" w:rsidRDefault="00790684" w:rsidP="00790684">
      <w:pPr>
        <w:spacing w:after="0" w:line="360" w:lineRule="auto"/>
        <w:ind w:firstLine="450"/>
        <w:jc w:val="both"/>
        <w:rPr>
          <w:rFonts w:eastAsia="Times New Roman"/>
          <w:color w:val="000000" w:themeColor="text1"/>
          <w:szCs w:val="28"/>
          <w:lang w:eastAsia="uk-UA"/>
        </w:rPr>
      </w:pPr>
      <w:r w:rsidRPr="00A34940">
        <w:rPr>
          <w:rFonts w:eastAsia="Times New Roman"/>
          <w:color w:val="000000"/>
          <w:szCs w:val="28"/>
          <w:lang w:eastAsia="uk-UA"/>
        </w:rPr>
        <w:t xml:space="preserve">Кожен з трьох варіантів завдань, які формуються і затверджуються конкурсною комісією, складається з </w:t>
      </w:r>
      <w:r w:rsidR="008776CA" w:rsidRPr="00066947">
        <w:rPr>
          <w:rFonts w:eastAsia="Times New Roman"/>
          <w:color w:val="000000" w:themeColor="text1"/>
          <w:szCs w:val="28"/>
          <w:lang w:eastAsia="uk-UA"/>
        </w:rPr>
        <w:t xml:space="preserve">30 тестових питань </w:t>
      </w:r>
      <w:r w:rsidRPr="00066947">
        <w:rPr>
          <w:rFonts w:eastAsia="Times New Roman"/>
          <w:color w:val="000000" w:themeColor="text1"/>
          <w:szCs w:val="28"/>
          <w:lang w:eastAsia="uk-UA"/>
        </w:rPr>
        <w:t xml:space="preserve">та </w:t>
      </w:r>
      <w:r w:rsidR="008776CA" w:rsidRPr="00066947">
        <w:rPr>
          <w:rFonts w:eastAsia="Times New Roman"/>
          <w:color w:val="000000" w:themeColor="text1"/>
          <w:szCs w:val="28"/>
          <w:lang w:eastAsia="uk-UA"/>
        </w:rPr>
        <w:t xml:space="preserve">одного </w:t>
      </w:r>
      <w:r w:rsidRPr="00066947">
        <w:rPr>
          <w:rFonts w:eastAsia="Times New Roman"/>
          <w:color w:val="000000" w:themeColor="text1"/>
          <w:szCs w:val="28"/>
          <w:lang w:eastAsia="uk-UA"/>
        </w:rPr>
        <w:t xml:space="preserve">ситуаційного завдання.  </w:t>
      </w:r>
    </w:p>
    <w:p w14:paraId="62CBC5A1" w14:textId="0760FC38" w:rsidR="00790684" w:rsidRPr="0003283F" w:rsidRDefault="00790684" w:rsidP="00790684">
      <w:pPr>
        <w:spacing w:after="0" w:line="360" w:lineRule="auto"/>
        <w:ind w:firstLine="450"/>
        <w:jc w:val="both"/>
        <w:rPr>
          <w:rFonts w:eastAsia="Times New Roman"/>
          <w:szCs w:val="28"/>
          <w:lang w:eastAsia="uk-UA"/>
        </w:rPr>
      </w:pPr>
      <w:r w:rsidRPr="0003283F">
        <w:rPr>
          <w:rFonts w:eastAsia="Times New Roman"/>
          <w:szCs w:val="28"/>
          <w:lang w:eastAsia="uk-UA"/>
        </w:rPr>
        <w:t xml:space="preserve">У день, визначений для проведення перевірки знання законодавства у сфері загальної середньої освіти та професійних </w:t>
      </w:r>
      <w:proofErr w:type="spellStart"/>
      <w:r w:rsidRPr="0003283F">
        <w:rPr>
          <w:rFonts w:eastAsia="Times New Roman"/>
          <w:szCs w:val="28"/>
          <w:lang w:eastAsia="uk-UA"/>
        </w:rPr>
        <w:t>компетентностей</w:t>
      </w:r>
      <w:proofErr w:type="spellEnd"/>
      <w:r w:rsidRPr="0003283F">
        <w:rPr>
          <w:rFonts w:eastAsia="Times New Roman"/>
          <w:szCs w:val="28"/>
          <w:lang w:eastAsia="uk-UA"/>
        </w:rPr>
        <w:t xml:space="preserve">, у присутності усіх учасників конкурсного відбору обирається один із конвертів, у якому містяться завдання. Усі кандидати, які претендують на одну посаду, виконують однакові види і варіанти завдань. Загальний час на виконання становить 2 години. </w:t>
      </w:r>
    </w:p>
    <w:p w14:paraId="3E69A900" w14:textId="77777777" w:rsidR="00790684" w:rsidRPr="0003283F" w:rsidRDefault="00790684" w:rsidP="00790684">
      <w:pPr>
        <w:spacing w:after="0" w:line="360" w:lineRule="auto"/>
        <w:ind w:firstLine="450"/>
        <w:jc w:val="both"/>
        <w:rPr>
          <w:rFonts w:eastAsia="Times New Roman"/>
          <w:szCs w:val="28"/>
          <w:lang w:eastAsia="uk-UA"/>
        </w:rPr>
      </w:pPr>
      <w:r w:rsidRPr="0003283F">
        <w:rPr>
          <w:rFonts w:eastAsia="Times New Roman"/>
          <w:szCs w:val="28"/>
          <w:lang w:eastAsia="uk-UA"/>
        </w:rPr>
        <w:t xml:space="preserve">Перевірка знання законодавства та професійних </w:t>
      </w:r>
      <w:proofErr w:type="spellStart"/>
      <w:r w:rsidRPr="0003283F">
        <w:rPr>
          <w:rFonts w:eastAsia="Times New Roman"/>
          <w:szCs w:val="28"/>
          <w:lang w:eastAsia="uk-UA"/>
        </w:rPr>
        <w:t>компетентностей</w:t>
      </w:r>
      <w:proofErr w:type="spellEnd"/>
      <w:r w:rsidRPr="0003283F">
        <w:rPr>
          <w:rFonts w:eastAsia="Times New Roman"/>
          <w:szCs w:val="28"/>
          <w:lang w:eastAsia="uk-UA"/>
        </w:rPr>
        <w:t xml:space="preserve"> проводиться у присутності не менш як двох членів конкурсної комісії.</w:t>
      </w:r>
    </w:p>
    <w:p w14:paraId="768533F9" w14:textId="79589B42" w:rsidR="00790684" w:rsidRDefault="00790684" w:rsidP="00790684">
      <w:pPr>
        <w:spacing w:after="0" w:line="360" w:lineRule="auto"/>
        <w:ind w:firstLine="450"/>
        <w:jc w:val="both"/>
        <w:rPr>
          <w:rFonts w:eastAsia="Times New Roman"/>
          <w:szCs w:val="28"/>
          <w:lang w:eastAsia="uk-UA"/>
        </w:rPr>
      </w:pPr>
      <w:r w:rsidRPr="0003283F">
        <w:rPr>
          <w:rFonts w:eastAsia="Times New Roman"/>
          <w:szCs w:val="28"/>
          <w:lang w:eastAsia="uk-UA"/>
        </w:rPr>
        <w:t xml:space="preserve">За результатами відповідей на </w:t>
      </w:r>
      <w:r w:rsidR="008776CA" w:rsidRPr="00066947">
        <w:rPr>
          <w:rFonts w:eastAsia="Times New Roman"/>
          <w:color w:val="000000" w:themeColor="text1"/>
          <w:szCs w:val="28"/>
          <w:lang w:eastAsia="uk-UA"/>
        </w:rPr>
        <w:t>тестові</w:t>
      </w:r>
      <w:r w:rsidR="008776CA" w:rsidRPr="00874A10">
        <w:rPr>
          <w:rFonts w:eastAsia="Times New Roman"/>
          <w:color w:val="7030A0"/>
          <w:szCs w:val="28"/>
          <w:lang w:eastAsia="uk-UA"/>
        </w:rPr>
        <w:t xml:space="preserve"> </w:t>
      </w:r>
      <w:r w:rsidRPr="0003283F">
        <w:rPr>
          <w:rFonts w:eastAsia="Times New Roman"/>
          <w:szCs w:val="28"/>
          <w:lang w:eastAsia="uk-UA"/>
        </w:rPr>
        <w:t>питання конкурсанти отримують такі конкурсні бали:</w:t>
      </w:r>
    </w:p>
    <w:p w14:paraId="6F27C287" w14:textId="574918CE" w:rsidR="00790684" w:rsidRPr="00066947" w:rsidRDefault="00790684" w:rsidP="00790684">
      <w:pPr>
        <w:spacing w:after="0" w:line="360" w:lineRule="auto"/>
        <w:ind w:firstLine="450"/>
        <w:jc w:val="both"/>
        <w:rPr>
          <w:rFonts w:eastAsia="Times New Roman"/>
          <w:color w:val="000000" w:themeColor="text1"/>
          <w:szCs w:val="28"/>
          <w:bdr w:val="none" w:sz="0" w:space="0" w:color="auto" w:frame="1"/>
        </w:rPr>
      </w:pPr>
      <w:r w:rsidRPr="00066947">
        <w:rPr>
          <w:rFonts w:eastAsia="Times New Roman"/>
          <w:color w:val="000000" w:themeColor="text1"/>
          <w:szCs w:val="28"/>
          <w:bdr w:val="none" w:sz="0" w:space="0" w:color="auto" w:frame="1"/>
        </w:rPr>
        <w:t xml:space="preserve">0 ‒ </w:t>
      </w:r>
      <w:r w:rsidR="008776CA" w:rsidRPr="00066947">
        <w:rPr>
          <w:rFonts w:eastAsia="Times New Roman"/>
          <w:color w:val="000000" w:themeColor="text1"/>
          <w:szCs w:val="28"/>
          <w:bdr w:val="none" w:sz="0" w:space="0" w:color="auto" w:frame="1"/>
        </w:rPr>
        <w:t>кількість правильних відповідей від 0 до 15</w:t>
      </w:r>
      <w:r w:rsidRPr="00066947">
        <w:rPr>
          <w:rFonts w:eastAsia="Times New Roman"/>
          <w:color w:val="000000" w:themeColor="text1"/>
          <w:szCs w:val="28"/>
          <w:bdr w:val="none" w:sz="0" w:space="0" w:color="auto" w:frame="1"/>
        </w:rPr>
        <w:t>;</w:t>
      </w:r>
    </w:p>
    <w:p w14:paraId="635EA49C" w14:textId="2A496AFB" w:rsidR="00790684" w:rsidRPr="00066947" w:rsidRDefault="00790684" w:rsidP="00790684">
      <w:pPr>
        <w:spacing w:after="0" w:line="360" w:lineRule="auto"/>
        <w:ind w:firstLine="450"/>
        <w:jc w:val="both"/>
        <w:rPr>
          <w:rFonts w:eastAsia="Times New Roman"/>
          <w:color w:val="000000" w:themeColor="text1"/>
          <w:szCs w:val="28"/>
          <w:lang w:eastAsia="uk-UA"/>
        </w:rPr>
      </w:pPr>
      <w:r w:rsidRPr="00066947">
        <w:rPr>
          <w:rFonts w:eastAsia="Times New Roman"/>
          <w:color w:val="000000" w:themeColor="text1"/>
          <w:szCs w:val="28"/>
          <w:bdr w:val="none" w:sz="0" w:space="0" w:color="auto" w:frame="1"/>
        </w:rPr>
        <w:t xml:space="preserve">1 </w:t>
      </w:r>
      <w:r w:rsidRPr="00066947">
        <w:rPr>
          <w:rFonts w:eastAsia="Times New Roman"/>
          <w:color w:val="000000" w:themeColor="text1"/>
          <w:szCs w:val="28"/>
          <w:lang w:eastAsia="uk-UA"/>
        </w:rPr>
        <w:t xml:space="preserve">‒ </w:t>
      </w:r>
      <w:r w:rsidR="008776CA" w:rsidRPr="00066947">
        <w:rPr>
          <w:rFonts w:eastAsia="Times New Roman"/>
          <w:color w:val="000000" w:themeColor="text1"/>
          <w:szCs w:val="28"/>
          <w:bdr w:val="none" w:sz="0" w:space="0" w:color="auto" w:frame="1"/>
        </w:rPr>
        <w:t xml:space="preserve">кількість правильних відповідей від </w:t>
      </w:r>
      <w:r w:rsidR="00B75A8C" w:rsidRPr="00066947">
        <w:rPr>
          <w:rFonts w:eastAsia="Times New Roman"/>
          <w:color w:val="000000" w:themeColor="text1"/>
          <w:szCs w:val="28"/>
          <w:bdr w:val="none" w:sz="0" w:space="0" w:color="auto" w:frame="1"/>
        </w:rPr>
        <w:t>16</w:t>
      </w:r>
      <w:r w:rsidR="008776CA" w:rsidRPr="00066947">
        <w:rPr>
          <w:rFonts w:eastAsia="Times New Roman"/>
          <w:color w:val="000000" w:themeColor="text1"/>
          <w:szCs w:val="28"/>
          <w:bdr w:val="none" w:sz="0" w:space="0" w:color="auto" w:frame="1"/>
        </w:rPr>
        <w:t xml:space="preserve"> до </w:t>
      </w:r>
      <w:r w:rsidR="00B75A8C" w:rsidRPr="00066947">
        <w:rPr>
          <w:rFonts w:eastAsia="Times New Roman"/>
          <w:color w:val="000000" w:themeColor="text1"/>
          <w:szCs w:val="28"/>
          <w:bdr w:val="none" w:sz="0" w:space="0" w:color="auto" w:frame="1"/>
        </w:rPr>
        <w:t>21</w:t>
      </w:r>
      <w:r w:rsidRPr="00066947">
        <w:rPr>
          <w:rFonts w:eastAsia="Times New Roman"/>
          <w:color w:val="000000" w:themeColor="text1"/>
          <w:szCs w:val="28"/>
          <w:bdr w:val="none" w:sz="0" w:space="0" w:color="auto" w:frame="1"/>
        </w:rPr>
        <w:t>;</w:t>
      </w:r>
    </w:p>
    <w:p w14:paraId="40DDE058" w14:textId="5D99F859" w:rsidR="00790684" w:rsidRPr="00066947" w:rsidRDefault="00790684" w:rsidP="00790684">
      <w:pPr>
        <w:spacing w:after="0" w:line="360" w:lineRule="auto"/>
        <w:ind w:firstLine="450"/>
        <w:jc w:val="both"/>
        <w:rPr>
          <w:rFonts w:eastAsia="Times New Roman"/>
          <w:color w:val="000000" w:themeColor="text1"/>
          <w:szCs w:val="28"/>
          <w:lang w:val="ru-RU" w:eastAsia="uk-UA"/>
        </w:rPr>
      </w:pPr>
      <w:r w:rsidRPr="00066947">
        <w:rPr>
          <w:rFonts w:eastAsia="Times New Roman"/>
          <w:color w:val="000000" w:themeColor="text1"/>
          <w:szCs w:val="28"/>
          <w:lang w:val="ru-RU" w:eastAsia="uk-UA"/>
        </w:rPr>
        <w:t xml:space="preserve">2 ‒ </w:t>
      </w:r>
      <w:r w:rsidR="00B75A8C" w:rsidRPr="00066947">
        <w:rPr>
          <w:rFonts w:eastAsia="Times New Roman"/>
          <w:color w:val="000000" w:themeColor="text1"/>
          <w:szCs w:val="28"/>
          <w:bdr w:val="none" w:sz="0" w:space="0" w:color="auto" w:frame="1"/>
        </w:rPr>
        <w:t>кількість правильних відповідей від 22 до 27</w:t>
      </w:r>
      <w:r w:rsidRPr="00066947">
        <w:rPr>
          <w:rFonts w:eastAsia="Times New Roman"/>
          <w:color w:val="000000" w:themeColor="text1"/>
          <w:szCs w:val="28"/>
          <w:lang w:val="ru-RU" w:eastAsia="uk-UA"/>
        </w:rPr>
        <w:t>;</w:t>
      </w:r>
    </w:p>
    <w:p w14:paraId="1AF46A7C" w14:textId="76D94E03" w:rsidR="00790684" w:rsidRPr="00066947" w:rsidRDefault="00790684" w:rsidP="00790684">
      <w:pPr>
        <w:spacing w:after="0" w:line="360" w:lineRule="auto"/>
        <w:ind w:firstLine="450"/>
        <w:jc w:val="both"/>
        <w:rPr>
          <w:rFonts w:eastAsia="Times New Roman"/>
          <w:color w:val="000000" w:themeColor="text1"/>
          <w:szCs w:val="28"/>
          <w:lang w:val="ru-RU" w:eastAsia="uk-UA"/>
        </w:rPr>
      </w:pPr>
      <w:r w:rsidRPr="00066947">
        <w:rPr>
          <w:rFonts w:eastAsia="Times New Roman"/>
          <w:color w:val="000000" w:themeColor="text1"/>
          <w:szCs w:val="28"/>
          <w:lang w:val="ru-RU" w:eastAsia="uk-UA"/>
        </w:rPr>
        <w:t xml:space="preserve">3 ‒ </w:t>
      </w:r>
      <w:r w:rsidR="00B75A8C" w:rsidRPr="00066947">
        <w:rPr>
          <w:rFonts w:eastAsia="Times New Roman"/>
          <w:color w:val="000000" w:themeColor="text1"/>
          <w:szCs w:val="28"/>
          <w:bdr w:val="none" w:sz="0" w:space="0" w:color="auto" w:frame="1"/>
        </w:rPr>
        <w:t>кількість правильних відповідей від 28 до 30</w:t>
      </w:r>
      <w:r w:rsidRPr="00066947">
        <w:rPr>
          <w:rFonts w:eastAsia="Times New Roman"/>
          <w:color w:val="000000" w:themeColor="text1"/>
          <w:szCs w:val="28"/>
          <w:lang w:val="ru-RU" w:eastAsia="uk-UA"/>
        </w:rPr>
        <w:t>.</w:t>
      </w:r>
    </w:p>
    <w:p w14:paraId="2DA5DAB5" w14:textId="0F8B3101" w:rsidR="00790684" w:rsidRPr="00A34940" w:rsidRDefault="00790684" w:rsidP="00790684">
      <w:pPr>
        <w:spacing w:after="0" w:line="360" w:lineRule="auto"/>
        <w:ind w:firstLine="450"/>
        <w:jc w:val="both"/>
        <w:rPr>
          <w:rFonts w:eastAsia="Times New Roman"/>
          <w:color w:val="000000"/>
          <w:szCs w:val="28"/>
          <w:bdr w:val="none" w:sz="0" w:space="0" w:color="auto" w:frame="1"/>
        </w:rPr>
      </w:pPr>
      <w:proofErr w:type="spellStart"/>
      <w:r w:rsidRPr="00A34940">
        <w:rPr>
          <w:rFonts w:eastAsia="Times New Roman"/>
          <w:color w:val="000000"/>
          <w:szCs w:val="28"/>
          <w:lang w:val="ru-RU" w:eastAsia="uk-UA"/>
        </w:rPr>
        <w:t>Зразок</w:t>
      </w:r>
      <w:proofErr w:type="spellEnd"/>
      <w:r w:rsidRPr="00A34940">
        <w:rPr>
          <w:rFonts w:eastAsia="Times New Roman"/>
          <w:color w:val="000000"/>
          <w:szCs w:val="28"/>
          <w:lang w:val="ru-RU" w:eastAsia="uk-UA"/>
        </w:rPr>
        <w:t xml:space="preserve"> </w:t>
      </w:r>
      <w:proofErr w:type="spellStart"/>
      <w:r w:rsidRPr="00A34940">
        <w:rPr>
          <w:rFonts w:eastAsia="Times New Roman"/>
          <w:color w:val="000000"/>
          <w:szCs w:val="28"/>
          <w:lang w:val="ru-RU" w:eastAsia="uk-UA"/>
        </w:rPr>
        <w:t>ситуаційного</w:t>
      </w:r>
      <w:proofErr w:type="spellEnd"/>
      <w:r w:rsidRPr="00A34940">
        <w:rPr>
          <w:rFonts w:eastAsia="Times New Roman"/>
          <w:color w:val="000000"/>
          <w:szCs w:val="28"/>
          <w:lang w:val="ru-RU" w:eastAsia="uk-UA"/>
        </w:rPr>
        <w:t xml:space="preserve"> </w:t>
      </w:r>
      <w:proofErr w:type="spellStart"/>
      <w:r w:rsidRPr="00A34940">
        <w:rPr>
          <w:rFonts w:eastAsia="Times New Roman"/>
          <w:color w:val="000000"/>
          <w:szCs w:val="28"/>
          <w:lang w:val="ru-RU" w:eastAsia="uk-UA"/>
        </w:rPr>
        <w:t>зав</w:t>
      </w:r>
      <w:r w:rsidR="0057437F">
        <w:rPr>
          <w:rFonts w:eastAsia="Times New Roman"/>
          <w:color w:val="000000"/>
          <w:szCs w:val="28"/>
          <w:lang w:val="ru-RU" w:eastAsia="uk-UA"/>
        </w:rPr>
        <w:t>дання</w:t>
      </w:r>
      <w:proofErr w:type="spellEnd"/>
      <w:r w:rsidR="0057437F">
        <w:rPr>
          <w:rFonts w:eastAsia="Times New Roman"/>
          <w:color w:val="000000"/>
          <w:szCs w:val="28"/>
          <w:lang w:val="ru-RU" w:eastAsia="uk-UA"/>
        </w:rPr>
        <w:t xml:space="preserve"> </w:t>
      </w:r>
      <w:proofErr w:type="spellStart"/>
      <w:r w:rsidR="0057437F">
        <w:rPr>
          <w:rFonts w:eastAsia="Times New Roman"/>
          <w:color w:val="000000"/>
          <w:szCs w:val="28"/>
          <w:lang w:val="ru-RU" w:eastAsia="uk-UA"/>
        </w:rPr>
        <w:t>визначено</w:t>
      </w:r>
      <w:proofErr w:type="spellEnd"/>
      <w:r w:rsidR="0057437F">
        <w:rPr>
          <w:rFonts w:eastAsia="Times New Roman"/>
          <w:color w:val="000000"/>
          <w:szCs w:val="28"/>
          <w:lang w:val="ru-RU" w:eastAsia="uk-UA"/>
        </w:rPr>
        <w:t xml:space="preserve"> в </w:t>
      </w:r>
      <w:proofErr w:type="spellStart"/>
      <w:r w:rsidR="0057437F">
        <w:rPr>
          <w:rFonts w:eastAsia="Times New Roman"/>
          <w:color w:val="000000"/>
          <w:szCs w:val="28"/>
          <w:lang w:val="ru-RU" w:eastAsia="uk-UA"/>
        </w:rPr>
        <w:t>додатку</w:t>
      </w:r>
      <w:proofErr w:type="spellEnd"/>
      <w:r w:rsidR="0057437F">
        <w:rPr>
          <w:rFonts w:eastAsia="Times New Roman"/>
          <w:color w:val="000000"/>
          <w:szCs w:val="28"/>
          <w:lang w:val="ru-RU" w:eastAsia="uk-UA"/>
        </w:rPr>
        <w:t xml:space="preserve"> 2 до</w:t>
      </w:r>
      <w:r w:rsidRPr="00A34940">
        <w:rPr>
          <w:rFonts w:eastAsia="Times New Roman"/>
          <w:color w:val="000000"/>
          <w:szCs w:val="28"/>
          <w:lang w:val="ru-RU" w:eastAsia="uk-UA"/>
        </w:rPr>
        <w:t xml:space="preserve"> </w:t>
      </w:r>
      <w:proofErr w:type="spellStart"/>
      <w:r w:rsidRPr="00A34940">
        <w:rPr>
          <w:rFonts w:eastAsia="Times New Roman"/>
          <w:color w:val="000000"/>
          <w:szCs w:val="28"/>
          <w:lang w:val="ru-RU" w:eastAsia="uk-UA"/>
        </w:rPr>
        <w:t>Положення</w:t>
      </w:r>
      <w:proofErr w:type="spellEnd"/>
      <w:r w:rsidRPr="00A34940">
        <w:rPr>
          <w:rFonts w:eastAsia="Times New Roman"/>
          <w:color w:val="000000"/>
          <w:szCs w:val="28"/>
          <w:lang w:val="ru-RU" w:eastAsia="uk-UA"/>
        </w:rPr>
        <w:t xml:space="preserve">. За результатами </w:t>
      </w:r>
      <w:proofErr w:type="spellStart"/>
      <w:r w:rsidRPr="00A34940">
        <w:rPr>
          <w:rFonts w:eastAsia="Times New Roman"/>
          <w:color w:val="000000"/>
          <w:szCs w:val="28"/>
          <w:lang w:val="ru-RU" w:eastAsia="uk-UA"/>
        </w:rPr>
        <w:t>виконання</w:t>
      </w:r>
      <w:proofErr w:type="spellEnd"/>
      <w:r w:rsidRPr="00A34940">
        <w:rPr>
          <w:rFonts w:eastAsia="Times New Roman"/>
          <w:color w:val="000000"/>
          <w:szCs w:val="28"/>
          <w:lang w:val="ru-RU" w:eastAsia="uk-UA"/>
        </w:rPr>
        <w:t xml:space="preserve"> </w:t>
      </w:r>
      <w:proofErr w:type="spellStart"/>
      <w:r w:rsidRPr="00A34940">
        <w:rPr>
          <w:rFonts w:eastAsia="Times New Roman"/>
          <w:color w:val="000000"/>
          <w:szCs w:val="28"/>
          <w:lang w:val="ru-RU" w:eastAsia="uk-UA"/>
        </w:rPr>
        <w:t>якого</w:t>
      </w:r>
      <w:proofErr w:type="spellEnd"/>
      <w:r w:rsidRPr="00A34940">
        <w:rPr>
          <w:rFonts w:eastAsia="Times New Roman"/>
          <w:color w:val="000000"/>
          <w:szCs w:val="28"/>
          <w:lang w:val="ru-RU" w:eastAsia="uk-UA"/>
        </w:rPr>
        <w:t xml:space="preserve"> </w:t>
      </w:r>
      <w:r w:rsidRPr="00A34940">
        <w:rPr>
          <w:rFonts w:eastAsia="Times New Roman"/>
          <w:color w:val="000000"/>
          <w:szCs w:val="28"/>
          <w:bdr w:val="none" w:sz="0" w:space="0" w:color="auto" w:frame="1"/>
        </w:rPr>
        <w:t>конкурсанти отримують такі бали:</w:t>
      </w:r>
    </w:p>
    <w:p w14:paraId="4EC42C6B" w14:textId="77777777" w:rsidR="00790684" w:rsidRPr="00A34940" w:rsidRDefault="00790684" w:rsidP="00790684">
      <w:pPr>
        <w:spacing w:after="0" w:line="360" w:lineRule="auto"/>
        <w:ind w:firstLine="450"/>
        <w:jc w:val="both"/>
        <w:rPr>
          <w:rFonts w:eastAsia="Times New Roman"/>
          <w:color w:val="000000"/>
          <w:szCs w:val="28"/>
          <w:bdr w:val="none" w:sz="0" w:space="0" w:color="auto" w:frame="1"/>
        </w:rPr>
      </w:pPr>
      <w:r w:rsidRPr="00A34940">
        <w:rPr>
          <w:rFonts w:eastAsia="Times New Roman"/>
          <w:color w:val="000000"/>
          <w:szCs w:val="28"/>
          <w:bdr w:val="none" w:sz="0" w:space="0" w:color="auto" w:frame="1"/>
        </w:rPr>
        <w:t>0 ‒ відповідь відсутня;</w:t>
      </w:r>
    </w:p>
    <w:p w14:paraId="56E8D678" w14:textId="77777777" w:rsidR="00790684" w:rsidRPr="00A34940" w:rsidRDefault="00790684" w:rsidP="00790684">
      <w:pPr>
        <w:spacing w:after="0" w:line="360" w:lineRule="auto"/>
        <w:ind w:firstLine="450"/>
        <w:jc w:val="both"/>
        <w:rPr>
          <w:rFonts w:eastAsia="Times New Roman"/>
          <w:color w:val="000000"/>
          <w:szCs w:val="28"/>
          <w:lang w:eastAsia="uk-UA"/>
        </w:rPr>
      </w:pPr>
      <w:r w:rsidRPr="00A34940">
        <w:rPr>
          <w:rFonts w:eastAsia="Times New Roman"/>
          <w:color w:val="000000"/>
          <w:szCs w:val="28"/>
          <w:bdr w:val="none" w:sz="0" w:space="0" w:color="auto" w:frame="1"/>
        </w:rPr>
        <w:t xml:space="preserve">1 </w:t>
      </w:r>
      <w:r w:rsidRPr="00A34940">
        <w:rPr>
          <w:rFonts w:eastAsia="Times New Roman"/>
          <w:color w:val="000000"/>
          <w:szCs w:val="28"/>
          <w:lang w:eastAsia="uk-UA"/>
        </w:rPr>
        <w:t xml:space="preserve">‒ відповідь </w:t>
      </w:r>
      <w:r w:rsidRPr="00A34940">
        <w:rPr>
          <w:rFonts w:eastAsia="Times New Roman"/>
          <w:color w:val="000000"/>
          <w:szCs w:val="28"/>
          <w:bdr w:val="none" w:sz="0" w:space="0" w:color="auto" w:frame="1"/>
        </w:rPr>
        <w:t>не відповідає змісту питання;</w:t>
      </w:r>
    </w:p>
    <w:p w14:paraId="3D788C04" w14:textId="77777777" w:rsidR="00790684" w:rsidRPr="00A34940" w:rsidRDefault="00790684" w:rsidP="00790684">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t>2 ‒ відповідь неповна;</w:t>
      </w:r>
    </w:p>
    <w:p w14:paraId="54A047CC" w14:textId="77777777" w:rsidR="00790684" w:rsidRPr="00A34940" w:rsidRDefault="00790684" w:rsidP="00790684">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t xml:space="preserve">3 ‒ відповідь повна. </w:t>
      </w:r>
    </w:p>
    <w:p w14:paraId="23EF4EDA" w14:textId="77777777" w:rsidR="00790684" w:rsidRPr="00A34940" w:rsidRDefault="00790684" w:rsidP="00790684">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t xml:space="preserve">Для публічної та відкритої презентації державною мовою перспективного плану розвитку закладу загальної середньої освіти конкурсанту надається 15 </w:t>
      </w:r>
      <w:r w:rsidRPr="00A34940">
        <w:rPr>
          <w:rFonts w:eastAsia="Times New Roman"/>
          <w:color w:val="000000"/>
          <w:szCs w:val="28"/>
          <w:lang w:eastAsia="uk-UA"/>
        </w:rPr>
        <w:lastRenderedPageBreak/>
        <w:t xml:space="preserve">хвилин. Час відповідей на запитання членів конкурсної комісії в межах змісту конкурсного випробування не враховується у час презентації. </w:t>
      </w:r>
    </w:p>
    <w:p w14:paraId="2EB0D0B2" w14:textId="77777777" w:rsidR="00790684" w:rsidRPr="00A34940" w:rsidRDefault="00790684" w:rsidP="00790684">
      <w:pPr>
        <w:spacing w:after="0" w:line="360" w:lineRule="auto"/>
        <w:ind w:firstLine="450"/>
        <w:jc w:val="both"/>
        <w:rPr>
          <w:rFonts w:eastAsia="Times New Roman"/>
          <w:color w:val="000000"/>
          <w:szCs w:val="28"/>
          <w:bdr w:val="none" w:sz="0" w:space="0" w:color="auto" w:frame="1"/>
        </w:rPr>
      </w:pPr>
      <w:r w:rsidRPr="00A34940">
        <w:rPr>
          <w:rFonts w:eastAsia="Times New Roman"/>
          <w:color w:val="000000"/>
          <w:szCs w:val="28"/>
          <w:lang w:val="ru-RU" w:eastAsia="uk-UA"/>
        </w:rPr>
        <w:t xml:space="preserve">За результатами </w:t>
      </w:r>
      <w:proofErr w:type="spellStart"/>
      <w:r w:rsidRPr="00A34940">
        <w:rPr>
          <w:rFonts w:eastAsia="Times New Roman"/>
          <w:color w:val="000000"/>
          <w:szCs w:val="28"/>
          <w:lang w:val="ru-RU" w:eastAsia="uk-UA"/>
        </w:rPr>
        <w:t>презентації</w:t>
      </w:r>
      <w:proofErr w:type="spellEnd"/>
      <w:r w:rsidRPr="00A34940">
        <w:rPr>
          <w:rFonts w:eastAsia="Times New Roman"/>
          <w:color w:val="000000"/>
          <w:szCs w:val="28"/>
          <w:lang w:val="ru-RU" w:eastAsia="uk-UA"/>
        </w:rPr>
        <w:t xml:space="preserve"> </w:t>
      </w:r>
      <w:r w:rsidRPr="00A34940">
        <w:rPr>
          <w:rFonts w:eastAsia="Times New Roman"/>
          <w:color w:val="000000"/>
          <w:szCs w:val="28"/>
          <w:bdr w:val="none" w:sz="0" w:space="0" w:color="auto" w:frame="1"/>
        </w:rPr>
        <w:t>конкурсанти отримують такі бали:</w:t>
      </w:r>
    </w:p>
    <w:p w14:paraId="50430BCA" w14:textId="77777777" w:rsidR="00790684" w:rsidRPr="00A34940" w:rsidRDefault="00790684" w:rsidP="00790684">
      <w:pPr>
        <w:spacing w:after="0" w:line="360" w:lineRule="auto"/>
        <w:ind w:firstLine="450"/>
        <w:jc w:val="both"/>
        <w:rPr>
          <w:rFonts w:eastAsia="Times New Roman"/>
          <w:color w:val="000000"/>
          <w:szCs w:val="28"/>
          <w:bdr w:val="none" w:sz="0" w:space="0" w:color="auto" w:frame="1"/>
        </w:rPr>
      </w:pPr>
      <w:r w:rsidRPr="00A34940">
        <w:rPr>
          <w:rFonts w:eastAsia="Times New Roman"/>
          <w:color w:val="000000"/>
          <w:szCs w:val="28"/>
          <w:bdr w:val="none" w:sz="0" w:space="0" w:color="auto" w:frame="1"/>
        </w:rPr>
        <w:t>0 ‒ презентація відсутня;</w:t>
      </w:r>
    </w:p>
    <w:p w14:paraId="37281708" w14:textId="77777777" w:rsidR="00790684" w:rsidRPr="00A34940" w:rsidRDefault="00790684" w:rsidP="00790684">
      <w:pPr>
        <w:spacing w:after="0" w:line="360" w:lineRule="auto"/>
        <w:ind w:firstLine="450"/>
        <w:jc w:val="both"/>
        <w:rPr>
          <w:rFonts w:eastAsia="Times New Roman"/>
          <w:color w:val="000000"/>
          <w:szCs w:val="28"/>
          <w:lang w:eastAsia="uk-UA"/>
        </w:rPr>
      </w:pPr>
      <w:r w:rsidRPr="00A34940">
        <w:rPr>
          <w:rFonts w:eastAsia="Times New Roman"/>
          <w:color w:val="000000"/>
          <w:szCs w:val="28"/>
          <w:bdr w:val="none" w:sz="0" w:space="0" w:color="auto" w:frame="1"/>
        </w:rPr>
        <w:t xml:space="preserve">1 </w:t>
      </w:r>
      <w:r w:rsidRPr="00A34940">
        <w:rPr>
          <w:rFonts w:eastAsia="Times New Roman"/>
          <w:color w:val="000000"/>
          <w:szCs w:val="28"/>
          <w:lang w:eastAsia="uk-UA"/>
        </w:rPr>
        <w:t xml:space="preserve">‒ презентація </w:t>
      </w:r>
      <w:r w:rsidRPr="00A34940">
        <w:rPr>
          <w:rFonts w:eastAsia="Times New Roman"/>
          <w:color w:val="000000"/>
          <w:szCs w:val="28"/>
          <w:bdr w:val="none" w:sz="0" w:space="0" w:color="auto" w:frame="1"/>
        </w:rPr>
        <w:t>не відповідає змісту поставленого завдання</w:t>
      </w:r>
      <w:r w:rsidRPr="00A34940">
        <w:rPr>
          <w:szCs w:val="28"/>
        </w:rPr>
        <w:t xml:space="preserve"> та/</w:t>
      </w:r>
      <w:r w:rsidRPr="00A34940">
        <w:rPr>
          <w:rFonts w:eastAsia="Times New Roman"/>
          <w:color w:val="000000"/>
          <w:szCs w:val="28"/>
          <w:bdr w:val="none" w:sz="0" w:space="0" w:color="auto" w:frame="1"/>
        </w:rPr>
        <w:t xml:space="preserve">або </w:t>
      </w:r>
      <w:r w:rsidRPr="00A34940">
        <w:rPr>
          <w:color w:val="000000"/>
          <w:szCs w:val="28"/>
        </w:rPr>
        <w:t>не відповідає загальним вимогам щодо оформлення і викладу змісту презентації</w:t>
      </w:r>
      <w:r w:rsidRPr="00A34940">
        <w:rPr>
          <w:rFonts w:eastAsia="Times New Roman"/>
          <w:color w:val="000000"/>
          <w:szCs w:val="28"/>
          <w:bdr w:val="none" w:sz="0" w:space="0" w:color="auto" w:frame="1"/>
        </w:rPr>
        <w:t>;</w:t>
      </w:r>
    </w:p>
    <w:p w14:paraId="18084ECC" w14:textId="77777777" w:rsidR="00790684" w:rsidRPr="00A34940" w:rsidRDefault="00790684" w:rsidP="00790684">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t xml:space="preserve">2 ‒ </w:t>
      </w:r>
      <w:r w:rsidRPr="00A34940">
        <w:rPr>
          <w:rFonts w:eastAsia="Times New Roman"/>
          <w:color w:val="000000"/>
          <w:szCs w:val="28"/>
          <w:bdr w:val="none" w:sz="0" w:space="0" w:color="auto" w:frame="1"/>
        </w:rPr>
        <w:t>наявні суттєві недоліки у виконанні презентації, окремі недоліки у її оформленні;</w:t>
      </w:r>
    </w:p>
    <w:p w14:paraId="11C3A721" w14:textId="77777777" w:rsidR="00790684" w:rsidRPr="00A34940" w:rsidRDefault="00790684" w:rsidP="00790684">
      <w:pPr>
        <w:spacing w:after="0" w:line="360" w:lineRule="auto"/>
        <w:ind w:firstLine="450"/>
        <w:jc w:val="both"/>
        <w:rPr>
          <w:rFonts w:eastAsia="Times New Roman"/>
          <w:color w:val="000000"/>
          <w:szCs w:val="28"/>
          <w:lang w:val="ru-RU" w:eastAsia="uk-UA"/>
        </w:rPr>
      </w:pPr>
      <w:r w:rsidRPr="00A34940">
        <w:rPr>
          <w:rFonts w:eastAsia="Times New Roman"/>
          <w:color w:val="000000"/>
          <w:szCs w:val="28"/>
          <w:lang w:val="ru-RU" w:eastAsia="uk-UA"/>
        </w:rPr>
        <w:t xml:space="preserve">3 ‒ </w:t>
      </w:r>
      <w:proofErr w:type="spellStart"/>
      <w:r w:rsidRPr="00A34940">
        <w:rPr>
          <w:rFonts w:eastAsia="Times New Roman"/>
          <w:color w:val="000000"/>
          <w:szCs w:val="28"/>
          <w:lang w:val="ru-RU" w:eastAsia="uk-UA"/>
        </w:rPr>
        <w:t>наявні</w:t>
      </w:r>
      <w:proofErr w:type="spellEnd"/>
      <w:r w:rsidRPr="00A34940">
        <w:rPr>
          <w:rFonts w:eastAsia="Times New Roman"/>
          <w:color w:val="000000"/>
          <w:szCs w:val="28"/>
          <w:lang w:val="ru-RU" w:eastAsia="uk-UA"/>
        </w:rPr>
        <w:t xml:space="preserve"> </w:t>
      </w:r>
      <w:proofErr w:type="spellStart"/>
      <w:r w:rsidRPr="00A34940">
        <w:rPr>
          <w:rFonts w:eastAsia="Times New Roman"/>
          <w:color w:val="000000"/>
          <w:szCs w:val="28"/>
          <w:lang w:val="ru-RU" w:eastAsia="uk-UA"/>
        </w:rPr>
        <w:t>незначні</w:t>
      </w:r>
      <w:proofErr w:type="spellEnd"/>
      <w:r w:rsidRPr="00A34940">
        <w:rPr>
          <w:rFonts w:eastAsia="Times New Roman"/>
          <w:color w:val="000000"/>
          <w:szCs w:val="28"/>
          <w:lang w:val="ru-RU" w:eastAsia="uk-UA"/>
        </w:rPr>
        <w:t xml:space="preserve"> </w:t>
      </w:r>
      <w:proofErr w:type="spellStart"/>
      <w:r w:rsidRPr="00A34940">
        <w:rPr>
          <w:rFonts w:eastAsia="Times New Roman"/>
          <w:color w:val="000000"/>
          <w:szCs w:val="28"/>
          <w:lang w:val="ru-RU" w:eastAsia="uk-UA"/>
        </w:rPr>
        <w:t>недоліки</w:t>
      </w:r>
      <w:proofErr w:type="spellEnd"/>
      <w:r w:rsidRPr="00A34940">
        <w:rPr>
          <w:rFonts w:eastAsia="Times New Roman"/>
          <w:color w:val="000000"/>
          <w:szCs w:val="28"/>
          <w:lang w:val="ru-RU" w:eastAsia="uk-UA"/>
        </w:rPr>
        <w:t xml:space="preserve"> у </w:t>
      </w:r>
      <w:proofErr w:type="spellStart"/>
      <w:r w:rsidRPr="00A34940">
        <w:rPr>
          <w:rFonts w:eastAsia="Times New Roman"/>
          <w:color w:val="000000"/>
          <w:szCs w:val="28"/>
          <w:lang w:val="ru-RU" w:eastAsia="uk-UA"/>
        </w:rPr>
        <w:t>виконанні</w:t>
      </w:r>
      <w:proofErr w:type="spellEnd"/>
      <w:r w:rsidRPr="00A34940">
        <w:rPr>
          <w:rFonts w:eastAsia="Times New Roman"/>
          <w:color w:val="000000"/>
          <w:szCs w:val="28"/>
          <w:lang w:val="ru-RU" w:eastAsia="uk-UA"/>
        </w:rPr>
        <w:t xml:space="preserve"> та </w:t>
      </w:r>
      <w:proofErr w:type="spellStart"/>
      <w:r w:rsidRPr="00A34940">
        <w:rPr>
          <w:rFonts w:eastAsia="Times New Roman"/>
          <w:color w:val="000000"/>
          <w:szCs w:val="28"/>
          <w:lang w:val="ru-RU" w:eastAsia="uk-UA"/>
        </w:rPr>
        <w:t>оформленні</w:t>
      </w:r>
      <w:proofErr w:type="spellEnd"/>
      <w:r w:rsidRPr="00A34940">
        <w:rPr>
          <w:rFonts w:eastAsia="Times New Roman"/>
          <w:color w:val="000000"/>
          <w:szCs w:val="28"/>
          <w:lang w:val="ru-RU" w:eastAsia="uk-UA"/>
        </w:rPr>
        <w:t xml:space="preserve"> </w:t>
      </w:r>
      <w:proofErr w:type="spellStart"/>
      <w:r w:rsidRPr="00A34940">
        <w:rPr>
          <w:rFonts w:eastAsia="Times New Roman"/>
          <w:color w:val="000000"/>
          <w:szCs w:val="28"/>
          <w:lang w:val="ru-RU" w:eastAsia="uk-UA"/>
        </w:rPr>
        <w:t>презентації</w:t>
      </w:r>
      <w:proofErr w:type="spellEnd"/>
      <w:r w:rsidRPr="00A34940">
        <w:rPr>
          <w:rFonts w:eastAsia="Times New Roman"/>
          <w:color w:val="000000"/>
          <w:szCs w:val="28"/>
          <w:lang w:val="ru-RU" w:eastAsia="uk-UA"/>
        </w:rPr>
        <w:t xml:space="preserve"> та/</w:t>
      </w:r>
      <w:proofErr w:type="spellStart"/>
      <w:r w:rsidRPr="00A34940">
        <w:rPr>
          <w:rFonts w:eastAsia="Times New Roman"/>
          <w:color w:val="000000"/>
          <w:szCs w:val="28"/>
          <w:lang w:val="ru-RU" w:eastAsia="uk-UA"/>
        </w:rPr>
        <w:t>або</w:t>
      </w:r>
      <w:proofErr w:type="spellEnd"/>
      <w:r w:rsidRPr="00A34940">
        <w:rPr>
          <w:rFonts w:eastAsia="Times New Roman"/>
          <w:color w:val="000000"/>
          <w:szCs w:val="28"/>
          <w:lang w:val="ru-RU" w:eastAsia="uk-UA"/>
        </w:rPr>
        <w:t xml:space="preserve"> не </w:t>
      </w:r>
      <w:proofErr w:type="spellStart"/>
      <w:r w:rsidRPr="00A34940">
        <w:rPr>
          <w:rFonts w:eastAsia="Times New Roman"/>
          <w:color w:val="000000"/>
          <w:szCs w:val="28"/>
          <w:lang w:val="ru-RU" w:eastAsia="uk-UA"/>
        </w:rPr>
        <w:t>надано</w:t>
      </w:r>
      <w:proofErr w:type="spellEnd"/>
      <w:r w:rsidRPr="00A34940">
        <w:rPr>
          <w:rFonts w:eastAsia="Times New Roman"/>
          <w:color w:val="000000"/>
          <w:szCs w:val="28"/>
          <w:lang w:val="ru-RU" w:eastAsia="uk-UA"/>
        </w:rPr>
        <w:t xml:space="preserve"> </w:t>
      </w:r>
      <w:proofErr w:type="spellStart"/>
      <w:r w:rsidRPr="00A34940">
        <w:rPr>
          <w:rFonts w:eastAsia="Times New Roman"/>
          <w:color w:val="000000"/>
          <w:szCs w:val="28"/>
          <w:lang w:val="ru-RU" w:eastAsia="uk-UA"/>
        </w:rPr>
        <w:t>відповіді</w:t>
      </w:r>
      <w:proofErr w:type="spellEnd"/>
      <w:r w:rsidRPr="00A34940">
        <w:rPr>
          <w:rFonts w:eastAsia="Times New Roman"/>
          <w:color w:val="000000"/>
          <w:szCs w:val="28"/>
          <w:lang w:val="ru-RU" w:eastAsia="uk-UA"/>
        </w:rPr>
        <w:t xml:space="preserve"> на </w:t>
      </w:r>
      <w:proofErr w:type="spellStart"/>
      <w:r w:rsidRPr="00A34940">
        <w:rPr>
          <w:rFonts w:eastAsia="Times New Roman"/>
          <w:color w:val="000000"/>
          <w:szCs w:val="28"/>
          <w:lang w:val="ru-RU" w:eastAsia="uk-UA"/>
        </w:rPr>
        <w:t>запитання</w:t>
      </w:r>
      <w:proofErr w:type="spellEnd"/>
      <w:r w:rsidRPr="00A34940">
        <w:rPr>
          <w:rFonts w:eastAsia="Times New Roman"/>
          <w:color w:val="000000"/>
          <w:szCs w:val="28"/>
          <w:lang w:val="ru-RU" w:eastAsia="uk-UA"/>
        </w:rPr>
        <w:t xml:space="preserve"> </w:t>
      </w:r>
      <w:proofErr w:type="spellStart"/>
      <w:r w:rsidRPr="00A34940">
        <w:rPr>
          <w:rFonts w:eastAsia="Times New Roman"/>
          <w:color w:val="000000"/>
          <w:szCs w:val="28"/>
          <w:lang w:val="ru-RU" w:eastAsia="uk-UA"/>
        </w:rPr>
        <w:t>комі</w:t>
      </w:r>
      <w:proofErr w:type="gramStart"/>
      <w:r w:rsidRPr="00A34940">
        <w:rPr>
          <w:rFonts w:eastAsia="Times New Roman"/>
          <w:color w:val="000000"/>
          <w:szCs w:val="28"/>
          <w:lang w:val="ru-RU" w:eastAsia="uk-UA"/>
        </w:rPr>
        <w:t>с</w:t>
      </w:r>
      <w:proofErr w:type="gramEnd"/>
      <w:r w:rsidRPr="00A34940">
        <w:rPr>
          <w:rFonts w:eastAsia="Times New Roman"/>
          <w:color w:val="000000"/>
          <w:szCs w:val="28"/>
          <w:lang w:val="ru-RU" w:eastAsia="uk-UA"/>
        </w:rPr>
        <w:t>ії</w:t>
      </w:r>
      <w:proofErr w:type="spellEnd"/>
      <w:r w:rsidRPr="00A34940">
        <w:rPr>
          <w:rFonts w:eastAsia="Times New Roman"/>
          <w:color w:val="000000"/>
          <w:szCs w:val="28"/>
          <w:lang w:val="ru-RU" w:eastAsia="uk-UA"/>
        </w:rPr>
        <w:t>;</w:t>
      </w:r>
    </w:p>
    <w:p w14:paraId="19EF4740" w14:textId="77777777" w:rsidR="00790684" w:rsidRDefault="00790684" w:rsidP="00790684">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t>4 ‒ зміст презентації відповідає темі, дотримано всіх вимог щодо технічного, естетичного оформлення роботи і орфографічного стандарту, надані повні та обґрунтовані відповіді на запитання комісії.</w:t>
      </w:r>
    </w:p>
    <w:p w14:paraId="0B8D26D0" w14:textId="232BEF07" w:rsidR="00790684" w:rsidRPr="00A34940" w:rsidRDefault="00790684" w:rsidP="00790684">
      <w:pPr>
        <w:spacing w:after="0" w:line="360" w:lineRule="auto"/>
        <w:ind w:firstLine="450"/>
        <w:jc w:val="both"/>
        <w:rPr>
          <w:rFonts w:eastAsia="Times New Roman"/>
          <w:color w:val="000000"/>
          <w:szCs w:val="28"/>
          <w:lang w:eastAsia="uk-UA"/>
        </w:rPr>
      </w:pPr>
      <w:r w:rsidRPr="00BF39F7">
        <w:rPr>
          <w:rFonts w:eastAsia="Times New Roman"/>
          <w:color w:val="000000"/>
          <w:szCs w:val="28"/>
          <w:lang w:eastAsia="uk-UA"/>
        </w:rPr>
        <w:t>Кожним членом конкурсної комісії виставляється бал за кожне із завдань конкурсного відбору. Секретарем конкурсної комісії відповідні бали вносяться до Зведеної відомості середніх балів конкурсного відбору, яка формується за зраз</w:t>
      </w:r>
      <w:r w:rsidR="0057437F">
        <w:rPr>
          <w:rFonts w:eastAsia="Times New Roman"/>
          <w:color w:val="000000"/>
          <w:szCs w:val="28"/>
          <w:lang w:eastAsia="uk-UA"/>
        </w:rPr>
        <w:t>ком форми, наведеної у додатку  4 до</w:t>
      </w:r>
      <w:r w:rsidRPr="00BF39F7">
        <w:rPr>
          <w:rFonts w:eastAsia="Times New Roman"/>
          <w:color w:val="000000"/>
          <w:szCs w:val="28"/>
          <w:lang w:eastAsia="uk-UA"/>
        </w:rPr>
        <w:t xml:space="preserve"> Положення, розраховується середній бал. Конкурсним балом за результатами конкурсного відбору вважається кількість балів, відображена в стовпчику «Загальна кількість балі</w:t>
      </w:r>
      <w:r w:rsidR="0057437F">
        <w:rPr>
          <w:rFonts w:eastAsia="Times New Roman"/>
          <w:color w:val="000000"/>
          <w:szCs w:val="28"/>
          <w:lang w:eastAsia="uk-UA"/>
        </w:rPr>
        <w:t>в» форми, наведеної у додатку 4 до</w:t>
      </w:r>
      <w:r w:rsidRPr="00BF39F7">
        <w:rPr>
          <w:rFonts w:eastAsia="Times New Roman"/>
          <w:color w:val="000000"/>
          <w:szCs w:val="28"/>
          <w:lang w:eastAsia="uk-UA"/>
        </w:rPr>
        <w:t xml:space="preserve"> Положення, яка є сумою середніх балів за результатами кожного з конкурсних випробувань.</w:t>
      </w:r>
    </w:p>
    <w:p w14:paraId="1F213CFD" w14:textId="3F40AD80" w:rsidR="00790684" w:rsidRPr="00E05DDE" w:rsidRDefault="00790684" w:rsidP="00E05DDE">
      <w:pPr>
        <w:spacing w:after="0" w:line="360" w:lineRule="auto"/>
        <w:ind w:firstLine="450"/>
        <w:jc w:val="both"/>
        <w:rPr>
          <w:rFonts w:eastAsia="Times New Roman"/>
          <w:color w:val="000000"/>
          <w:szCs w:val="28"/>
          <w:bdr w:val="none" w:sz="0" w:space="0" w:color="auto" w:frame="1"/>
        </w:rPr>
      </w:pPr>
      <w:r w:rsidRPr="00A34940">
        <w:rPr>
          <w:rFonts w:eastAsia="Times New Roman"/>
          <w:color w:val="000000"/>
          <w:szCs w:val="28"/>
          <w:bdr w:val="none" w:sz="0" w:space="0" w:color="auto" w:frame="1"/>
        </w:rPr>
        <w:t xml:space="preserve">Екзаменаційна відомість формуються за зразком форми, наведеної у додатку 4 </w:t>
      </w:r>
      <w:r w:rsidR="002D2381">
        <w:rPr>
          <w:rFonts w:eastAsia="Times New Roman"/>
          <w:color w:val="000000"/>
          <w:szCs w:val="28"/>
          <w:bdr w:val="none" w:sz="0" w:space="0" w:color="auto" w:frame="1"/>
        </w:rPr>
        <w:t xml:space="preserve">до </w:t>
      </w:r>
      <w:r w:rsidRPr="00A34940">
        <w:rPr>
          <w:rFonts w:eastAsia="Times New Roman"/>
          <w:color w:val="000000"/>
          <w:szCs w:val="28"/>
          <w:bdr w:val="none" w:sz="0" w:space="0" w:color="auto" w:frame="1"/>
        </w:rPr>
        <w:t>Положення.</w:t>
      </w:r>
    </w:p>
    <w:p w14:paraId="592D6676" w14:textId="0066A70F" w:rsidR="00790684" w:rsidRPr="00A34940" w:rsidRDefault="00790684" w:rsidP="00790684">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t>Конкурсна комісія протягом двох робочих днів з дня завершення конкурсного відбору визначає переможця конкурсу та оприлюднює результати конкурсу на офіційному веб</w:t>
      </w:r>
      <w:r>
        <w:rPr>
          <w:rFonts w:eastAsia="Times New Roman"/>
          <w:color w:val="000000"/>
          <w:szCs w:val="28"/>
          <w:lang w:eastAsia="uk-UA"/>
        </w:rPr>
        <w:t>-</w:t>
      </w:r>
      <w:r w:rsidRPr="00A34940">
        <w:rPr>
          <w:rFonts w:eastAsia="Times New Roman"/>
          <w:color w:val="000000"/>
          <w:szCs w:val="28"/>
          <w:lang w:eastAsia="uk-UA"/>
        </w:rPr>
        <w:t>сайті Глухівської міської ради.</w:t>
      </w:r>
    </w:p>
    <w:p w14:paraId="246D40DF" w14:textId="77777777" w:rsidR="00790684" w:rsidRPr="00A34940" w:rsidRDefault="00790684" w:rsidP="00790684">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t xml:space="preserve">Не може бути визначено переможцем конкурсу особу, яка: </w:t>
      </w:r>
    </w:p>
    <w:p w14:paraId="0E5E6AA1" w14:textId="77777777" w:rsidR="00790684" w:rsidRPr="005D63DF" w:rsidRDefault="00790684" w:rsidP="00790684">
      <w:pPr>
        <w:spacing w:after="0" w:line="360" w:lineRule="auto"/>
        <w:ind w:firstLine="450"/>
        <w:jc w:val="both"/>
        <w:rPr>
          <w:rFonts w:eastAsia="Times New Roman"/>
          <w:b/>
          <w:bCs/>
          <w:color w:val="000000" w:themeColor="text1"/>
          <w:szCs w:val="28"/>
          <w:lang w:eastAsia="uk-UA"/>
        </w:rPr>
      </w:pPr>
      <w:r w:rsidRPr="005D63DF">
        <w:rPr>
          <w:rFonts w:eastAsia="Times New Roman"/>
          <w:color w:val="000000" w:themeColor="text1"/>
          <w:szCs w:val="28"/>
          <w:lang w:eastAsia="uk-UA"/>
        </w:rPr>
        <w:t xml:space="preserve">не може обіймати посаду керівника закладу загальної середньої освіти відповідно до Закону України «Про повну загальну середню освіту»; </w:t>
      </w:r>
    </w:p>
    <w:p w14:paraId="572D5E21" w14:textId="77777777" w:rsidR="00790684" w:rsidRPr="005D63DF" w:rsidRDefault="00790684" w:rsidP="00790684">
      <w:pPr>
        <w:spacing w:after="0" w:line="360" w:lineRule="auto"/>
        <w:ind w:firstLine="450"/>
        <w:jc w:val="both"/>
        <w:rPr>
          <w:rFonts w:eastAsia="Times New Roman"/>
          <w:color w:val="000000" w:themeColor="text1"/>
          <w:szCs w:val="28"/>
          <w:lang w:eastAsia="uk-UA"/>
        </w:rPr>
      </w:pPr>
      <w:r w:rsidRPr="005D63DF">
        <w:rPr>
          <w:rFonts w:eastAsia="Times New Roman"/>
          <w:color w:val="000000" w:themeColor="text1"/>
          <w:szCs w:val="28"/>
          <w:lang w:eastAsia="uk-UA"/>
        </w:rPr>
        <w:t>за результатами конкурсу отримала менше 7 конкурсних балів.</w:t>
      </w:r>
    </w:p>
    <w:p w14:paraId="0281084F" w14:textId="77777777" w:rsidR="00790684" w:rsidRPr="00A34940" w:rsidRDefault="00790684" w:rsidP="00790684">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t xml:space="preserve">За результатами конкурсних випробувань конкурсна комісія визначає переможця конкурсу або визнає конкурс таким, що не відбувся. </w:t>
      </w:r>
    </w:p>
    <w:p w14:paraId="2B287CE4" w14:textId="77777777" w:rsidR="00790684" w:rsidRPr="00A34940" w:rsidRDefault="00790684" w:rsidP="00790684">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lastRenderedPageBreak/>
        <w:t>Загальна тривалість конкурсу не може перевищувати двох місяців з дня його оголошення.</w:t>
      </w:r>
    </w:p>
    <w:p w14:paraId="4B4C0787" w14:textId="313895EA" w:rsidR="00790684" w:rsidRPr="00A34940" w:rsidRDefault="00790684" w:rsidP="00790684">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t>Конкурсна комісія визнає конкурс таким, що не відбувся, якщо:</w:t>
      </w:r>
    </w:p>
    <w:p w14:paraId="3EC9A893" w14:textId="77777777" w:rsidR="00790684" w:rsidRPr="00A34940" w:rsidRDefault="00790684" w:rsidP="00790684">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t>відсутні заяви про участь у конкурсі;</w:t>
      </w:r>
    </w:p>
    <w:p w14:paraId="5954E3C5" w14:textId="77777777" w:rsidR="00790684" w:rsidRPr="00A34940" w:rsidRDefault="00790684" w:rsidP="00790684">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t>до участі в конкурсі не допущено жодного кандидата;</w:t>
      </w:r>
    </w:p>
    <w:p w14:paraId="28B2EAA3" w14:textId="77777777" w:rsidR="00790684" w:rsidRPr="00A34940" w:rsidRDefault="00790684" w:rsidP="00790684">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t>жоден із кандидатів не визначений переможцем конкурсу.</w:t>
      </w:r>
    </w:p>
    <w:p w14:paraId="72E04288" w14:textId="77777777" w:rsidR="00790684" w:rsidRPr="00A34940" w:rsidRDefault="00790684" w:rsidP="00790684">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t>У разі визнання конкурсу таким, що не відбувся, проводиться повторний конкурс.</w:t>
      </w:r>
    </w:p>
    <w:p w14:paraId="20655B03" w14:textId="62DC07A6" w:rsidR="00790684" w:rsidRPr="00A34940" w:rsidRDefault="00790684" w:rsidP="00790684">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t xml:space="preserve">Протягом трьох робочих днів з дня оприлюднення рішення про переможця конкурсу </w:t>
      </w:r>
      <w:r>
        <w:rPr>
          <w:rFonts w:eastAsia="Times New Roman"/>
          <w:color w:val="000000"/>
          <w:szCs w:val="28"/>
          <w:lang w:eastAsia="uk-UA"/>
        </w:rPr>
        <w:t>голова</w:t>
      </w:r>
      <w:r w:rsidRPr="00A34940">
        <w:rPr>
          <w:rFonts w:eastAsia="Times New Roman"/>
          <w:color w:val="000000"/>
          <w:szCs w:val="28"/>
          <w:lang w:eastAsia="uk-UA"/>
        </w:rPr>
        <w:t xml:space="preserve"> Глухівської міської ради призначає переможця конкурсу на посаду та укладає з ним строковий трудовий договір.</w:t>
      </w:r>
    </w:p>
    <w:p w14:paraId="0D3F371B" w14:textId="77777777" w:rsidR="00790684" w:rsidRPr="00A34940" w:rsidRDefault="00790684" w:rsidP="00790684">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t>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14:paraId="4D31CE11" w14:textId="77777777" w:rsidR="00790684" w:rsidRDefault="00790684" w:rsidP="00790684">
      <w:pPr>
        <w:spacing w:after="0" w:line="360" w:lineRule="auto"/>
        <w:ind w:firstLine="450"/>
        <w:jc w:val="both"/>
        <w:rPr>
          <w:rFonts w:eastAsia="Times New Roman"/>
          <w:color w:val="000000"/>
          <w:szCs w:val="28"/>
          <w:lang w:eastAsia="uk-UA"/>
        </w:rPr>
      </w:pPr>
      <w:r w:rsidRPr="00A34940">
        <w:rPr>
          <w:rFonts w:eastAsia="Times New Roman"/>
          <w:color w:val="000000"/>
          <w:szCs w:val="28"/>
          <w:lang w:eastAsia="uk-UA"/>
        </w:rPr>
        <w:t>З особою, яка призначається на посаду керівника закладу загальної середньої освіти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14:paraId="40D92F42" w14:textId="77777777" w:rsidR="00E32B2E" w:rsidRDefault="00E32B2E" w:rsidP="00E32B2E">
      <w:pPr>
        <w:spacing w:after="0" w:line="360" w:lineRule="auto"/>
        <w:ind w:firstLine="450"/>
        <w:jc w:val="both"/>
        <w:rPr>
          <w:rFonts w:eastAsia="Times New Roman"/>
          <w:szCs w:val="28"/>
          <w:lang w:eastAsia="uk-UA"/>
        </w:rPr>
      </w:pPr>
      <w:r w:rsidRPr="00A34940">
        <w:rPr>
          <w:rFonts w:eastAsia="Times New Roman"/>
          <w:color w:val="000000"/>
          <w:szCs w:val="28"/>
          <w:lang w:eastAsia="uk-UA"/>
        </w:rPr>
        <w:t xml:space="preserve">Особа не може бути керівником одного і того ж закладу загальної середньої освіти більше ніж два строки підряд. До </w:t>
      </w:r>
      <w:r w:rsidRPr="00A34940">
        <w:rPr>
          <w:rFonts w:eastAsia="Times New Roman"/>
          <w:szCs w:val="28"/>
          <w:lang w:eastAsia="uk-UA"/>
        </w:rPr>
        <w:t>першого шестирічного строку включається дворічний строк перебування на посаді керівника закладу загальної середньої освіти, призначеного вперше.</w:t>
      </w:r>
      <w:r w:rsidRPr="00A34940">
        <w:rPr>
          <w:szCs w:val="28"/>
        </w:rPr>
        <w:t xml:space="preserve"> </w:t>
      </w:r>
      <w:r w:rsidRPr="00A34940">
        <w:rPr>
          <w:rFonts w:eastAsia="Times New Roman"/>
          <w:szCs w:val="28"/>
          <w:lang w:eastAsia="uk-UA"/>
        </w:rPr>
        <w:t>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тому самому закладі на іншій посаді.</w:t>
      </w:r>
      <w:bookmarkStart w:id="20" w:name="n592"/>
      <w:bookmarkEnd w:id="20"/>
    </w:p>
    <w:p w14:paraId="18443038" w14:textId="77777777" w:rsidR="000B0BD1" w:rsidRDefault="000B0BD1" w:rsidP="00E32B2E">
      <w:pPr>
        <w:spacing w:after="0" w:line="360" w:lineRule="auto"/>
        <w:ind w:firstLine="450"/>
        <w:jc w:val="both"/>
        <w:rPr>
          <w:rFonts w:eastAsia="Times New Roman"/>
          <w:szCs w:val="28"/>
          <w:lang w:eastAsia="uk-UA"/>
        </w:rPr>
      </w:pPr>
    </w:p>
    <w:p w14:paraId="4D5975CC" w14:textId="401C49B3" w:rsidR="000B0BD1" w:rsidRPr="000B0BD1" w:rsidRDefault="000B0BD1" w:rsidP="00E32B2E">
      <w:pPr>
        <w:spacing w:after="0" w:line="360" w:lineRule="auto"/>
        <w:ind w:firstLine="450"/>
        <w:jc w:val="both"/>
        <w:rPr>
          <w:rFonts w:eastAsia="Times New Roman"/>
          <w:b/>
          <w:szCs w:val="28"/>
          <w:lang w:eastAsia="uk-UA"/>
        </w:rPr>
      </w:pPr>
      <w:r w:rsidRPr="000B0BD1">
        <w:rPr>
          <w:rFonts w:eastAsia="Times New Roman"/>
          <w:b/>
          <w:szCs w:val="28"/>
          <w:lang w:eastAsia="uk-UA"/>
        </w:rPr>
        <w:t xml:space="preserve">Секретар міської ради </w:t>
      </w:r>
      <w:r>
        <w:rPr>
          <w:rFonts w:eastAsia="Times New Roman"/>
          <w:b/>
          <w:szCs w:val="28"/>
          <w:lang w:eastAsia="uk-UA"/>
        </w:rPr>
        <w:t xml:space="preserve">                                                      </w:t>
      </w:r>
      <w:r w:rsidRPr="000B0BD1">
        <w:rPr>
          <w:rFonts w:eastAsia="Times New Roman"/>
          <w:b/>
          <w:szCs w:val="28"/>
          <w:lang w:eastAsia="uk-UA"/>
        </w:rPr>
        <w:t>Юрій БУРЛАКА</w:t>
      </w:r>
    </w:p>
    <w:p w14:paraId="3E6F18B5" w14:textId="77777777" w:rsidR="00C7596E" w:rsidRDefault="00C7596E" w:rsidP="00E32B2E">
      <w:pPr>
        <w:shd w:val="clear" w:color="auto" w:fill="FFFFFF"/>
        <w:spacing w:after="0"/>
        <w:jc w:val="both"/>
        <w:rPr>
          <w:color w:val="000000"/>
          <w:szCs w:val="28"/>
        </w:rPr>
      </w:pPr>
      <w:bookmarkStart w:id="21" w:name="n16"/>
      <w:bookmarkStart w:id="22" w:name="n17"/>
      <w:bookmarkStart w:id="23" w:name="n27"/>
      <w:bookmarkStart w:id="24" w:name="n605"/>
      <w:bookmarkStart w:id="25" w:name="n609"/>
      <w:bookmarkStart w:id="26" w:name="n610"/>
      <w:bookmarkStart w:id="27" w:name="n619"/>
      <w:bookmarkStart w:id="28" w:name="n620"/>
      <w:bookmarkStart w:id="29" w:name="n621"/>
      <w:bookmarkStart w:id="30" w:name="n663"/>
      <w:bookmarkEnd w:id="21"/>
      <w:bookmarkEnd w:id="22"/>
      <w:bookmarkEnd w:id="23"/>
      <w:bookmarkEnd w:id="24"/>
      <w:bookmarkEnd w:id="25"/>
      <w:bookmarkEnd w:id="26"/>
      <w:bookmarkEnd w:id="27"/>
      <w:bookmarkEnd w:id="28"/>
      <w:bookmarkEnd w:id="29"/>
      <w:bookmarkEnd w:id="30"/>
    </w:p>
    <w:p w14:paraId="03E45FE6" w14:textId="77777777" w:rsidR="002511ED" w:rsidRDefault="002511ED" w:rsidP="00E32B2E">
      <w:pPr>
        <w:shd w:val="clear" w:color="auto" w:fill="FFFFFF"/>
        <w:spacing w:after="0"/>
        <w:jc w:val="both"/>
        <w:rPr>
          <w:color w:val="000000"/>
          <w:szCs w:val="28"/>
        </w:rPr>
      </w:pPr>
    </w:p>
    <w:p w14:paraId="6B3FA0C4" w14:textId="241054C0" w:rsidR="003672DC" w:rsidRDefault="003672DC">
      <w:pPr>
        <w:rPr>
          <w:color w:val="000000"/>
          <w:szCs w:val="28"/>
        </w:rPr>
      </w:pPr>
      <w:r>
        <w:rPr>
          <w:color w:val="000000"/>
          <w:szCs w:val="28"/>
        </w:rPr>
        <w:br w:type="page"/>
      </w:r>
    </w:p>
    <w:p w14:paraId="219001B9" w14:textId="77777777" w:rsidR="002511ED" w:rsidRPr="00A34940" w:rsidRDefault="002511ED" w:rsidP="00E32B2E">
      <w:pPr>
        <w:shd w:val="clear" w:color="auto" w:fill="FFFFFF"/>
        <w:spacing w:after="0"/>
        <w:jc w:val="both"/>
        <w:rPr>
          <w:color w:val="000000"/>
          <w:szCs w:val="28"/>
        </w:rPr>
      </w:pPr>
    </w:p>
    <w:p w14:paraId="1271E647" w14:textId="642A1B88" w:rsidR="00077779" w:rsidRPr="00A34940" w:rsidRDefault="00077779" w:rsidP="00E32B2E">
      <w:pPr>
        <w:shd w:val="clear" w:color="auto" w:fill="FFFFFF"/>
        <w:spacing w:after="0"/>
        <w:ind w:left="5529" w:firstLine="1559"/>
        <w:jc w:val="both"/>
        <w:rPr>
          <w:color w:val="000000"/>
          <w:szCs w:val="28"/>
        </w:rPr>
      </w:pPr>
      <w:r w:rsidRPr="00A34940">
        <w:rPr>
          <w:color w:val="000000"/>
          <w:szCs w:val="28"/>
        </w:rPr>
        <w:t>Додаток 1</w:t>
      </w:r>
    </w:p>
    <w:p w14:paraId="2CE3DAB0" w14:textId="1AF0FA95" w:rsidR="00077779" w:rsidRPr="00A34940" w:rsidRDefault="00077779" w:rsidP="00E32B2E">
      <w:pPr>
        <w:shd w:val="clear" w:color="auto" w:fill="FFFFFF"/>
        <w:spacing w:after="0"/>
        <w:ind w:left="5529" w:firstLine="1559"/>
        <w:jc w:val="both"/>
        <w:rPr>
          <w:color w:val="000000"/>
          <w:szCs w:val="28"/>
        </w:rPr>
      </w:pPr>
      <w:r w:rsidRPr="00A34940">
        <w:rPr>
          <w:color w:val="000000"/>
          <w:szCs w:val="28"/>
        </w:rPr>
        <w:t xml:space="preserve">до </w:t>
      </w:r>
      <w:r w:rsidRPr="00A34940">
        <w:rPr>
          <w:color w:val="000000"/>
          <w:szCs w:val="28"/>
          <w:bdr w:val="none" w:sz="0" w:space="0" w:color="auto" w:frame="1"/>
        </w:rPr>
        <w:t>Положення</w:t>
      </w:r>
      <w:r w:rsidRPr="00A34940">
        <w:rPr>
          <w:color w:val="000000"/>
          <w:szCs w:val="28"/>
        </w:rPr>
        <w:t xml:space="preserve"> </w:t>
      </w:r>
    </w:p>
    <w:p w14:paraId="3C4952FA" w14:textId="77777777" w:rsidR="00077779" w:rsidRPr="00A34940" w:rsidRDefault="00077779" w:rsidP="00F82763">
      <w:pPr>
        <w:spacing w:after="0"/>
        <w:jc w:val="both"/>
        <w:rPr>
          <w:color w:val="000000"/>
          <w:szCs w:val="28"/>
        </w:rPr>
      </w:pPr>
    </w:p>
    <w:p w14:paraId="64010DC5" w14:textId="77777777" w:rsidR="00077779" w:rsidRPr="00A34940" w:rsidRDefault="00077779" w:rsidP="00F82763">
      <w:pPr>
        <w:spacing w:after="0"/>
        <w:jc w:val="center"/>
        <w:rPr>
          <w:rFonts w:eastAsia="Calibri"/>
          <w:b/>
          <w:szCs w:val="28"/>
        </w:rPr>
      </w:pPr>
      <w:r w:rsidRPr="00A34940">
        <w:rPr>
          <w:rFonts w:eastAsia="Calibri"/>
          <w:b/>
          <w:szCs w:val="28"/>
        </w:rPr>
        <w:t>ПЕРЕЛІК ПИТАНЬ</w:t>
      </w:r>
    </w:p>
    <w:p w14:paraId="44845E34" w14:textId="3FC8136C" w:rsidR="00077779" w:rsidRPr="00A34940" w:rsidRDefault="00077779" w:rsidP="004C0284">
      <w:pPr>
        <w:spacing w:after="0"/>
        <w:jc w:val="center"/>
        <w:rPr>
          <w:b/>
          <w:szCs w:val="28"/>
        </w:rPr>
      </w:pPr>
      <w:r w:rsidRPr="00A34940">
        <w:rPr>
          <w:rFonts w:eastAsia="Calibri"/>
          <w:b/>
          <w:szCs w:val="28"/>
        </w:rPr>
        <w:t xml:space="preserve">на перевірку знань </w:t>
      </w:r>
      <w:r w:rsidR="004C0284" w:rsidRPr="00A34940">
        <w:rPr>
          <w:b/>
          <w:szCs w:val="28"/>
        </w:rPr>
        <w:t xml:space="preserve">законодавства у сфері </w:t>
      </w:r>
      <w:r w:rsidR="00874A10" w:rsidRPr="00066947">
        <w:rPr>
          <w:b/>
          <w:color w:val="000000" w:themeColor="text1"/>
          <w:szCs w:val="28"/>
        </w:rPr>
        <w:t xml:space="preserve">загальної середньої </w:t>
      </w:r>
      <w:r w:rsidR="004C0284" w:rsidRPr="00066947">
        <w:rPr>
          <w:b/>
          <w:color w:val="000000" w:themeColor="text1"/>
          <w:szCs w:val="28"/>
        </w:rPr>
        <w:t>освіти</w:t>
      </w:r>
    </w:p>
    <w:p w14:paraId="251ECB8E" w14:textId="77777777" w:rsidR="00077779" w:rsidRPr="00A34940" w:rsidRDefault="00077779" w:rsidP="00F82763">
      <w:pPr>
        <w:spacing w:after="0"/>
        <w:jc w:val="both"/>
        <w:rPr>
          <w:color w:val="000000"/>
          <w:szCs w:val="28"/>
        </w:rPr>
      </w:pPr>
    </w:p>
    <w:p w14:paraId="5C39557E" w14:textId="64EC4788" w:rsidR="00077779" w:rsidRPr="00927E78" w:rsidRDefault="00077779" w:rsidP="00927E78">
      <w:pPr>
        <w:spacing w:before="240" w:after="0"/>
        <w:jc w:val="center"/>
        <w:rPr>
          <w:b/>
          <w:color w:val="000000"/>
          <w:sz w:val="24"/>
          <w:szCs w:val="24"/>
        </w:rPr>
      </w:pPr>
      <w:r w:rsidRPr="00927E78">
        <w:rPr>
          <w:b/>
          <w:color w:val="000000"/>
          <w:sz w:val="24"/>
          <w:szCs w:val="24"/>
        </w:rPr>
        <w:t>І. Питання на перевірку знань</w:t>
      </w:r>
      <w:r w:rsidR="00F82763" w:rsidRPr="00927E78">
        <w:rPr>
          <w:b/>
          <w:color w:val="000000"/>
          <w:sz w:val="24"/>
          <w:szCs w:val="24"/>
        </w:rPr>
        <w:t xml:space="preserve"> </w:t>
      </w:r>
      <w:r w:rsidR="0057437F" w:rsidRPr="00927E78">
        <w:rPr>
          <w:b/>
          <w:color w:val="000000"/>
          <w:sz w:val="24"/>
          <w:szCs w:val="24"/>
        </w:rPr>
        <w:t>Закону України «Про освіту»</w:t>
      </w:r>
    </w:p>
    <w:p w14:paraId="243EF2FE" w14:textId="77777777" w:rsidR="00927E78" w:rsidRPr="00066947" w:rsidRDefault="00927E78" w:rsidP="00927E78">
      <w:pPr>
        <w:shd w:val="clear" w:color="auto" w:fill="FFFFFF"/>
        <w:spacing w:before="240" w:after="150" w:line="240" w:lineRule="auto"/>
        <w:ind w:firstLine="450"/>
        <w:jc w:val="both"/>
        <w:rPr>
          <w:rFonts w:eastAsia="Times New Roman"/>
          <w:color w:val="000000"/>
          <w:sz w:val="24"/>
          <w:szCs w:val="24"/>
          <w:lang w:eastAsia="ru-RU"/>
        </w:rPr>
      </w:pPr>
      <w:r w:rsidRPr="00066947">
        <w:rPr>
          <w:rFonts w:eastAsia="Times New Roman"/>
          <w:color w:val="000000"/>
          <w:sz w:val="24"/>
          <w:szCs w:val="24"/>
          <w:lang w:eastAsia="ru-RU"/>
        </w:rPr>
        <w:t xml:space="preserve">1. </w:t>
      </w:r>
      <w:r w:rsidRPr="00066947">
        <w:rPr>
          <w:rFonts w:eastAsia="Times New Roman"/>
          <w:sz w:val="24"/>
          <w:szCs w:val="24"/>
          <w:u w:val="single"/>
          <w:lang w:eastAsia="ru-RU"/>
        </w:rPr>
        <w:t>_______________</w:t>
      </w:r>
      <w:r w:rsidRPr="00066947">
        <w:rPr>
          <w:rFonts w:eastAsia="Times New Roman"/>
          <w:color w:val="000000"/>
          <w:sz w:val="24"/>
          <w:szCs w:val="24"/>
          <w:lang w:eastAsia="ru-RU"/>
        </w:rPr>
        <w:t xml:space="preserve"> - право суб’єкта освітньої діяльності на самоврядування, яке полягає в його самостійності, незалежності та відповідальності у прийнятті рішень щодо академічних (освітніх), організаційних, фінансових, кадрових та інших питань діяльності, що провадиться в порядку та межах, визначених законом.</w:t>
      </w:r>
    </w:p>
    <w:p w14:paraId="1DFCB312"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eastAsia="ru-RU"/>
        </w:rPr>
      </w:pPr>
      <w:bookmarkStart w:id="31" w:name="n11"/>
      <w:bookmarkEnd w:id="31"/>
      <w:r w:rsidRPr="00066947">
        <w:rPr>
          <w:rFonts w:eastAsia="Times New Roman"/>
          <w:color w:val="000000"/>
          <w:sz w:val="24"/>
          <w:szCs w:val="24"/>
          <w:lang w:eastAsia="ru-RU"/>
        </w:rPr>
        <w:t xml:space="preserve">2. </w:t>
      </w:r>
      <w:r w:rsidRPr="00066947">
        <w:rPr>
          <w:rFonts w:eastAsia="Times New Roman"/>
          <w:sz w:val="24"/>
          <w:szCs w:val="24"/>
          <w:u w:val="single"/>
          <w:lang w:eastAsia="ru-RU"/>
        </w:rPr>
        <w:t>_______________</w:t>
      </w:r>
      <w:r w:rsidRPr="00066947">
        <w:rPr>
          <w:rFonts w:eastAsia="Times New Roman"/>
          <w:color w:val="FF0000"/>
          <w:sz w:val="24"/>
          <w:szCs w:val="24"/>
          <w:lang w:eastAsia="ru-RU"/>
        </w:rPr>
        <w:t xml:space="preserve"> </w:t>
      </w:r>
      <w:r w:rsidRPr="00066947">
        <w:rPr>
          <w:rFonts w:eastAsia="Times New Roman"/>
          <w:color w:val="000000"/>
          <w:sz w:val="24"/>
          <w:szCs w:val="24"/>
          <w:lang w:eastAsia="ru-RU"/>
        </w:rPr>
        <w:t>- самостійність і незалежність учасників освітнього процесу під час провадження педагогічної, науково-педагогічної, наукової та/або інноваційної діяльності, що здійснюється на принципах свободи слова, думки і творчості, поширення знань та інформації, вільного оприлюднення і використання результатів наукових досліджень з урахуванням обмежень, установлених законом;</w:t>
      </w:r>
    </w:p>
    <w:p w14:paraId="026E873E"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eastAsia="ru-RU"/>
        </w:rPr>
      </w:pPr>
      <w:bookmarkStart w:id="32" w:name="n12"/>
      <w:bookmarkStart w:id="33" w:name="n18"/>
      <w:bookmarkEnd w:id="32"/>
      <w:bookmarkEnd w:id="33"/>
      <w:r w:rsidRPr="00066947">
        <w:rPr>
          <w:rFonts w:eastAsia="Times New Roman"/>
          <w:color w:val="000000"/>
          <w:sz w:val="24"/>
          <w:szCs w:val="24"/>
          <w:lang w:eastAsia="ru-RU"/>
        </w:rPr>
        <w:t xml:space="preserve">3. </w:t>
      </w:r>
      <w:r w:rsidRPr="00066947">
        <w:rPr>
          <w:rFonts w:eastAsia="Times New Roman"/>
          <w:sz w:val="24"/>
          <w:szCs w:val="24"/>
          <w:u w:val="single"/>
          <w:lang w:eastAsia="ru-RU"/>
        </w:rPr>
        <w:t xml:space="preserve">______________________________ </w:t>
      </w:r>
      <w:r w:rsidRPr="00066947">
        <w:rPr>
          <w:rFonts w:eastAsia="Times New Roman"/>
          <w:color w:val="000000"/>
          <w:sz w:val="24"/>
          <w:szCs w:val="24"/>
          <w:lang w:eastAsia="ru-RU"/>
        </w:rPr>
        <w:t xml:space="preserve">- персональний шлях реалізації особистісного потенціалу здобувача освіти, що формується з урахуванням його здібностей, інтересів, потреб, мотивації, можливостей і досвіду, ґрунтується на виборі здобувачем освіти видів, форм і темпу здобуття освіти, суб’єктів освітньої діяльності та запропонованих ними освітніх програм, навчальних дисциплін і рівня їх складності, методів і засобів навчання. </w:t>
      </w:r>
      <w:bookmarkStart w:id="34" w:name="n19"/>
      <w:bookmarkEnd w:id="34"/>
    </w:p>
    <w:p w14:paraId="654716DC"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eastAsia="ru-RU"/>
        </w:rPr>
      </w:pPr>
      <w:r w:rsidRPr="00066947">
        <w:rPr>
          <w:rFonts w:eastAsia="Times New Roman"/>
          <w:color w:val="000000"/>
          <w:sz w:val="24"/>
          <w:szCs w:val="24"/>
          <w:lang w:eastAsia="ru-RU"/>
        </w:rPr>
        <w:t xml:space="preserve">4. </w:t>
      </w:r>
      <w:r w:rsidRPr="00066947">
        <w:rPr>
          <w:rFonts w:eastAsia="Times New Roman"/>
          <w:sz w:val="24"/>
          <w:szCs w:val="24"/>
          <w:u w:val="single"/>
          <w:lang w:eastAsia="ru-RU"/>
        </w:rPr>
        <w:t>______________________________</w:t>
      </w:r>
      <w:r w:rsidRPr="00066947">
        <w:rPr>
          <w:rFonts w:eastAsia="Times New Roman"/>
          <w:color w:val="FF0000"/>
          <w:sz w:val="24"/>
          <w:szCs w:val="24"/>
          <w:lang w:eastAsia="ru-RU"/>
        </w:rPr>
        <w:t xml:space="preserve"> </w:t>
      </w:r>
      <w:r w:rsidRPr="00066947">
        <w:rPr>
          <w:rFonts w:eastAsia="Times New Roman"/>
          <w:color w:val="000000"/>
          <w:sz w:val="24"/>
          <w:szCs w:val="24"/>
          <w:lang w:eastAsia="ru-RU"/>
        </w:rPr>
        <w:t xml:space="preserve">- документ, що забезпечує індивідуалізацію навчання особи з особливими освітніми потребами, закріплює перелік необхідних психолого-педагогічних, </w:t>
      </w:r>
      <w:proofErr w:type="spellStart"/>
      <w:r w:rsidRPr="00066947">
        <w:rPr>
          <w:rFonts w:eastAsia="Times New Roman"/>
          <w:color w:val="000000"/>
          <w:sz w:val="24"/>
          <w:szCs w:val="24"/>
          <w:lang w:eastAsia="ru-RU"/>
        </w:rPr>
        <w:t>корекційних</w:t>
      </w:r>
      <w:proofErr w:type="spellEnd"/>
      <w:r w:rsidRPr="00066947">
        <w:rPr>
          <w:rFonts w:eastAsia="Times New Roman"/>
          <w:color w:val="000000"/>
          <w:sz w:val="24"/>
          <w:szCs w:val="24"/>
          <w:lang w:eastAsia="ru-RU"/>
        </w:rPr>
        <w:t xml:space="preserve"> потреб/послуг для розвитку дитини та розробляється групою фахівців з обов’язковим залученням батьків дитини з метою визначення конкретних навчальних стратегій і підходів до навчання;</w:t>
      </w:r>
    </w:p>
    <w:p w14:paraId="7344DEBF"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eastAsia="ru-RU"/>
        </w:rPr>
      </w:pPr>
      <w:bookmarkStart w:id="35" w:name="n20"/>
      <w:bookmarkEnd w:id="35"/>
      <w:r w:rsidRPr="00066947">
        <w:rPr>
          <w:rFonts w:eastAsia="Times New Roman"/>
          <w:color w:val="000000"/>
          <w:sz w:val="24"/>
          <w:szCs w:val="24"/>
          <w:lang w:eastAsia="ru-RU"/>
        </w:rPr>
        <w:t xml:space="preserve">5.  </w:t>
      </w:r>
      <w:r w:rsidRPr="00066947">
        <w:rPr>
          <w:rFonts w:eastAsia="Times New Roman"/>
          <w:sz w:val="24"/>
          <w:szCs w:val="24"/>
          <w:u w:val="single"/>
          <w:lang w:eastAsia="ru-RU"/>
        </w:rPr>
        <w:t>______________________________</w:t>
      </w:r>
      <w:r w:rsidRPr="00066947">
        <w:rPr>
          <w:rFonts w:eastAsia="Times New Roman"/>
          <w:color w:val="000000"/>
          <w:sz w:val="24"/>
          <w:szCs w:val="24"/>
          <w:lang w:eastAsia="ru-RU"/>
        </w:rPr>
        <w:t xml:space="preserve">- документ, що визначає послідовність, форму і темп засвоєння здобувачем освіти освітніх компонентів освітньої програми з метою реалізації його </w:t>
      </w:r>
      <w:r w:rsidRPr="00066947">
        <w:rPr>
          <w:rFonts w:eastAsia="Times New Roman"/>
          <w:sz w:val="24"/>
          <w:szCs w:val="24"/>
          <w:u w:val="single"/>
          <w:lang w:eastAsia="ru-RU"/>
        </w:rPr>
        <w:t>_______________</w:t>
      </w:r>
      <w:r w:rsidRPr="00066947">
        <w:rPr>
          <w:rFonts w:eastAsia="Times New Roman"/>
          <w:sz w:val="24"/>
          <w:szCs w:val="24"/>
          <w:lang w:eastAsia="ru-RU"/>
        </w:rPr>
        <w:t xml:space="preserve"> </w:t>
      </w:r>
      <w:r w:rsidRPr="00066947">
        <w:rPr>
          <w:rFonts w:eastAsia="Times New Roman"/>
          <w:color w:val="000000"/>
          <w:sz w:val="24"/>
          <w:szCs w:val="24"/>
          <w:lang w:eastAsia="ru-RU"/>
        </w:rPr>
        <w:t>та розробляється закладом освіти у взаємодії із здобувачем освіти за наявності необхідних для цього ресурсів;</w:t>
      </w:r>
    </w:p>
    <w:p w14:paraId="34223AA7"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val="ru-RU" w:eastAsia="ru-RU"/>
        </w:rPr>
      </w:pPr>
      <w:bookmarkStart w:id="36" w:name="n21"/>
      <w:bookmarkEnd w:id="36"/>
      <w:r w:rsidRPr="00066947">
        <w:rPr>
          <w:rFonts w:eastAsia="Times New Roman"/>
          <w:color w:val="000000"/>
          <w:sz w:val="24"/>
          <w:szCs w:val="24"/>
          <w:lang w:val="ru-RU" w:eastAsia="ru-RU"/>
        </w:rPr>
        <w:t xml:space="preserve">6. </w:t>
      </w:r>
      <w:r w:rsidRPr="00066947">
        <w:rPr>
          <w:rFonts w:eastAsia="Times New Roman"/>
          <w:sz w:val="24"/>
          <w:szCs w:val="24"/>
          <w:u w:val="single"/>
          <w:lang w:val="ru-RU" w:eastAsia="ru-RU"/>
        </w:rPr>
        <w:t>_______________</w:t>
      </w:r>
      <w:r w:rsidRPr="00066947">
        <w:rPr>
          <w:rFonts w:eastAsia="Times New Roman"/>
          <w:sz w:val="24"/>
          <w:szCs w:val="24"/>
          <w:lang w:val="ru-RU" w:eastAsia="ru-RU"/>
        </w:rPr>
        <w:t xml:space="preserve"> </w:t>
      </w:r>
      <w:r w:rsidRPr="00066947">
        <w:rPr>
          <w:rFonts w:eastAsia="Times New Roman"/>
          <w:color w:val="000000"/>
          <w:sz w:val="24"/>
          <w:szCs w:val="24"/>
          <w:lang w:val="ru-RU" w:eastAsia="ru-RU"/>
        </w:rPr>
        <w:t xml:space="preserve">- система </w:t>
      </w:r>
      <w:proofErr w:type="spellStart"/>
      <w:r w:rsidRPr="00066947">
        <w:rPr>
          <w:rFonts w:eastAsia="Times New Roman"/>
          <w:color w:val="000000"/>
          <w:sz w:val="24"/>
          <w:szCs w:val="24"/>
          <w:lang w:val="ru-RU" w:eastAsia="ru-RU"/>
        </w:rPr>
        <w:t>освітніх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послуг</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гарантованих</w:t>
      </w:r>
      <w:proofErr w:type="spellEnd"/>
      <w:r w:rsidRPr="00066947">
        <w:rPr>
          <w:rFonts w:eastAsia="Times New Roman"/>
          <w:color w:val="000000"/>
          <w:sz w:val="24"/>
          <w:szCs w:val="24"/>
          <w:lang w:val="ru-RU" w:eastAsia="ru-RU"/>
        </w:rPr>
        <w:t xml:space="preserve"> державою, </w:t>
      </w:r>
      <w:proofErr w:type="spellStart"/>
      <w:r w:rsidRPr="00066947">
        <w:rPr>
          <w:rFonts w:eastAsia="Times New Roman"/>
          <w:color w:val="000000"/>
          <w:sz w:val="24"/>
          <w:szCs w:val="24"/>
          <w:lang w:val="ru-RU" w:eastAsia="ru-RU"/>
        </w:rPr>
        <w:t>що</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базується</w:t>
      </w:r>
      <w:proofErr w:type="spellEnd"/>
      <w:r w:rsidRPr="00066947">
        <w:rPr>
          <w:rFonts w:eastAsia="Times New Roman"/>
          <w:color w:val="000000"/>
          <w:sz w:val="24"/>
          <w:szCs w:val="24"/>
          <w:lang w:val="ru-RU" w:eastAsia="ru-RU"/>
        </w:rPr>
        <w:t xml:space="preserve"> на принципах </w:t>
      </w:r>
      <w:proofErr w:type="spellStart"/>
      <w:r w:rsidRPr="00066947">
        <w:rPr>
          <w:rFonts w:eastAsia="Times New Roman"/>
          <w:color w:val="000000"/>
          <w:sz w:val="24"/>
          <w:szCs w:val="24"/>
          <w:lang w:val="ru-RU" w:eastAsia="ru-RU"/>
        </w:rPr>
        <w:t>недискримінації</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врахування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багатоманітності</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людини</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ефективного</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залучення</w:t>
      </w:r>
      <w:proofErr w:type="spellEnd"/>
      <w:r w:rsidRPr="00066947">
        <w:rPr>
          <w:rFonts w:eastAsia="Times New Roman"/>
          <w:color w:val="000000"/>
          <w:sz w:val="24"/>
          <w:szCs w:val="24"/>
          <w:lang w:val="ru-RU" w:eastAsia="ru-RU"/>
        </w:rPr>
        <w:t xml:space="preserve"> та </w:t>
      </w:r>
      <w:proofErr w:type="spellStart"/>
      <w:r w:rsidRPr="00066947">
        <w:rPr>
          <w:rFonts w:eastAsia="Times New Roman"/>
          <w:color w:val="000000"/>
          <w:sz w:val="24"/>
          <w:szCs w:val="24"/>
          <w:lang w:val="ru-RU" w:eastAsia="ru-RU"/>
        </w:rPr>
        <w:t>включення</w:t>
      </w:r>
      <w:proofErr w:type="spellEnd"/>
      <w:r w:rsidRPr="00066947">
        <w:rPr>
          <w:rFonts w:eastAsia="Times New Roman"/>
          <w:color w:val="000000"/>
          <w:sz w:val="24"/>
          <w:szCs w:val="24"/>
          <w:lang w:val="ru-RU" w:eastAsia="ru-RU"/>
        </w:rPr>
        <w:t xml:space="preserve"> до </w:t>
      </w:r>
      <w:proofErr w:type="spellStart"/>
      <w:r w:rsidRPr="00066947">
        <w:rPr>
          <w:rFonts w:eastAsia="Times New Roman"/>
          <w:color w:val="000000"/>
          <w:sz w:val="24"/>
          <w:szCs w:val="24"/>
          <w:lang w:val="ru-RU" w:eastAsia="ru-RU"/>
        </w:rPr>
        <w:t>освітнього</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процесу</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всіх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його</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учасникі</w:t>
      </w:r>
      <w:proofErr w:type="gramStart"/>
      <w:r w:rsidRPr="00066947">
        <w:rPr>
          <w:rFonts w:eastAsia="Times New Roman"/>
          <w:color w:val="000000"/>
          <w:sz w:val="24"/>
          <w:szCs w:val="24"/>
          <w:lang w:val="ru-RU" w:eastAsia="ru-RU"/>
        </w:rPr>
        <w:t>в</w:t>
      </w:r>
      <w:proofErr w:type="spellEnd"/>
      <w:proofErr w:type="gramEnd"/>
      <w:r w:rsidRPr="00066947">
        <w:rPr>
          <w:rFonts w:eastAsia="Times New Roman"/>
          <w:color w:val="000000"/>
          <w:sz w:val="24"/>
          <w:szCs w:val="24"/>
          <w:lang w:val="ru-RU" w:eastAsia="ru-RU"/>
        </w:rPr>
        <w:t>;</w:t>
      </w:r>
    </w:p>
    <w:p w14:paraId="2030D67C"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val="ru-RU" w:eastAsia="ru-RU"/>
        </w:rPr>
      </w:pPr>
      <w:bookmarkStart w:id="37" w:name="n22"/>
      <w:bookmarkStart w:id="38" w:name="n23"/>
      <w:bookmarkEnd w:id="37"/>
      <w:bookmarkEnd w:id="38"/>
      <w:r w:rsidRPr="00066947">
        <w:rPr>
          <w:rFonts w:eastAsia="Times New Roman"/>
          <w:color w:val="000000"/>
          <w:sz w:val="24"/>
          <w:szCs w:val="24"/>
          <w:lang w:val="ru-RU" w:eastAsia="ru-RU"/>
        </w:rPr>
        <w:t xml:space="preserve">7. </w:t>
      </w:r>
      <w:r w:rsidRPr="00066947">
        <w:rPr>
          <w:rFonts w:eastAsia="Times New Roman"/>
          <w:sz w:val="24"/>
          <w:szCs w:val="24"/>
          <w:u w:val="single"/>
          <w:lang w:val="ru-RU" w:eastAsia="ru-RU"/>
        </w:rPr>
        <w:t>_______________</w:t>
      </w:r>
      <w:r w:rsidRPr="00066947">
        <w:rPr>
          <w:rFonts w:eastAsia="Times New Roman"/>
          <w:color w:val="000000"/>
          <w:sz w:val="24"/>
          <w:szCs w:val="24"/>
          <w:lang w:val="ru-RU" w:eastAsia="ru-RU"/>
        </w:rPr>
        <w:t xml:space="preserve"> - </w:t>
      </w:r>
      <w:proofErr w:type="spellStart"/>
      <w:r w:rsidRPr="00066947">
        <w:rPr>
          <w:rFonts w:eastAsia="Times New Roman"/>
          <w:color w:val="000000"/>
          <w:sz w:val="24"/>
          <w:szCs w:val="24"/>
          <w:lang w:val="ru-RU" w:eastAsia="ru-RU"/>
        </w:rPr>
        <w:t>визнана</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уповноваженим</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суб’єктом</w:t>
      </w:r>
      <w:proofErr w:type="spellEnd"/>
      <w:r w:rsidRPr="00066947">
        <w:rPr>
          <w:rFonts w:eastAsia="Times New Roman"/>
          <w:color w:val="000000"/>
          <w:sz w:val="24"/>
          <w:szCs w:val="24"/>
          <w:lang w:val="ru-RU" w:eastAsia="ru-RU"/>
        </w:rPr>
        <w:t xml:space="preserve"> та </w:t>
      </w:r>
      <w:proofErr w:type="spellStart"/>
      <w:r w:rsidRPr="00066947">
        <w:rPr>
          <w:rFonts w:eastAsia="Times New Roman"/>
          <w:color w:val="000000"/>
          <w:sz w:val="24"/>
          <w:szCs w:val="24"/>
          <w:lang w:val="ru-RU" w:eastAsia="ru-RU"/>
        </w:rPr>
        <w:t>засвідчена</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відповідним</w:t>
      </w:r>
      <w:proofErr w:type="spellEnd"/>
      <w:r w:rsidRPr="00066947">
        <w:rPr>
          <w:rFonts w:eastAsia="Times New Roman"/>
          <w:color w:val="000000"/>
          <w:sz w:val="24"/>
          <w:szCs w:val="24"/>
          <w:lang w:val="ru-RU" w:eastAsia="ru-RU"/>
        </w:rPr>
        <w:t xml:space="preserve"> документом стандартизована </w:t>
      </w:r>
      <w:proofErr w:type="spellStart"/>
      <w:r w:rsidRPr="00066947">
        <w:rPr>
          <w:rFonts w:eastAsia="Times New Roman"/>
          <w:color w:val="000000"/>
          <w:sz w:val="24"/>
          <w:szCs w:val="24"/>
          <w:lang w:val="ru-RU" w:eastAsia="ru-RU"/>
        </w:rPr>
        <w:t>сукупність</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здобутих</w:t>
      </w:r>
      <w:proofErr w:type="spellEnd"/>
      <w:r w:rsidRPr="00066947">
        <w:rPr>
          <w:rFonts w:eastAsia="Times New Roman"/>
          <w:color w:val="000000"/>
          <w:sz w:val="24"/>
          <w:szCs w:val="24"/>
          <w:lang w:val="ru-RU" w:eastAsia="ru-RU"/>
        </w:rPr>
        <w:t xml:space="preserve"> </w:t>
      </w:r>
      <w:proofErr w:type="gramStart"/>
      <w:r w:rsidRPr="00066947">
        <w:rPr>
          <w:rFonts w:eastAsia="Times New Roman"/>
          <w:color w:val="000000"/>
          <w:sz w:val="24"/>
          <w:szCs w:val="24"/>
          <w:lang w:val="ru-RU" w:eastAsia="ru-RU"/>
        </w:rPr>
        <w:t>особою</w:t>
      </w:r>
      <w:proofErr w:type="gramEnd"/>
      <w:r w:rsidRPr="00066947">
        <w:rPr>
          <w:rFonts w:eastAsia="Times New Roman"/>
          <w:color w:val="000000"/>
          <w:sz w:val="24"/>
          <w:szCs w:val="24"/>
          <w:lang w:val="ru-RU" w:eastAsia="ru-RU"/>
        </w:rPr>
        <w:t xml:space="preserve"> компетентностей (</w:t>
      </w:r>
      <w:proofErr w:type="spellStart"/>
      <w:r w:rsidRPr="00066947">
        <w:rPr>
          <w:rFonts w:eastAsia="Times New Roman"/>
          <w:color w:val="000000"/>
          <w:sz w:val="24"/>
          <w:szCs w:val="24"/>
          <w:lang w:val="ru-RU" w:eastAsia="ru-RU"/>
        </w:rPr>
        <w:t>результатів</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навчання</w:t>
      </w:r>
      <w:proofErr w:type="spellEnd"/>
      <w:r w:rsidRPr="00066947">
        <w:rPr>
          <w:rFonts w:eastAsia="Times New Roman"/>
          <w:color w:val="000000"/>
          <w:sz w:val="24"/>
          <w:szCs w:val="24"/>
          <w:lang w:val="ru-RU" w:eastAsia="ru-RU"/>
        </w:rPr>
        <w:t>);</w:t>
      </w:r>
    </w:p>
    <w:p w14:paraId="0CA12745"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val="ru-RU" w:eastAsia="ru-RU"/>
        </w:rPr>
      </w:pPr>
      <w:bookmarkStart w:id="39" w:name="n24"/>
      <w:bookmarkEnd w:id="39"/>
      <w:r w:rsidRPr="00066947">
        <w:rPr>
          <w:rFonts w:eastAsia="Times New Roman"/>
          <w:color w:val="000000"/>
          <w:sz w:val="24"/>
          <w:szCs w:val="24"/>
          <w:lang w:val="ru-RU" w:eastAsia="ru-RU"/>
        </w:rPr>
        <w:t xml:space="preserve">8. </w:t>
      </w:r>
      <w:r w:rsidRPr="00066947">
        <w:rPr>
          <w:rFonts w:eastAsia="Times New Roman"/>
          <w:sz w:val="24"/>
          <w:szCs w:val="24"/>
          <w:u w:val="single"/>
          <w:lang w:val="ru-RU" w:eastAsia="ru-RU"/>
        </w:rPr>
        <w:t>_______________</w:t>
      </w:r>
      <w:r w:rsidRPr="00066947">
        <w:rPr>
          <w:rFonts w:eastAsia="Times New Roman"/>
          <w:color w:val="000000"/>
          <w:sz w:val="24"/>
          <w:szCs w:val="24"/>
          <w:lang w:val="ru-RU" w:eastAsia="ru-RU"/>
        </w:rPr>
        <w:t xml:space="preserve"> - </w:t>
      </w:r>
      <w:proofErr w:type="spellStart"/>
      <w:r w:rsidRPr="00066947">
        <w:rPr>
          <w:rFonts w:eastAsia="Times New Roman"/>
          <w:color w:val="000000"/>
          <w:sz w:val="24"/>
          <w:szCs w:val="24"/>
          <w:lang w:val="ru-RU" w:eastAsia="ru-RU"/>
        </w:rPr>
        <w:t>динамічна</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комбінація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знань</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умінь</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навичок</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способів</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мислення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поглядів</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цінностей</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інших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особистих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якостей</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що</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визначає</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здатність</w:t>
      </w:r>
      <w:proofErr w:type="spellEnd"/>
      <w:r w:rsidRPr="00066947">
        <w:rPr>
          <w:rFonts w:eastAsia="Times New Roman"/>
          <w:color w:val="000000"/>
          <w:sz w:val="24"/>
          <w:szCs w:val="24"/>
          <w:lang w:val="ru-RU" w:eastAsia="ru-RU"/>
        </w:rPr>
        <w:t xml:space="preserve"> особи </w:t>
      </w:r>
      <w:proofErr w:type="spellStart"/>
      <w:r w:rsidRPr="00066947">
        <w:rPr>
          <w:rFonts w:eastAsia="Times New Roman"/>
          <w:color w:val="000000"/>
          <w:sz w:val="24"/>
          <w:szCs w:val="24"/>
          <w:lang w:val="ru-RU" w:eastAsia="ru-RU"/>
        </w:rPr>
        <w:t>успішно</w:t>
      </w:r>
      <w:proofErr w:type="spellEnd"/>
      <w:r w:rsidRPr="00066947">
        <w:rPr>
          <w:rFonts w:eastAsia="Times New Roman"/>
          <w:color w:val="000000"/>
          <w:sz w:val="24"/>
          <w:szCs w:val="24"/>
          <w:lang w:val="ru-RU" w:eastAsia="ru-RU"/>
        </w:rPr>
        <w:t xml:space="preserve"> </w:t>
      </w:r>
      <w:proofErr w:type="spellStart"/>
      <w:proofErr w:type="gramStart"/>
      <w:r w:rsidRPr="00066947">
        <w:rPr>
          <w:rFonts w:eastAsia="Times New Roman"/>
          <w:color w:val="000000"/>
          <w:sz w:val="24"/>
          <w:szCs w:val="24"/>
          <w:lang w:val="ru-RU" w:eastAsia="ru-RU"/>
        </w:rPr>
        <w:t>соц</w:t>
      </w:r>
      <w:proofErr w:type="gramEnd"/>
      <w:r w:rsidRPr="00066947">
        <w:rPr>
          <w:rFonts w:eastAsia="Times New Roman"/>
          <w:color w:val="000000"/>
          <w:sz w:val="24"/>
          <w:szCs w:val="24"/>
          <w:lang w:val="ru-RU" w:eastAsia="ru-RU"/>
        </w:rPr>
        <w:t>іалізуватися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провадити</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професійну</w:t>
      </w:r>
      <w:proofErr w:type="spellEnd"/>
      <w:r w:rsidRPr="00066947">
        <w:rPr>
          <w:rFonts w:eastAsia="Times New Roman"/>
          <w:color w:val="000000"/>
          <w:sz w:val="24"/>
          <w:szCs w:val="24"/>
          <w:lang w:val="ru-RU" w:eastAsia="ru-RU"/>
        </w:rPr>
        <w:t xml:space="preserve"> та/</w:t>
      </w:r>
      <w:proofErr w:type="spellStart"/>
      <w:r w:rsidRPr="00066947">
        <w:rPr>
          <w:rFonts w:eastAsia="Times New Roman"/>
          <w:color w:val="000000"/>
          <w:sz w:val="24"/>
          <w:szCs w:val="24"/>
          <w:lang w:val="ru-RU" w:eastAsia="ru-RU"/>
        </w:rPr>
        <w:t>або</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подальшу</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навчальну</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діяльність</w:t>
      </w:r>
      <w:proofErr w:type="spellEnd"/>
      <w:r w:rsidRPr="00066947">
        <w:rPr>
          <w:rFonts w:eastAsia="Times New Roman"/>
          <w:color w:val="000000"/>
          <w:sz w:val="24"/>
          <w:szCs w:val="24"/>
          <w:lang w:val="ru-RU" w:eastAsia="ru-RU"/>
        </w:rPr>
        <w:t>;</w:t>
      </w:r>
    </w:p>
    <w:p w14:paraId="1D6C3BD7"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val="ru-RU" w:eastAsia="ru-RU"/>
        </w:rPr>
      </w:pPr>
      <w:bookmarkStart w:id="40" w:name="n2222"/>
      <w:bookmarkStart w:id="41" w:name="n26"/>
      <w:bookmarkEnd w:id="40"/>
      <w:bookmarkEnd w:id="41"/>
      <w:r w:rsidRPr="00066947">
        <w:rPr>
          <w:rFonts w:eastAsia="Times New Roman"/>
          <w:color w:val="000000"/>
          <w:sz w:val="24"/>
          <w:szCs w:val="24"/>
          <w:lang w:val="ru-RU" w:eastAsia="ru-RU"/>
        </w:rPr>
        <w:t xml:space="preserve">9.  </w:t>
      </w:r>
      <w:r w:rsidRPr="00066947">
        <w:rPr>
          <w:rFonts w:eastAsia="Times New Roman"/>
          <w:sz w:val="24"/>
          <w:szCs w:val="24"/>
          <w:u w:val="single"/>
          <w:lang w:val="ru-RU" w:eastAsia="ru-RU"/>
        </w:rPr>
        <w:t>_______________</w:t>
      </w:r>
      <w:r w:rsidRPr="00066947">
        <w:rPr>
          <w:rFonts w:eastAsia="Times New Roman"/>
          <w:color w:val="FF0000"/>
          <w:sz w:val="24"/>
          <w:szCs w:val="24"/>
          <w:lang w:val="ru-RU" w:eastAsia="ru-RU"/>
        </w:rPr>
        <w:t xml:space="preserve"> </w:t>
      </w:r>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діяльність</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суб’єкта</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освітньої</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діяльності</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спрямована</w:t>
      </w:r>
      <w:proofErr w:type="spellEnd"/>
      <w:r w:rsidRPr="00066947">
        <w:rPr>
          <w:rFonts w:eastAsia="Times New Roman"/>
          <w:color w:val="000000"/>
          <w:sz w:val="24"/>
          <w:szCs w:val="24"/>
          <w:lang w:val="ru-RU" w:eastAsia="ru-RU"/>
        </w:rPr>
        <w:t xml:space="preserve"> на </w:t>
      </w:r>
      <w:proofErr w:type="spellStart"/>
      <w:r w:rsidRPr="00066947">
        <w:rPr>
          <w:rFonts w:eastAsia="Times New Roman"/>
          <w:color w:val="000000"/>
          <w:sz w:val="24"/>
          <w:szCs w:val="24"/>
          <w:lang w:val="ru-RU" w:eastAsia="ru-RU"/>
        </w:rPr>
        <w:t>організацію</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забезпечення</w:t>
      </w:r>
      <w:proofErr w:type="spellEnd"/>
      <w:r w:rsidRPr="00066947">
        <w:rPr>
          <w:rFonts w:eastAsia="Times New Roman"/>
          <w:color w:val="000000"/>
          <w:sz w:val="24"/>
          <w:szCs w:val="24"/>
          <w:lang w:val="ru-RU" w:eastAsia="ru-RU"/>
        </w:rPr>
        <w:t xml:space="preserve"> та </w:t>
      </w:r>
      <w:proofErr w:type="spellStart"/>
      <w:r w:rsidRPr="00066947">
        <w:rPr>
          <w:rFonts w:eastAsia="Times New Roman"/>
          <w:color w:val="000000"/>
          <w:sz w:val="24"/>
          <w:szCs w:val="24"/>
          <w:lang w:val="ru-RU" w:eastAsia="ru-RU"/>
        </w:rPr>
        <w:t>реалізацію</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освітнього</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процесу</w:t>
      </w:r>
      <w:proofErr w:type="spellEnd"/>
      <w:r w:rsidRPr="00066947">
        <w:rPr>
          <w:rFonts w:eastAsia="Times New Roman"/>
          <w:color w:val="000000"/>
          <w:sz w:val="24"/>
          <w:szCs w:val="24"/>
          <w:lang w:val="ru-RU" w:eastAsia="ru-RU"/>
        </w:rPr>
        <w:t xml:space="preserve"> у </w:t>
      </w:r>
      <w:proofErr w:type="spellStart"/>
      <w:r w:rsidRPr="00066947">
        <w:rPr>
          <w:rFonts w:eastAsia="Times New Roman"/>
          <w:color w:val="000000"/>
          <w:sz w:val="24"/>
          <w:szCs w:val="24"/>
          <w:lang w:val="ru-RU" w:eastAsia="ru-RU"/>
        </w:rPr>
        <w:t>формальній</w:t>
      </w:r>
      <w:proofErr w:type="spellEnd"/>
      <w:r w:rsidRPr="00066947">
        <w:rPr>
          <w:rFonts w:eastAsia="Times New Roman"/>
          <w:color w:val="000000"/>
          <w:sz w:val="24"/>
          <w:szCs w:val="24"/>
          <w:lang w:val="ru-RU" w:eastAsia="ru-RU"/>
        </w:rPr>
        <w:t xml:space="preserve"> та/</w:t>
      </w:r>
      <w:proofErr w:type="spellStart"/>
      <w:r w:rsidRPr="00066947">
        <w:rPr>
          <w:rFonts w:eastAsia="Times New Roman"/>
          <w:color w:val="000000"/>
          <w:sz w:val="24"/>
          <w:szCs w:val="24"/>
          <w:lang w:val="ru-RU" w:eastAsia="ru-RU"/>
        </w:rPr>
        <w:t>або</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неформальній</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освіті</w:t>
      </w:r>
      <w:proofErr w:type="spellEnd"/>
      <w:r w:rsidRPr="00066947">
        <w:rPr>
          <w:rFonts w:eastAsia="Times New Roman"/>
          <w:color w:val="000000"/>
          <w:sz w:val="24"/>
          <w:szCs w:val="24"/>
          <w:lang w:val="ru-RU" w:eastAsia="ru-RU"/>
        </w:rPr>
        <w:t>;</w:t>
      </w:r>
    </w:p>
    <w:p w14:paraId="5C405C4E"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val="ru-RU" w:eastAsia="ru-RU"/>
        </w:rPr>
      </w:pPr>
      <w:r w:rsidRPr="00066947">
        <w:rPr>
          <w:rFonts w:eastAsia="Times New Roman"/>
          <w:color w:val="000000"/>
          <w:sz w:val="24"/>
          <w:szCs w:val="24"/>
          <w:lang w:val="ru-RU" w:eastAsia="ru-RU"/>
        </w:rPr>
        <w:t xml:space="preserve">10. </w:t>
      </w:r>
      <w:r w:rsidRPr="00066947">
        <w:rPr>
          <w:rFonts w:eastAsia="Times New Roman"/>
          <w:sz w:val="24"/>
          <w:szCs w:val="24"/>
          <w:u w:val="single"/>
          <w:lang w:val="ru-RU" w:eastAsia="ru-RU"/>
        </w:rPr>
        <w:t>_______________</w:t>
      </w:r>
      <w:r w:rsidRPr="00066947">
        <w:rPr>
          <w:rFonts w:eastAsia="Times New Roman"/>
          <w:color w:val="FF0000"/>
          <w:sz w:val="24"/>
          <w:szCs w:val="24"/>
          <w:lang w:val="ru-RU" w:eastAsia="ru-RU"/>
        </w:rPr>
        <w:t xml:space="preserve"> </w:t>
      </w:r>
      <w:r w:rsidRPr="00066947">
        <w:rPr>
          <w:rFonts w:eastAsia="Times New Roman"/>
          <w:color w:val="000000"/>
          <w:sz w:val="24"/>
          <w:szCs w:val="24"/>
          <w:lang w:val="ru-RU" w:eastAsia="ru-RU"/>
        </w:rPr>
        <w:t xml:space="preserve">- комплекс </w:t>
      </w:r>
      <w:proofErr w:type="spellStart"/>
      <w:r w:rsidRPr="00066947">
        <w:rPr>
          <w:rFonts w:eastAsia="Times New Roman"/>
          <w:color w:val="000000"/>
          <w:sz w:val="24"/>
          <w:szCs w:val="24"/>
          <w:lang w:val="ru-RU" w:eastAsia="ru-RU"/>
        </w:rPr>
        <w:t>визначених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законодавством</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освітньою</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програмою</w:t>
      </w:r>
      <w:proofErr w:type="spellEnd"/>
      <w:r w:rsidRPr="00066947">
        <w:rPr>
          <w:rFonts w:eastAsia="Times New Roman"/>
          <w:color w:val="000000"/>
          <w:sz w:val="24"/>
          <w:szCs w:val="24"/>
          <w:lang w:val="ru-RU" w:eastAsia="ru-RU"/>
        </w:rPr>
        <w:t xml:space="preserve"> та/</w:t>
      </w:r>
      <w:proofErr w:type="spellStart"/>
      <w:r w:rsidRPr="00066947">
        <w:rPr>
          <w:rFonts w:eastAsia="Times New Roman"/>
          <w:color w:val="000000"/>
          <w:sz w:val="24"/>
          <w:szCs w:val="24"/>
          <w:lang w:val="ru-RU" w:eastAsia="ru-RU"/>
        </w:rPr>
        <w:t>або</w:t>
      </w:r>
      <w:proofErr w:type="spellEnd"/>
      <w:r w:rsidRPr="00066947">
        <w:rPr>
          <w:rFonts w:eastAsia="Times New Roman"/>
          <w:color w:val="000000"/>
          <w:sz w:val="24"/>
          <w:szCs w:val="24"/>
          <w:lang w:val="ru-RU" w:eastAsia="ru-RU"/>
        </w:rPr>
        <w:t xml:space="preserve"> договором </w:t>
      </w:r>
      <w:proofErr w:type="spellStart"/>
      <w:r w:rsidRPr="00066947">
        <w:rPr>
          <w:rFonts w:eastAsia="Times New Roman"/>
          <w:color w:val="000000"/>
          <w:sz w:val="24"/>
          <w:szCs w:val="24"/>
          <w:lang w:val="ru-RU" w:eastAsia="ru-RU"/>
        </w:rPr>
        <w:t>дій</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суб’єкта</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освітньої</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діяльності</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що</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мають</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визначену</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вартість</w:t>
      </w:r>
      <w:proofErr w:type="spellEnd"/>
      <w:r w:rsidRPr="00066947">
        <w:rPr>
          <w:rFonts w:eastAsia="Times New Roman"/>
          <w:color w:val="000000"/>
          <w:sz w:val="24"/>
          <w:szCs w:val="24"/>
          <w:lang w:val="ru-RU" w:eastAsia="ru-RU"/>
        </w:rPr>
        <w:t xml:space="preserve"> та </w:t>
      </w:r>
      <w:proofErr w:type="spellStart"/>
      <w:r w:rsidRPr="00066947">
        <w:rPr>
          <w:rFonts w:eastAsia="Times New Roman"/>
          <w:color w:val="000000"/>
          <w:sz w:val="24"/>
          <w:szCs w:val="24"/>
          <w:lang w:val="ru-RU" w:eastAsia="ru-RU"/>
        </w:rPr>
        <w:t>спрямовані</w:t>
      </w:r>
      <w:proofErr w:type="spellEnd"/>
      <w:r w:rsidRPr="00066947">
        <w:rPr>
          <w:rFonts w:eastAsia="Times New Roman"/>
          <w:color w:val="000000"/>
          <w:sz w:val="24"/>
          <w:szCs w:val="24"/>
          <w:lang w:val="ru-RU" w:eastAsia="ru-RU"/>
        </w:rPr>
        <w:t xml:space="preserve"> на </w:t>
      </w:r>
      <w:proofErr w:type="spellStart"/>
      <w:r w:rsidRPr="00066947">
        <w:rPr>
          <w:rFonts w:eastAsia="Times New Roman"/>
          <w:color w:val="000000"/>
          <w:sz w:val="24"/>
          <w:szCs w:val="24"/>
          <w:lang w:val="ru-RU" w:eastAsia="ru-RU"/>
        </w:rPr>
        <w:t>досягнення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здобувачем</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освіти</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очікуваних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результатів</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навчання</w:t>
      </w:r>
      <w:proofErr w:type="spellEnd"/>
      <w:r w:rsidRPr="00066947">
        <w:rPr>
          <w:rFonts w:eastAsia="Times New Roman"/>
          <w:color w:val="000000"/>
          <w:sz w:val="24"/>
          <w:szCs w:val="24"/>
          <w:lang w:val="ru-RU" w:eastAsia="ru-RU"/>
        </w:rPr>
        <w:t>;</w:t>
      </w:r>
    </w:p>
    <w:p w14:paraId="2C21F4D4"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val="ru-RU" w:eastAsia="ru-RU"/>
        </w:rPr>
      </w:pPr>
      <w:bookmarkStart w:id="42" w:name="n28"/>
      <w:bookmarkStart w:id="43" w:name="n38"/>
      <w:bookmarkEnd w:id="42"/>
      <w:bookmarkEnd w:id="43"/>
      <w:r w:rsidRPr="00066947">
        <w:rPr>
          <w:rFonts w:eastAsia="Times New Roman"/>
          <w:color w:val="000000"/>
          <w:sz w:val="24"/>
          <w:szCs w:val="24"/>
          <w:lang w:val="ru-RU" w:eastAsia="ru-RU"/>
        </w:rPr>
        <w:lastRenderedPageBreak/>
        <w:t xml:space="preserve">11. </w:t>
      </w:r>
      <w:r w:rsidRPr="00066947">
        <w:rPr>
          <w:rFonts w:eastAsia="Times New Roman"/>
          <w:sz w:val="24"/>
          <w:szCs w:val="24"/>
          <w:u w:val="single"/>
          <w:lang w:val="ru-RU" w:eastAsia="ru-RU"/>
        </w:rPr>
        <w:t>_______________</w:t>
      </w:r>
      <w:r w:rsidRPr="00066947">
        <w:rPr>
          <w:rFonts w:eastAsia="Times New Roman"/>
          <w:color w:val="FF0000"/>
          <w:sz w:val="24"/>
          <w:szCs w:val="24"/>
          <w:lang w:val="ru-RU" w:eastAsia="ru-RU"/>
        </w:rPr>
        <w:t xml:space="preserve"> </w:t>
      </w:r>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відповідність</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результатів</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навчання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вимогам</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встановленим</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законодавством</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відповідним</w:t>
      </w:r>
      <w:proofErr w:type="spellEnd"/>
      <w:r w:rsidRPr="00066947">
        <w:rPr>
          <w:rFonts w:eastAsia="Times New Roman"/>
          <w:color w:val="000000"/>
          <w:sz w:val="24"/>
          <w:szCs w:val="24"/>
          <w:lang w:val="ru-RU" w:eastAsia="ru-RU"/>
        </w:rPr>
        <w:t xml:space="preserve"> стандартом </w:t>
      </w:r>
      <w:proofErr w:type="spellStart"/>
      <w:r w:rsidRPr="00066947">
        <w:rPr>
          <w:rFonts w:eastAsia="Times New Roman"/>
          <w:color w:val="000000"/>
          <w:sz w:val="24"/>
          <w:szCs w:val="24"/>
          <w:lang w:val="ru-RU" w:eastAsia="ru-RU"/>
        </w:rPr>
        <w:t>освіти</w:t>
      </w:r>
      <w:proofErr w:type="spellEnd"/>
      <w:r w:rsidRPr="00066947">
        <w:rPr>
          <w:rFonts w:eastAsia="Times New Roman"/>
          <w:color w:val="000000"/>
          <w:sz w:val="24"/>
          <w:szCs w:val="24"/>
          <w:lang w:val="ru-RU" w:eastAsia="ru-RU"/>
        </w:rPr>
        <w:t xml:space="preserve"> та/</w:t>
      </w:r>
      <w:proofErr w:type="spellStart"/>
      <w:r w:rsidRPr="00066947">
        <w:rPr>
          <w:rFonts w:eastAsia="Times New Roman"/>
          <w:color w:val="000000"/>
          <w:sz w:val="24"/>
          <w:szCs w:val="24"/>
          <w:lang w:val="ru-RU" w:eastAsia="ru-RU"/>
        </w:rPr>
        <w:t>або</w:t>
      </w:r>
      <w:proofErr w:type="spellEnd"/>
      <w:r w:rsidRPr="00066947">
        <w:rPr>
          <w:rFonts w:eastAsia="Times New Roman"/>
          <w:color w:val="000000"/>
          <w:sz w:val="24"/>
          <w:szCs w:val="24"/>
          <w:lang w:val="ru-RU" w:eastAsia="ru-RU"/>
        </w:rPr>
        <w:t xml:space="preserve"> договором про </w:t>
      </w:r>
      <w:proofErr w:type="spellStart"/>
      <w:r w:rsidRPr="00066947">
        <w:rPr>
          <w:rFonts w:eastAsia="Times New Roman"/>
          <w:color w:val="000000"/>
          <w:sz w:val="24"/>
          <w:szCs w:val="24"/>
          <w:lang w:val="ru-RU" w:eastAsia="ru-RU"/>
        </w:rPr>
        <w:t>надання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освітніх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послуг</w:t>
      </w:r>
      <w:proofErr w:type="spellEnd"/>
      <w:r w:rsidRPr="00066947">
        <w:rPr>
          <w:rFonts w:eastAsia="Times New Roman"/>
          <w:color w:val="000000"/>
          <w:sz w:val="24"/>
          <w:szCs w:val="24"/>
          <w:lang w:val="ru-RU" w:eastAsia="ru-RU"/>
        </w:rPr>
        <w:t>;</w:t>
      </w:r>
    </w:p>
    <w:p w14:paraId="2DBA3059"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val="ru-RU" w:eastAsia="ru-RU"/>
        </w:rPr>
      </w:pPr>
      <w:bookmarkStart w:id="44" w:name="n39"/>
      <w:bookmarkEnd w:id="44"/>
      <w:r w:rsidRPr="00066947">
        <w:rPr>
          <w:rFonts w:eastAsia="Times New Roman"/>
          <w:color w:val="000000"/>
          <w:sz w:val="24"/>
          <w:szCs w:val="24"/>
          <w:lang w:val="ru-RU" w:eastAsia="ru-RU"/>
        </w:rPr>
        <w:t xml:space="preserve">12. </w:t>
      </w:r>
      <w:r w:rsidRPr="00066947">
        <w:rPr>
          <w:rFonts w:eastAsia="Times New Roman"/>
          <w:sz w:val="24"/>
          <w:szCs w:val="24"/>
          <w:u w:val="single"/>
          <w:lang w:val="ru-RU" w:eastAsia="ru-RU"/>
        </w:rPr>
        <w:t>_______________</w:t>
      </w:r>
      <w:r w:rsidRPr="00066947">
        <w:rPr>
          <w:rFonts w:eastAsia="Times New Roman"/>
          <w:color w:val="FF0000"/>
          <w:sz w:val="24"/>
          <w:szCs w:val="24"/>
          <w:lang w:val="ru-RU" w:eastAsia="ru-RU"/>
        </w:rPr>
        <w:t xml:space="preserve"> </w:t>
      </w:r>
      <w:r w:rsidRPr="00066947">
        <w:rPr>
          <w:rFonts w:eastAsia="Times New Roman"/>
          <w:color w:val="000000"/>
          <w:sz w:val="24"/>
          <w:szCs w:val="24"/>
          <w:lang w:val="ru-RU" w:eastAsia="ru-RU"/>
        </w:rPr>
        <w:t xml:space="preserve">- </w:t>
      </w:r>
      <w:proofErr w:type="spellStart"/>
      <w:proofErr w:type="gramStart"/>
      <w:r w:rsidRPr="00066947">
        <w:rPr>
          <w:rFonts w:eastAsia="Times New Roman"/>
          <w:color w:val="000000"/>
          <w:sz w:val="24"/>
          <w:szCs w:val="24"/>
          <w:lang w:val="ru-RU" w:eastAsia="ru-RU"/>
        </w:rPr>
        <w:t>р</w:t>
      </w:r>
      <w:proofErr w:type="gramEnd"/>
      <w:r w:rsidRPr="00066947">
        <w:rPr>
          <w:rFonts w:eastAsia="Times New Roman"/>
          <w:color w:val="000000"/>
          <w:sz w:val="24"/>
          <w:szCs w:val="24"/>
          <w:lang w:val="ru-RU" w:eastAsia="ru-RU"/>
        </w:rPr>
        <w:t>івень</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організації</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забезпечення</w:t>
      </w:r>
      <w:proofErr w:type="spellEnd"/>
      <w:r w:rsidRPr="00066947">
        <w:rPr>
          <w:rFonts w:eastAsia="Times New Roman"/>
          <w:color w:val="000000"/>
          <w:sz w:val="24"/>
          <w:szCs w:val="24"/>
          <w:lang w:val="ru-RU" w:eastAsia="ru-RU"/>
        </w:rPr>
        <w:t xml:space="preserve"> та </w:t>
      </w:r>
      <w:proofErr w:type="spellStart"/>
      <w:r w:rsidRPr="00066947">
        <w:rPr>
          <w:rFonts w:eastAsia="Times New Roman"/>
          <w:color w:val="000000"/>
          <w:sz w:val="24"/>
          <w:szCs w:val="24"/>
          <w:lang w:val="ru-RU" w:eastAsia="ru-RU"/>
        </w:rPr>
        <w:t>реалізації</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освітнього</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процесу</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що</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забезпечує</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здобуття</w:t>
      </w:r>
      <w:proofErr w:type="spellEnd"/>
      <w:r w:rsidRPr="00066947">
        <w:rPr>
          <w:rFonts w:eastAsia="Times New Roman"/>
          <w:color w:val="000000"/>
          <w:sz w:val="24"/>
          <w:szCs w:val="24"/>
          <w:lang w:val="ru-RU" w:eastAsia="ru-RU"/>
        </w:rPr>
        <w:t xml:space="preserve"> особами </w:t>
      </w:r>
      <w:proofErr w:type="spellStart"/>
      <w:r w:rsidRPr="00066947">
        <w:rPr>
          <w:rFonts w:eastAsia="Times New Roman"/>
          <w:color w:val="000000"/>
          <w:sz w:val="24"/>
          <w:szCs w:val="24"/>
          <w:lang w:val="ru-RU" w:eastAsia="ru-RU"/>
        </w:rPr>
        <w:t>якісної</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освіти</w:t>
      </w:r>
      <w:proofErr w:type="spellEnd"/>
      <w:r w:rsidRPr="00066947">
        <w:rPr>
          <w:rFonts w:eastAsia="Times New Roman"/>
          <w:color w:val="000000"/>
          <w:sz w:val="24"/>
          <w:szCs w:val="24"/>
          <w:lang w:val="ru-RU" w:eastAsia="ru-RU"/>
        </w:rPr>
        <w:t xml:space="preserve"> та </w:t>
      </w:r>
      <w:proofErr w:type="spellStart"/>
      <w:r w:rsidRPr="00066947">
        <w:rPr>
          <w:rFonts w:eastAsia="Times New Roman"/>
          <w:color w:val="000000"/>
          <w:sz w:val="24"/>
          <w:szCs w:val="24"/>
          <w:lang w:val="ru-RU" w:eastAsia="ru-RU"/>
        </w:rPr>
        <w:t>відповідає</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вимогам</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встановленим</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законодавством</w:t>
      </w:r>
      <w:proofErr w:type="spellEnd"/>
      <w:r w:rsidRPr="00066947">
        <w:rPr>
          <w:rFonts w:eastAsia="Times New Roman"/>
          <w:color w:val="000000"/>
          <w:sz w:val="24"/>
          <w:szCs w:val="24"/>
          <w:lang w:val="ru-RU" w:eastAsia="ru-RU"/>
        </w:rPr>
        <w:t xml:space="preserve"> та/</w:t>
      </w:r>
      <w:proofErr w:type="spellStart"/>
      <w:r w:rsidRPr="00066947">
        <w:rPr>
          <w:rFonts w:eastAsia="Times New Roman"/>
          <w:color w:val="000000"/>
          <w:sz w:val="24"/>
          <w:szCs w:val="24"/>
          <w:lang w:val="ru-RU" w:eastAsia="ru-RU"/>
        </w:rPr>
        <w:t>або</w:t>
      </w:r>
      <w:proofErr w:type="spellEnd"/>
      <w:r w:rsidRPr="00066947">
        <w:rPr>
          <w:rFonts w:eastAsia="Times New Roman"/>
          <w:color w:val="000000"/>
          <w:sz w:val="24"/>
          <w:szCs w:val="24"/>
          <w:lang w:val="ru-RU" w:eastAsia="ru-RU"/>
        </w:rPr>
        <w:t xml:space="preserve"> договором про </w:t>
      </w:r>
      <w:proofErr w:type="spellStart"/>
      <w:r w:rsidRPr="00066947">
        <w:rPr>
          <w:rFonts w:eastAsia="Times New Roman"/>
          <w:color w:val="000000"/>
          <w:sz w:val="24"/>
          <w:szCs w:val="24"/>
          <w:lang w:val="ru-RU" w:eastAsia="ru-RU"/>
        </w:rPr>
        <w:t>надання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освітніх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послуг</w:t>
      </w:r>
      <w:proofErr w:type="spellEnd"/>
      <w:r w:rsidRPr="00066947">
        <w:rPr>
          <w:rFonts w:eastAsia="Times New Roman"/>
          <w:color w:val="000000"/>
          <w:sz w:val="24"/>
          <w:szCs w:val="24"/>
          <w:lang w:val="ru-RU" w:eastAsia="ru-RU"/>
        </w:rPr>
        <w:t>.</w:t>
      </w:r>
    </w:p>
    <w:p w14:paraId="5ADD9D2C"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val="ru-RU" w:eastAsia="ru-RU"/>
        </w:rPr>
      </w:pPr>
      <w:bookmarkStart w:id="45" w:name="n40"/>
      <w:bookmarkStart w:id="46" w:name="n42"/>
      <w:bookmarkStart w:id="47" w:name="n46"/>
      <w:bookmarkStart w:id="48" w:name="n47"/>
      <w:bookmarkEnd w:id="45"/>
      <w:bookmarkEnd w:id="46"/>
      <w:bookmarkEnd w:id="47"/>
      <w:bookmarkEnd w:id="48"/>
      <w:r w:rsidRPr="00066947">
        <w:rPr>
          <w:rFonts w:eastAsia="Times New Roman"/>
          <w:color w:val="000000"/>
          <w:sz w:val="24"/>
          <w:szCs w:val="24"/>
          <w:lang w:val="ru-RU" w:eastAsia="ru-RU"/>
        </w:rPr>
        <w:t xml:space="preserve">13. Право на </w:t>
      </w:r>
      <w:proofErr w:type="spellStart"/>
      <w:r w:rsidRPr="00066947">
        <w:rPr>
          <w:rFonts w:eastAsia="Times New Roman"/>
          <w:color w:val="000000"/>
          <w:sz w:val="24"/>
          <w:szCs w:val="24"/>
          <w:lang w:val="ru-RU" w:eastAsia="ru-RU"/>
        </w:rPr>
        <w:t>освіту</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включає</w:t>
      </w:r>
      <w:proofErr w:type="spellEnd"/>
      <w:r w:rsidRPr="00066947">
        <w:rPr>
          <w:rFonts w:eastAsia="Times New Roman"/>
          <w:color w:val="000000"/>
          <w:sz w:val="24"/>
          <w:szCs w:val="24"/>
          <w:lang w:val="ru-RU" w:eastAsia="ru-RU"/>
        </w:rPr>
        <w:t xml:space="preserve"> право </w:t>
      </w:r>
      <w:r w:rsidRPr="00066947">
        <w:rPr>
          <w:rFonts w:eastAsia="Times New Roman"/>
          <w:sz w:val="24"/>
          <w:szCs w:val="24"/>
          <w:u w:val="single"/>
          <w:lang w:val="ru-RU" w:eastAsia="ru-RU"/>
        </w:rPr>
        <w:t>______________________________</w:t>
      </w:r>
      <w:r w:rsidRPr="00066947">
        <w:rPr>
          <w:rFonts w:eastAsia="Times New Roman"/>
          <w:color w:val="000000"/>
          <w:sz w:val="24"/>
          <w:szCs w:val="24"/>
          <w:lang w:val="ru-RU" w:eastAsia="ru-RU"/>
        </w:rPr>
        <w:t xml:space="preserve">, право на </w:t>
      </w:r>
      <w:r w:rsidRPr="00066947">
        <w:rPr>
          <w:rFonts w:eastAsia="Times New Roman"/>
          <w:sz w:val="24"/>
          <w:szCs w:val="24"/>
          <w:u w:val="single"/>
          <w:lang w:val="ru-RU" w:eastAsia="ru-RU"/>
        </w:rPr>
        <w:t>______________________________</w:t>
      </w:r>
      <w:r w:rsidRPr="00066947">
        <w:rPr>
          <w:rFonts w:eastAsia="Times New Roman"/>
          <w:color w:val="000000"/>
          <w:sz w:val="24"/>
          <w:szCs w:val="24"/>
          <w:lang w:val="ru-RU" w:eastAsia="ru-RU"/>
        </w:rPr>
        <w:t xml:space="preserve">, право </w:t>
      </w:r>
      <w:proofErr w:type="gramStart"/>
      <w:r w:rsidRPr="00066947">
        <w:rPr>
          <w:rFonts w:eastAsia="Times New Roman"/>
          <w:color w:val="000000"/>
          <w:sz w:val="24"/>
          <w:szCs w:val="24"/>
          <w:lang w:val="ru-RU" w:eastAsia="ru-RU"/>
        </w:rPr>
        <w:t>на</w:t>
      </w:r>
      <w:proofErr w:type="gramEnd"/>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______________________________</w:t>
      </w:r>
      <w:r w:rsidRPr="00066947">
        <w:rPr>
          <w:rFonts w:eastAsia="Times New Roman"/>
          <w:sz w:val="24"/>
          <w:szCs w:val="24"/>
          <w:lang w:val="ru-RU" w:eastAsia="ru-RU"/>
        </w:rPr>
        <w:t xml:space="preserve"> </w:t>
      </w:r>
      <w:r w:rsidRPr="00066947">
        <w:rPr>
          <w:rFonts w:eastAsia="Times New Roman"/>
          <w:color w:val="000000"/>
          <w:sz w:val="24"/>
          <w:szCs w:val="24"/>
          <w:lang w:val="ru-RU" w:eastAsia="ru-RU"/>
        </w:rPr>
        <w:t xml:space="preserve">у </w:t>
      </w:r>
      <w:proofErr w:type="spellStart"/>
      <w:r w:rsidRPr="00066947">
        <w:rPr>
          <w:rFonts w:eastAsia="Times New Roman"/>
          <w:color w:val="000000"/>
          <w:sz w:val="24"/>
          <w:szCs w:val="24"/>
          <w:lang w:val="ru-RU" w:eastAsia="ru-RU"/>
        </w:rPr>
        <w:t>випадках</w:t>
      </w:r>
      <w:proofErr w:type="spellEnd"/>
      <w:r w:rsidRPr="00066947">
        <w:rPr>
          <w:rFonts w:eastAsia="Times New Roman"/>
          <w:color w:val="000000"/>
          <w:sz w:val="24"/>
          <w:szCs w:val="24"/>
          <w:lang w:val="ru-RU" w:eastAsia="ru-RU"/>
        </w:rPr>
        <w:t xml:space="preserve"> і порядку, </w:t>
      </w:r>
      <w:proofErr w:type="spellStart"/>
      <w:r w:rsidRPr="00066947">
        <w:rPr>
          <w:rFonts w:eastAsia="Times New Roman"/>
          <w:sz w:val="24"/>
          <w:szCs w:val="24"/>
          <w:lang w:val="ru-RU" w:eastAsia="ru-RU"/>
        </w:rPr>
        <w:t>визначених</w:t>
      </w:r>
      <w:proofErr w:type="spellEnd"/>
      <w:r w:rsidRPr="00066947">
        <w:rPr>
          <w:rFonts w:eastAsia="Times New Roman"/>
          <w:sz w:val="24"/>
          <w:szCs w:val="24"/>
          <w:lang w:val="ru-RU" w:eastAsia="ru-RU"/>
        </w:rPr>
        <w:t> </w:t>
      </w:r>
      <w:proofErr w:type="spellStart"/>
      <w:r w:rsidR="00515442" w:rsidRPr="00066947">
        <w:fldChar w:fldCharType="begin"/>
      </w:r>
      <w:r w:rsidR="00515442" w:rsidRPr="00066947">
        <w:instrText xml:space="preserve"> HYPERLINK "https://zakon.rada.gov.ua/laws/show/254%D0%BA/96-%D0%B2%D1%80" \t "_blank" </w:instrText>
      </w:r>
      <w:r w:rsidR="00515442" w:rsidRPr="00066947">
        <w:fldChar w:fldCharType="separate"/>
      </w:r>
      <w:r w:rsidRPr="00066947">
        <w:rPr>
          <w:rFonts w:eastAsia="Times New Roman"/>
          <w:sz w:val="24"/>
          <w:szCs w:val="24"/>
          <w:lang w:val="ru-RU" w:eastAsia="ru-RU"/>
        </w:rPr>
        <w:t>Конституцією</w:t>
      </w:r>
      <w:proofErr w:type="spellEnd"/>
      <w:r w:rsidR="00515442" w:rsidRPr="00066947">
        <w:rPr>
          <w:rFonts w:eastAsia="Times New Roman"/>
          <w:sz w:val="24"/>
          <w:szCs w:val="24"/>
          <w:lang w:val="ru-RU" w:eastAsia="ru-RU"/>
        </w:rPr>
        <w:fldChar w:fldCharType="end"/>
      </w:r>
      <w:r w:rsidRPr="00066947">
        <w:rPr>
          <w:rFonts w:eastAsia="Times New Roman"/>
          <w:color w:val="000000"/>
          <w:sz w:val="24"/>
          <w:szCs w:val="24"/>
          <w:lang w:val="ru-RU" w:eastAsia="ru-RU"/>
        </w:rPr>
        <w:t xml:space="preserve"> та законами </w:t>
      </w:r>
      <w:proofErr w:type="spellStart"/>
      <w:r w:rsidRPr="00066947">
        <w:rPr>
          <w:rFonts w:eastAsia="Times New Roman"/>
          <w:color w:val="000000"/>
          <w:sz w:val="24"/>
          <w:szCs w:val="24"/>
          <w:lang w:val="ru-RU" w:eastAsia="ru-RU"/>
        </w:rPr>
        <w:t>України</w:t>
      </w:r>
      <w:proofErr w:type="spellEnd"/>
      <w:r w:rsidRPr="00066947">
        <w:rPr>
          <w:rFonts w:eastAsia="Times New Roman"/>
          <w:color w:val="000000"/>
          <w:sz w:val="24"/>
          <w:szCs w:val="24"/>
          <w:lang w:val="ru-RU" w:eastAsia="ru-RU"/>
        </w:rPr>
        <w:t xml:space="preserve">. </w:t>
      </w:r>
    </w:p>
    <w:p w14:paraId="02E38ED5"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val="ru-RU" w:eastAsia="ru-RU"/>
        </w:rPr>
      </w:pPr>
      <w:bookmarkStart w:id="49" w:name="n48"/>
      <w:bookmarkStart w:id="50" w:name="n49"/>
      <w:bookmarkStart w:id="51" w:name="n52"/>
      <w:bookmarkStart w:id="52" w:name="n56"/>
      <w:bookmarkStart w:id="53" w:name="n66"/>
      <w:bookmarkStart w:id="54" w:name="n68"/>
      <w:bookmarkEnd w:id="49"/>
      <w:bookmarkEnd w:id="50"/>
      <w:bookmarkEnd w:id="51"/>
      <w:bookmarkEnd w:id="52"/>
      <w:bookmarkEnd w:id="53"/>
      <w:bookmarkEnd w:id="54"/>
      <w:r w:rsidRPr="00066947">
        <w:rPr>
          <w:rFonts w:eastAsia="Times New Roman"/>
          <w:color w:val="000000"/>
          <w:sz w:val="24"/>
          <w:szCs w:val="24"/>
          <w:lang w:val="ru-RU" w:eastAsia="ru-RU"/>
        </w:rPr>
        <w:t xml:space="preserve">14. </w:t>
      </w:r>
      <w:proofErr w:type="spellStart"/>
      <w:r w:rsidRPr="00066947">
        <w:rPr>
          <w:rFonts w:eastAsia="Times New Roman"/>
          <w:color w:val="000000"/>
          <w:sz w:val="24"/>
          <w:szCs w:val="24"/>
          <w:lang w:val="ru-RU" w:eastAsia="ru-RU"/>
        </w:rPr>
        <w:t>Державну</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політику</w:t>
      </w:r>
      <w:proofErr w:type="spellEnd"/>
      <w:r w:rsidRPr="00066947">
        <w:rPr>
          <w:rFonts w:eastAsia="Times New Roman"/>
          <w:color w:val="000000"/>
          <w:sz w:val="24"/>
          <w:szCs w:val="24"/>
          <w:lang w:val="ru-RU" w:eastAsia="ru-RU"/>
        </w:rPr>
        <w:t xml:space="preserve"> у </w:t>
      </w:r>
      <w:proofErr w:type="spellStart"/>
      <w:r w:rsidRPr="00066947">
        <w:rPr>
          <w:rFonts w:eastAsia="Times New Roman"/>
          <w:color w:val="000000"/>
          <w:sz w:val="24"/>
          <w:szCs w:val="24"/>
          <w:lang w:val="ru-RU" w:eastAsia="ru-RU"/>
        </w:rPr>
        <w:t>сфері</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освіти</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визначає</w:t>
      </w:r>
      <w:proofErr w:type="spellEnd"/>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______________________________</w:t>
      </w:r>
      <w:r w:rsidRPr="00066947">
        <w:rPr>
          <w:rFonts w:eastAsia="Times New Roman"/>
          <w:color w:val="000000"/>
          <w:sz w:val="24"/>
          <w:szCs w:val="24"/>
          <w:lang w:val="ru-RU" w:eastAsia="ru-RU"/>
        </w:rPr>
        <w:t xml:space="preserve">, а </w:t>
      </w:r>
      <w:proofErr w:type="spellStart"/>
      <w:r w:rsidRPr="00066947">
        <w:rPr>
          <w:rFonts w:eastAsia="Times New Roman"/>
          <w:color w:val="000000"/>
          <w:sz w:val="24"/>
          <w:szCs w:val="24"/>
          <w:lang w:val="ru-RU" w:eastAsia="ru-RU"/>
        </w:rPr>
        <w:t>реалізують</w:t>
      </w:r>
      <w:proofErr w:type="spellEnd"/>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______________________________</w:t>
      </w:r>
      <w:r w:rsidRPr="00066947">
        <w:rPr>
          <w:rFonts w:eastAsia="Times New Roman"/>
          <w:color w:val="000000"/>
          <w:sz w:val="24"/>
          <w:szCs w:val="24"/>
          <w:lang w:val="ru-RU" w:eastAsia="ru-RU"/>
        </w:rPr>
        <w:t xml:space="preserve">, </w:t>
      </w:r>
      <w:proofErr w:type="spellStart"/>
      <w:r w:rsidRPr="00066947">
        <w:rPr>
          <w:rFonts w:eastAsia="Times New Roman"/>
          <w:sz w:val="24"/>
          <w:szCs w:val="24"/>
          <w:lang w:val="ru-RU" w:eastAsia="ru-RU"/>
        </w:rPr>
        <w:t>центральний</w:t>
      </w:r>
      <w:proofErr w:type="spellEnd"/>
      <w:r w:rsidRPr="00066947">
        <w:rPr>
          <w:rFonts w:eastAsia="Times New Roman"/>
          <w:sz w:val="24"/>
          <w:szCs w:val="24"/>
          <w:lang w:val="ru-RU" w:eastAsia="ru-RU"/>
        </w:rPr>
        <w:t xml:space="preserve"> орган </w:t>
      </w:r>
      <w:r w:rsidRPr="00066947">
        <w:rPr>
          <w:rFonts w:eastAsia="Times New Roman"/>
          <w:sz w:val="24"/>
          <w:szCs w:val="24"/>
          <w:u w:val="single"/>
          <w:lang w:val="ru-RU" w:eastAsia="ru-RU"/>
        </w:rPr>
        <w:t>______________________________</w:t>
      </w:r>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інші</w:t>
      </w:r>
      <w:proofErr w:type="spellEnd"/>
      <w:r w:rsidRPr="00066947">
        <w:rPr>
          <w:rFonts w:eastAsia="Times New Roman"/>
          <w:color w:val="000000"/>
          <w:sz w:val="24"/>
          <w:szCs w:val="24"/>
          <w:lang w:val="ru-RU" w:eastAsia="ru-RU"/>
        </w:rPr>
        <w:t xml:space="preserve"> </w:t>
      </w:r>
      <w:proofErr w:type="spellStart"/>
      <w:r w:rsidRPr="00066947">
        <w:rPr>
          <w:rFonts w:eastAsia="Times New Roman"/>
          <w:sz w:val="24"/>
          <w:szCs w:val="24"/>
          <w:lang w:val="ru-RU" w:eastAsia="ru-RU"/>
        </w:rPr>
        <w:t>центральні</w:t>
      </w:r>
      <w:proofErr w:type="spellEnd"/>
      <w:r w:rsidRPr="00066947">
        <w:rPr>
          <w:rFonts w:eastAsia="Times New Roman"/>
          <w:sz w:val="24"/>
          <w:szCs w:val="24"/>
          <w:lang w:val="ru-RU" w:eastAsia="ru-RU"/>
        </w:rPr>
        <w:t xml:space="preserve"> </w:t>
      </w:r>
      <w:proofErr w:type="spellStart"/>
      <w:r w:rsidRPr="00066947">
        <w:rPr>
          <w:rFonts w:eastAsia="Times New Roman"/>
          <w:sz w:val="24"/>
          <w:szCs w:val="24"/>
          <w:lang w:val="ru-RU" w:eastAsia="ru-RU"/>
        </w:rPr>
        <w:t>органи</w:t>
      </w:r>
      <w:proofErr w:type="spellEnd"/>
      <w:r w:rsidRPr="00066947">
        <w:rPr>
          <w:rFonts w:eastAsia="Times New Roman"/>
          <w:sz w:val="24"/>
          <w:szCs w:val="24"/>
          <w:lang w:val="ru-RU" w:eastAsia="ru-RU"/>
        </w:rPr>
        <w:t xml:space="preserve"> </w:t>
      </w:r>
      <w:r w:rsidRPr="00066947">
        <w:rPr>
          <w:rFonts w:eastAsia="Times New Roman"/>
          <w:sz w:val="24"/>
          <w:szCs w:val="24"/>
          <w:u w:val="single"/>
          <w:lang w:val="ru-RU" w:eastAsia="ru-RU"/>
        </w:rPr>
        <w:t>_______________</w:t>
      </w:r>
      <w:r w:rsidRPr="00066947">
        <w:rPr>
          <w:rFonts w:eastAsia="Times New Roman"/>
          <w:sz w:val="24"/>
          <w:szCs w:val="24"/>
          <w:lang w:val="ru-RU" w:eastAsia="ru-RU"/>
        </w:rPr>
        <w:t xml:space="preserve"> </w:t>
      </w:r>
      <w:r w:rsidRPr="00066947">
        <w:rPr>
          <w:rFonts w:eastAsia="Times New Roman"/>
          <w:color w:val="000000"/>
          <w:sz w:val="24"/>
          <w:szCs w:val="24"/>
          <w:lang w:val="ru-RU" w:eastAsia="ru-RU"/>
        </w:rPr>
        <w:t xml:space="preserve">та </w:t>
      </w:r>
      <w:proofErr w:type="spellStart"/>
      <w:r w:rsidRPr="00066947">
        <w:rPr>
          <w:rFonts w:eastAsia="Times New Roman"/>
          <w:sz w:val="24"/>
          <w:szCs w:val="24"/>
          <w:lang w:val="ru-RU" w:eastAsia="ru-RU"/>
        </w:rPr>
        <w:t>органи</w:t>
      </w:r>
      <w:proofErr w:type="spellEnd"/>
      <w:r w:rsidRPr="00066947">
        <w:rPr>
          <w:rFonts w:eastAsia="Times New Roman"/>
          <w:color w:val="FF0000"/>
          <w:sz w:val="24"/>
          <w:szCs w:val="24"/>
          <w:lang w:val="ru-RU" w:eastAsia="ru-RU"/>
        </w:rPr>
        <w:t xml:space="preserve"> </w:t>
      </w:r>
      <w:r w:rsidRPr="00066947">
        <w:rPr>
          <w:rFonts w:eastAsia="Times New Roman"/>
          <w:sz w:val="24"/>
          <w:szCs w:val="24"/>
          <w:u w:val="single"/>
          <w:lang w:val="ru-RU" w:eastAsia="ru-RU"/>
        </w:rPr>
        <w:t>______________________________</w:t>
      </w:r>
      <w:r w:rsidRPr="00066947">
        <w:rPr>
          <w:rFonts w:eastAsia="Times New Roman"/>
          <w:color w:val="000000"/>
          <w:sz w:val="24"/>
          <w:szCs w:val="24"/>
          <w:lang w:val="ru-RU" w:eastAsia="ru-RU"/>
        </w:rPr>
        <w:t>.</w:t>
      </w:r>
    </w:p>
    <w:p w14:paraId="6EEB3FCB"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val="ru-RU" w:eastAsia="ru-RU"/>
        </w:rPr>
      </w:pPr>
      <w:bookmarkStart w:id="55" w:name="n69"/>
      <w:bookmarkStart w:id="56" w:name="n71"/>
      <w:bookmarkStart w:id="57" w:name="n72"/>
      <w:bookmarkStart w:id="58" w:name="n111"/>
      <w:bookmarkStart w:id="59" w:name="n125"/>
      <w:bookmarkStart w:id="60" w:name="n126"/>
      <w:bookmarkEnd w:id="55"/>
      <w:bookmarkEnd w:id="56"/>
      <w:bookmarkEnd w:id="57"/>
      <w:bookmarkEnd w:id="58"/>
      <w:bookmarkEnd w:id="59"/>
      <w:bookmarkEnd w:id="60"/>
      <w:r w:rsidRPr="00066947">
        <w:rPr>
          <w:rFonts w:eastAsia="Times New Roman"/>
          <w:color w:val="000000"/>
          <w:sz w:val="24"/>
          <w:szCs w:val="24"/>
          <w:lang w:val="ru-RU" w:eastAsia="ru-RU"/>
        </w:rPr>
        <w:t xml:space="preserve">15. Особа </w:t>
      </w:r>
      <w:proofErr w:type="spellStart"/>
      <w:r w:rsidRPr="00066947">
        <w:rPr>
          <w:rFonts w:eastAsia="Times New Roman"/>
          <w:color w:val="000000"/>
          <w:sz w:val="24"/>
          <w:szCs w:val="24"/>
          <w:lang w:val="ru-RU" w:eastAsia="ru-RU"/>
        </w:rPr>
        <w:t>реалізує</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своє</w:t>
      </w:r>
      <w:proofErr w:type="spellEnd"/>
      <w:r w:rsidRPr="00066947">
        <w:rPr>
          <w:rFonts w:eastAsia="Times New Roman"/>
          <w:color w:val="000000"/>
          <w:sz w:val="24"/>
          <w:szCs w:val="24"/>
          <w:lang w:val="ru-RU" w:eastAsia="ru-RU"/>
        </w:rPr>
        <w:t xml:space="preserve"> право на </w:t>
      </w:r>
      <w:proofErr w:type="spellStart"/>
      <w:r w:rsidRPr="00066947">
        <w:rPr>
          <w:rFonts w:eastAsia="Times New Roman"/>
          <w:color w:val="000000"/>
          <w:sz w:val="24"/>
          <w:szCs w:val="24"/>
          <w:lang w:val="ru-RU" w:eastAsia="ru-RU"/>
        </w:rPr>
        <w:t>освіту</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впродовж</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життя</w:t>
      </w:r>
      <w:proofErr w:type="spellEnd"/>
      <w:r w:rsidRPr="00066947">
        <w:rPr>
          <w:rFonts w:eastAsia="Times New Roman"/>
          <w:color w:val="000000"/>
          <w:sz w:val="24"/>
          <w:szCs w:val="24"/>
          <w:lang w:val="ru-RU" w:eastAsia="ru-RU"/>
        </w:rPr>
        <w:t xml:space="preserve"> шляхом </w:t>
      </w:r>
      <w:r w:rsidRPr="00066947">
        <w:rPr>
          <w:rFonts w:eastAsia="Times New Roman"/>
          <w:sz w:val="24"/>
          <w:szCs w:val="24"/>
          <w:u w:val="single"/>
          <w:lang w:val="ru-RU" w:eastAsia="ru-RU"/>
        </w:rPr>
        <w:t>_______________</w:t>
      </w:r>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w:t>
      </w:r>
      <w:r w:rsidRPr="00066947">
        <w:rPr>
          <w:rFonts w:eastAsia="Times New Roman"/>
          <w:color w:val="FF0000"/>
          <w:sz w:val="24"/>
          <w:szCs w:val="24"/>
          <w:lang w:val="ru-RU" w:eastAsia="ru-RU"/>
        </w:rPr>
        <w:t xml:space="preserve"> </w:t>
      </w:r>
      <w:r w:rsidRPr="00066947">
        <w:rPr>
          <w:rFonts w:eastAsia="Times New Roman"/>
          <w:color w:val="000000"/>
          <w:sz w:val="24"/>
          <w:szCs w:val="24"/>
          <w:lang w:val="ru-RU" w:eastAsia="ru-RU"/>
        </w:rPr>
        <w:t xml:space="preserve">та </w:t>
      </w:r>
      <w:r w:rsidRPr="00066947">
        <w:rPr>
          <w:rFonts w:eastAsia="Times New Roman"/>
          <w:sz w:val="24"/>
          <w:szCs w:val="24"/>
          <w:u w:val="single"/>
          <w:lang w:val="ru-RU" w:eastAsia="ru-RU"/>
        </w:rPr>
        <w:t>_______________</w:t>
      </w:r>
      <w:r w:rsidRPr="00066947">
        <w:rPr>
          <w:rFonts w:eastAsia="Times New Roman"/>
          <w:color w:val="FF0000"/>
          <w:sz w:val="24"/>
          <w:szCs w:val="24"/>
          <w:lang w:val="ru-RU" w:eastAsia="ru-RU"/>
        </w:rPr>
        <w:t xml:space="preserve"> </w:t>
      </w:r>
      <w:proofErr w:type="spellStart"/>
      <w:r w:rsidRPr="00066947">
        <w:rPr>
          <w:rFonts w:eastAsia="Times New Roman"/>
          <w:color w:val="000000"/>
          <w:sz w:val="24"/>
          <w:szCs w:val="24"/>
          <w:lang w:val="ru-RU" w:eastAsia="ru-RU"/>
        </w:rPr>
        <w:t>освіти</w:t>
      </w:r>
      <w:proofErr w:type="spellEnd"/>
      <w:r w:rsidRPr="00066947">
        <w:rPr>
          <w:rFonts w:eastAsia="Times New Roman"/>
          <w:color w:val="000000"/>
          <w:sz w:val="24"/>
          <w:szCs w:val="24"/>
          <w:lang w:val="ru-RU" w:eastAsia="ru-RU"/>
        </w:rPr>
        <w:t xml:space="preserve">. </w:t>
      </w:r>
    </w:p>
    <w:p w14:paraId="51FB345A"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eastAsia="ru-RU"/>
        </w:rPr>
      </w:pPr>
      <w:bookmarkStart w:id="61" w:name="n127"/>
      <w:bookmarkEnd w:id="61"/>
      <w:r w:rsidRPr="00066947">
        <w:rPr>
          <w:rFonts w:eastAsia="Times New Roman"/>
          <w:color w:val="000000"/>
          <w:sz w:val="24"/>
          <w:szCs w:val="24"/>
          <w:lang w:val="ru-RU" w:eastAsia="ru-RU"/>
        </w:rPr>
        <w:t xml:space="preserve">16. </w:t>
      </w:r>
      <w:r w:rsidRPr="00066947">
        <w:rPr>
          <w:rFonts w:eastAsia="Times New Roman"/>
          <w:sz w:val="24"/>
          <w:szCs w:val="24"/>
          <w:u w:val="single"/>
          <w:lang w:val="ru-RU" w:eastAsia="ru-RU"/>
        </w:rPr>
        <w:t>_______________</w:t>
      </w:r>
      <w:r w:rsidRPr="00066947">
        <w:rPr>
          <w:rFonts w:eastAsia="Times New Roman"/>
          <w:color w:val="FF0000"/>
          <w:sz w:val="24"/>
          <w:szCs w:val="24"/>
          <w:lang w:val="ru-RU" w:eastAsia="ru-RU"/>
        </w:rPr>
        <w:t xml:space="preserve"> </w:t>
      </w:r>
      <w:proofErr w:type="spellStart"/>
      <w:r w:rsidRPr="00066947">
        <w:rPr>
          <w:rFonts w:eastAsia="Times New Roman"/>
          <w:sz w:val="24"/>
          <w:szCs w:val="24"/>
          <w:lang w:val="ru-RU" w:eastAsia="ru-RU"/>
        </w:rPr>
        <w:t>освіта</w:t>
      </w:r>
      <w:proofErr w:type="spellEnd"/>
      <w:r w:rsidRPr="00066947">
        <w:rPr>
          <w:rFonts w:eastAsia="Times New Roman"/>
          <w:sz w:val="24"/>
          <w:szCs w:val="24"/>
          <w:lang w:val="ru-RU" w:eastAsia="ru-RU"/>
        </w:rPr>
        <w:t xml:space="preserve"> </w:t>
      </w:r>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це</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освіта</w:t>
      </w:r>
      <w:proofErr w:type="spellEnd"/>
      <w:r w:rsidRPr="00066947">
        <w:rPr>
          <w:rFonts w:eastAsia="Times New Roman"/>
          <w:color w:val="000000"/>
          <w:sz w:val="24"/>
          <w:szCs w:val="24"/>
          <w:lang w:val="ru-RU" w:eastAsia="ru-RU"/>
        </w:rPr>
        <w:t xml:space="preserve">, яка </w:t>
      </w:r>
      <w:proofErr w:type="spellStart"/>
      <w:r w:rsidRPr="00066947">
        <w:rPr>
          <w:rFonts w:eastAsia="Times New Roman"/>
          <w:color w:val="000000"/>
          <w:sz w:val="24"/>
          <w:szCs w:val="24"/>
          <w:lang w:val="ru-RU" w:eastAsia="ru-RU"/>
        </w:rPr>
        <w:t>здобувається</w:t>
      </w:r>
      <w:proofErr w:type="spellEnd"/>
      <w:r w:rsidRPr="00066947">
        <w:rPr>
          <w:rFonts w:eastAsia="Times New Roman"/>
          <w:color w:val="000000"/>
          <w:sz w:val="24"/>
          <w:szCs w:val="24"/>
          <w:lang w:val="ru-RU" w:eastAsia="ru-RU"/>
        </w:rPr>
        <w:t xml:space="preserve"> за </w:t>
      </w:r>
      <w:proofErr w:type="spellStart"/>
      <w:r w:rsidRPr="00066947">
        <w:rPr>
          <w:rFonts w:eastAsia="Times New Roman"/>
          <w:color w:val="000000"/>
          <w:sz w:val="24"/>
          <w:szCs w:val="24"/>
          <w:lang w:val="ru-RU" w:eastAsia="ru-RU"/>
        </w:rPr>
        <w:t>освітніми</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програмами</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відповідно</w:t>
      </w:r>
      <w:proofErr w:type="spellEnd"/>
      <w:r w:rsidRPr="00066947">
        <w:rPr>
          <w:rFonts w:eastAsia="Times New Roman"/>
          <w:color w:val="000000"/>
          <w:sz w:val="24"/>
          <w:szCs w:val="24"/>
          <w:lang w:val="ru-RU" w:eastAsia="ru-RU"/>
        </w:rPr>
        <w:t xml:space="preserve"> до </w:t>
      </w:r>
      <w:proofErr w:type="spellStart"/>
      <w:r w:rsidRPr="00066947">
        <w:rPr>
          <w:rFonts w:eastAsia="Times New Roman"/>
          <w:color w:val="000000"/>
          <w:sz w:val="24"/>
          <w:szCs w:val="24"/>
          <w:lang w:val="ru-RU" w:eastAsia="ru-RU"/>
        </w:rPr>
        <w:t>визначених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законодавством</w:t>
      </w:r>
      <w:proofErr w:type="spellEnd"/>
      <w:r w:rsidRPr="00066947">
        <w:rPr>
          <w:rFonts w:eastAsia="Times New Roman"/>
          <w:color w:val="000000"/>
          <w:sz w:val="24"/>
          <w:szCs w:val="24"/>
          <w:lang w:val="ru-RU" w:eastAsia="ru-RU"/>
        </w:rPr>
        <w:t xml:space="preserve"> </w:t>
      </w:r>
      <w:proofErr w:type="spellStart"/>
      <w:proofErr w:type="gramStart"/>
      <w:r w:rsidRPr="00066947">
        <w:rPr>
          <w:rFonts w:eastAsia="Times New Roman"/>
          <w:color w:val="000000"/>
          <w:sz w:val="24"/>
          <w:szCs w:val="24"/>
          <w:lang w:val="ru-RU" w:eastAsia="ru-RU"/>
        </w:rPr>
        <w:t>р</w:t>
      </w:r>
      <w:proofErr w:type="gramEnd"/>
      <w:r w:rsidRPr="00066947">
        <w:rPr>
          <w:rFonts w:eastAsia="Times New Roman"/>
          <w:color w:val="000000"/>
          <w:sz w:val="24"/>
          <w:szCs w:val="24"/>
          <w:lang w:val="ru-RU" w:eastAsia="ru-RU"/>
        </w:rPr>
        <w:t>івнів</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освіти</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галузей</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знань</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спеціальностей</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професій</w:t>
      </w:r>
      <w:proofErr w:type="spellEnd"/>
      <w:r w:rsidRPr="00066947">
        <w:rPr>
          <w:rFonts w:eastAsia="Times New Roman"/>
          <w:color w:val="000000"/>
          <w:sz w:val="24"/>
          <w:szCs w:val="24"/>
          <w:lang w:val="ru-RU" w:eastAsia="ru-RU"/>
        </w:rPr>
        <w:t xml:space="preserve">) і </w:t>
      </w:r>
      <w:proofErr w:type="spellStart"/>
      <w:r w:rsidRPr="00066947">
        <w:rPr>
          <w:rFonts w:eastAsia="Times New Roman"/>
          <w:color w:val="000000"/>
          <w:sz w:val="24"/>
          <w:szCs w:val="24"/>
          <w:lang w:val="ru-RU" w:eastAsia="ru-RU"/>
        </w:rPr>
        <w:t>передбачає</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досягнення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здобувачами</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освіти</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визначених</w:t>
      </w:r>
      <w:proofErr w:type="spellEnd"/>
      <w:r w:rsidRPr="00066947">
        <w:rPr>
          <w:rFonts w:eastAsia="Times New Roman"/>
          <w:color w:val="000000"/>
          <w:sz w:val="24"/>
          <w:szCs w:val="24"/>
          <w:lang w:val="ru-RU" w:eastAsia="ru-RU"/>
        </w:rPr>
        <w:t xml:space="preserve"> стандартами </w:t>
      </w:r>
      <w:proofErr w:type="spellStart"/>
      <w:r w:rsidRPr="00066947">
        <w:rPr>
          <w:rFonts w:eastAsia="Times New Roman"/>
          <w:color w:val="000000"/>
          <w:sz w:val="24"/>
          <w:szCs w:val="24"/>
          <w:lang w:val="ru-RU" w:eastAsia="ru-RU"/>
        </w:rPr>
        <w:t>освіти</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результатів</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навчання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відповідного</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рівня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освіти</w:t>
      </w:r>
      <w:proofErr w:type="spellEnd"/>
      <w:r w:rsidRPr="00066947">
        <w:rPr>
          <w:rFonts w:eastAsia="Times New Roman"/>
          <w:color w:val="000000"/>
          <w:sz w:val="24"/>
          <w:szCs w:val="24"/>
          <w:lang w:val="ru-RU" w:eastAsia="ru-RU"/>
        </w:rPr>
        <w:t xml:space="preserve"> та </w:t>
      </w:r>
      <w:proofErr w:type="spellStart"/>
      <w:r w:rsidRPr="00066947">
        <w:rPr>
          <w:rFonts w:eastAsia="Times New Roman"/>
          <w:color w:val="000000"/>
          <w:sz w:val="24"/>
          <w:szCs w:val="24"/>
          <w:lang w:val="ru-RU" w:eastAsia="ru-RU"/>
        </w:rPr>
        <w:t>здобуття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кваліфікацій</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що</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визнаються</w:t>
      </w:r>
      <w:proofErr w:type="spellEnd"/>
      <w:r w:rsidRPr="00066947">
        <w:rPr>
          <w:rFonts w:eastAsia="Times New Roman"/>
          <w:color w:val="000000"/>
          <w:sz w:val="24"/>
          <w:szCs w:val="24"/>
          <w:lang w:val="ru-RU" w:eastAsia="ru-RU"/>
        </w:rPr>
        <w:t xml:space="preserve"> державою.</w:t>
      </w:r>
      <w:r w:rsidRPr="00066947">
        <w:rPr>
          <w:sz w:val="24"/>
          <w:szCs w:val="24"/>
        </w:rPr>
        <w:t xml:space="preserve"> </w:t>
      </w:r>
      <w:r w:rsidRPr="00066947">
        <w:rPr>
          <w:rFonts w:eastAsia="Times New Roman"/>
          <w:color w:val="FF0000"/>
          <w:sz w:val="24"/>
          <w:szCs w:val="24"/>
          <w:lang w:eastAsia="ru-RU"/>
        </w:rPr>
        <w:t xml:space="preserve"> </w:t>
      </w:r>
    </w:p>
    <w:p w14:paraId="2D1436F0"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eastAsia="ru-RU"/>
        </w:rPr>
      </w:pPr>
      <w:bookmarkStart w:id="62" w:name="n128"/>
      <w:bookmarkEnd w:id="62"/>
      <w:r w:rsidRPr="00066947">
        <w:rPr>
          <w:rFonts w:eastAsia="Times New Roman"/>
          <w:color w:val="000000"/>
          <w:sz w:val="24"/>
          <w:szCs w:val="24"/>
          <w:lang w:eastAsia="ru-RU"/>
        </w:rPr>
        <w:t xml:space="preserve">17. </w:t>
      </w:r>
      <w:r w:rsidRPr="00066947">
        <w:rPr>
          <w:rFonts w:eastAsia="Times New Roman"/>
          <w:sz w:val="24"/>
          <w:szCs w:val="24"/>
          <w:u w:val="single"/>
          <w:lang w:eastAsia="ru-RU"/>
        </w:rPr>
        <w:t>_______________</w:t>
      </w:r>
      <w:r w:rsidRPr="00066947">
        <w:rPr>
          <w:rFonts w:eastAsia="Times New Roman"/>
          <w:color w:val="FF0000"/>
          <w:sz w:val="24"/>
          <w:szCs w:val="24"/>
          <w:lang w:eastAsia="ru-RU"/>
        </w:rPr>
        <w:t xml:space="preserve"> </w:t>
      </w:r>
      <w:r w:rsidRPr="00066947">
        <w:rPr>
          <w:rFonts w:eastAsia="Times New Roman"/>
          <w:sz w:val="24"/>
          <w:szCs w:val="24"/>
          <w:lang w:eastAsia="ru-RU"/>
        </w:rPr>
        <w:t>освіта</w:t>
      </w:r>
      <w:r w:rsidRPr="00066947">
        <w:rPr>
          <w:rFonts w:eastAsia="Times New Roman"/>
          <w:color w:val="000000"/>
          <w:sz w:val="24"/>
          <w:szCs w:val="24"/>
          <w:lang w:eastAsia="ru-RU"/>
        </w:rPr>
        <w:t xml:space="preserve"> - це освіта, яка здобувається, як правило, за освітніми програмами та не передбачає присудження визнаних державою освітніх кваліфікацій за рівнями освіти, але може завершуватися присвоєнням професійних та/або присудженням часткових освітніх кваліфікацій.</w:t>
      </w:r>
      <w:r w:rsidRPr="00066947">
        <w:rPr>
          <w:rFonts w:eastAsia="Times New Roman"/>
          <w:color w:val="FF0000"/>
          <w:sz w:val="24"/>
          <w:szCs w:val="24"/>
          <w:lang w:eastAsia="ru-RU"/>
        </w:rPr>
        <w:t xml:space="preserve">  </w:t>
      </w:r>
    </w:p>
    <w:p w14:paraId="7B8C71A5"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eastAsia="ru-RU"/>
        </w:rPr>
      </w:pPr>
      <w:bookmarkStart w:id="63" w:name="n129"/>
      <w:bookmarkEnd w:id="63"/>
      <w:r w:rsidRPr="00066947">
        <w:rPr>
          <w:rFonts w:eastAsia="Times New Roman"/>
          <w:color w:val="000000"/>
          <w:sz w:val="24"/>
          <w:szCs w:val="24"/>
          <w:lang w:eastAsia="ru-RU"/>
        </w:rPr>
        <w:t xml:space="preserve">18. </w:t>
      </w:r>
      <w:r w:rsidRPr="00066947">
        <w:rPr>
          <w:rFonts w:eastAsia="Times New Roman"/>
          <w:sz w:val="24"/>
          <w:szCs w:val="24"/>
          <w:u w:val="single"/>
          <w:lang w:eastAsia="ru-RU"/>
        </w:rPr>
        <w:t>_______________</w:t>
      </w:r>
      <w:r w:rsidRPr="00066947">
        <w:rPr>
          <w:rFonts w:eastAsia="Times New Roman"/>
          <w:color w:val="000000"/>
          <w:sz w:val="24"/>
          <w:szCs w:val="24"/>
          <w:lang w:eastAsia="ru-RU"/>
        </w:rPr>
        <w:t xml:space="preserve"> </w:t>
      </w:r>
      <w:r w:rsidRPr="00066947">
        <w:rPr>
          <w:rFonts w:eastAsia="Times New Roman"/>
          <w:sz w:val="24"/>
          <w:szCs w:val="24"/>
          <w:lang w:eastAsia="ru-RU"/>
        </w:rPr>
        <w:t>освіта</w:t>
      </w:r>
      <w:r w:rsidRPr="00066947">
        <w:rPr>
          <w:rFonts w:eastAsia="Times New Roman"/>
          <w:color w:val="000000"/>
          <w:sz w:val="24"/>
          <w:szCs w:val="24"/>
          <w:lang w:eastAsia="ru-RU"/>
        </w:rPr>
        <w:t xml:space="preserve"> - це освіта, яка передбачає </w:t>
      </w:r>
      <w:proofErr w:type="spellStart"/>
      <w:r w:rsidRPr="00066947">
        <w:rPr>
          <w:rFonts w:eastAsia="Times New Roman"/>
          <w:color w:val="000000"/>
          <w:sz w:val="24"/>
          <w:szCs w:val="24"/>
          <w:lang w:eastAsia="ru-RU"/>
        </w:rPr>
        <w:t>самоорганізоване</w:t>
      </w:r>
      <w:proofErr w:type="spellEnd"/>
      <w:r w:rsidRPr="00066947">
        <w:rPr>
          <w:rFonts w:eastAsia="Times New Roman"/>
          <w:color w:val="000000"/>
          <w:sz w:val="24"/>
          <w:szCs w:val="24"/>
          <w:lang w:eastAsia="ru-RU"/>
        </w:rPr>
        <w:t xml:space="preserve"> здобуття особою певних </w:t>
      </w:r>
      <w:proofErr w:type="spellStart"/>
      <w:r w:rsidRPr="00066947">
        <w:rPr>
          <w:rFonts w:eastAsia="Times New Roman"/>
          <w:color w:val="000000"/>
          <w:sz w:val="24"/>
          <w:szCs w:val="24"/>
          <w:lang w:eastAsia="ru-RU"/>
        </w:rPr>
        <w:t>компетентностей</w:t>
      </w:r>
      <w:proofErr w:type="spellEnd"/>
      <w:r w:rsidRPr="00066947">
        <w:rPr>
          <w:rFonts w:eastAsia="Times New Roman"/>
          <w:color w:val="000000"/>
          <w:sz w:val="24"/>
          <w:szCs w:val="24"/>
          <w:lang w:eastAsia="ru-RU"/>
        </w:rPr>
        <w:t>, зокрема під час повсякденної діяльності, пов’язаної з професійною, громадською або іншою діяльністю, родиною чи дозвіллям.</w:t>
      </w:r>
      <w:r w:rsidRPr="00066947">
        <w:rPr>
          <w:rFonts w:eastAsia="Times New Roman"/>
          <w:color w:val="FF0000"/>
          <w:sz w:val="24"/>
          <w:szCs w:val="24"/>
          <w:lang w:eastAsia="ru-RU"/>
        </w:rPr>
        <w:t xml:space="preserve">  </w:t>
      </w:r>
    </w:p>
    <w:p w14:paraId="55F0CCB0"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val="ru-RU" w:eastAsia="ru-RU"/>
        </w:rPr>
      </w:pPr>
      <w:bookmarkStart w:id="64" w:name="n130"/>
      <w:bookmarkStart w:id="65" w:name="n131"/>
      <w:bookmarkStart w:id="66" w:name="n133"/>
      <w:bookmarkEnd w:id="64"/>
      <w:bookmarkEnd w:id="65"/>
      <w:bookmarkEnd w:id="66"/>
      <w:r w:rsidRPr="00066947">
        <w:rPr>
          <w:rFonts w:eastAsia="Times New Roman"/>
          <w:bCs/>
          <w:color w:val="000000"/>
          <w:sz w:val="24"/>
          <w:szCs w:val="24"/>
          <w:lang w:val="ru-RU" w:eastAsia="ru-RU"/>
        </w:rPr>
        <w:t xml:space="preserve">19. </w:t>
      </w:r>
      <w:proofErr w:type="spellStart"/>
      <w:r w:rsidRPr="00066947">
        <w:rPr>
          <w:rFonts w:eastAsia="Times New Roman"/>
          <w:color w:val="000000"/>
          <w:sz w:val="24"/>
          <w:szCs w:val="24"/>
          <w:lang w:val="ru-RU" w:eastAsia="ru-RU"/>
        </w:rPr>
        <w:t>Основними</w:t>
      </w:r>
      <w:proofErr w:type="spellEnd"/>
      <w:r w:rsidRPr="00066947">
        <w:rPr>
          <w:rFonts w:eastAsia="Times New Roman"/>
          <w:color w:val="000000"/>
          <w:sz w:val="24"/>
          <w:szCs w:val="24"/>
          <w:lang w:val="ru-RU" w:eastAsia="ru-RU"/>
        </w:rPr>
        <w:t xml:space="preserve"> формами </w:t>
      </w:r>
      <w:proofErr w:type="spellStart"/>
      <w:r w:rsidRPr="00066947">
        <w:rPr>
          <w:rFonts w:eastAsia="Times New Roman"/>
          <w:color w:val="000000"/>
          <w:sz w:val="24"/>
          <w:szCs w:val="24"/>
          <w:lang w:val="ru-RU" w:eastAsia="ru-RU"/>
        </w:rPr>
        <w:t>здобуття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освіти</w:t>
      </w:r>
      <w:proofErr w:type="spellEnd"/>
      <w:proofErr w:type="gramStart"/>
      <w:r w:rsidRPr="00066947">
        <w:rPr>
          <w:rFonts w:eastAsia="Times New Roman"/>
          <w:color w:val="000000"/>
          <w:sz w:val="24"/>
          <w:szCs w:val="24"/>
          <w:lang w:val="ru-RU" w:eastAsia="ru-RU"/>
        </w:rPr>
        <w:t xml:space="preserve"> є:</w:t>
      </w:r>
      <w:bookmarkStart w:id="67" w:name="n134"/>
      <w:bookmarkEnd w:id="67"/>
      <w:proofErr w:type="gramEnd"/>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w:t>
      </w:r>
      <w:r w:rsidRPr="00066947">
        <w:rPr>
          <w:rFonts w:eastAsia="Times New Roman"/>
          <w:color w:val="000000"/>
          <w:sz w:val="24"/>
          <w:szCs w:val="24"/>
          <w:lang w:val="ru-RU" w:eastAsia="ru-RU"/>
        </w:rPr>
        <w:t xml:space="preserve">, </w:t>
      </w:r>
      <w:bookmarkStart w:id="68" w:name="n135"/>
      <w:bookmarkEnd w:id="68"/>
      <w:r w:rsidRPr="00066947">
        <w:rPr>
          <w:rFonts w:eastAsia="Times New Roman"/>
          <w:sz w:val="24"/>
          <w:szCs w:val="24"/>
          <w:u w:val="single"/>
          <w:lang w:val="ru-RU" w:eastAsia="ru-RU"/>
        </w:rPr>
        <w:t>_______________</w:t>
      </w:r>
      <w:r w:rsidRPr="00066947">
        <w:rPr>
          <w:rFonts w:eastAsia="Times New Roman"/>
          <w:color w:val="000000"/>
          <w:sz w:val="24"/>
          <w:szCs w:val="24"/>
          <w:lang w:val="ru-RU" w:eastAsia="ru-RU"/>
        </w:rPr>
        <w:t>,</w:t>
      </w:r>
      <w:bookmarkStart w:id="69" w:name="n136"/>
      <w:bookmarkEnd w:id="69"/>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w:t>
      </w:r>
      <w:r w:rsidRPr="00066947">
        <w:rPr>
          <w:rFonts w:eastAsia="Times New Roman"/>
          <w:color w:val="000000"/>
          <w:sz w:val="24"/>
          <w:szCs w:val="24"/>
          <w:lang w:val="ru-RU" w:eastAsia="ru-RU"/>
        </w:rPr>
        <w:t>.</w:t>
      </w:r>
      <w:r w:rsidRPr="00066947">
        <w:rPr>
          <w:rFonts w:eastAsia="Times New Roman"/>
          <w:color w:val="FF0000"/>
          <w:sz w:val="24"/>
          <w:szCs w:val="24"/>
          <w:lang w:val="ru-RU" w:eastAsia="ru-RU"/>
        </w:rPr>
        <w:t xml:space="preserve"> </w:t>
      </w:r>
    </w:p>
    <w:p w14:paraId="11E95E9F"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val="ru-RU" w:eastAsia="ru-RU"/>
        </w:rPr>
      </w:pPr>
      <w:bookmarkStart w:id="70" w:name="n137"/>
      <w:bookmarkStart w:id="71" w:name="n139"/>
      <w:bookmarkStart w:id="72" w:name="n140"/>
      <w:bookmarkEnd w:id="70"/>
      <w:bookmarkEnd w:id="71"/>
      <w:bookmarkEnd w:id="72"/>
      <w:r w:rsidRPr="00066947">
        <w:rPr>
          <w:rFonts w:eastAsia="Times New Roman"/>
          <w:color w:val="000000"/>
          <w:sz w:val="24"/>
          <w:szCs w:val="24"/>
          <w:lang w:val="ru-RU" w:eastAsia="ru-RU"/>
        </w:rPr>
        <w:t xml:space="preserve">20. </w:t>
      </w:r>
      <w:r w:rsidRPr="00066947">
        <w:rPr>
          <w:rFonts w:eastAsia="Times New Roman"/>
          <w:sz w:val="24"/>
          <w:szCs w:val="24"/>
          <w:u w:val="single"/>
          <w:lang w:val="ru-RU" w:eastAsia="ru-RU"/>
        </w:rPr>
        <w:t>_______________</w:t>
      </w:r>
      <w:r w:rsidRPr="00066947">
        <w:rPr>
          <w:rFonts w:eastAsia="Times New Roman"/>
          <w:color w:val="000000"/>
          <w:sz w:val="24"/>
          <w:szCs w:val="24"/>
          <w:lang w:val="ru-RU" w:eastAsia="ru-RU"/>
        </w:rPr>
        <w:t xml:space="preserve"> форма </w:t>
      </w:r>
      <w:proofErr w:type="spellStart"/>
      <w:r w:rsidRPr="00066947">
        <w:rPr>
          <w:rFonts w:eastAsia="Times New Roman"/>
          <w:color w:val="000000"/>
          <w:sz w:val="24"/>
          <w:szCs w:val="24"/>
          <w:lang w:val="ru-RU" w:eastAsia="ru-RU"/>
        </w:rPr>
        <w:t>здобуття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освіти</w:t>
      </w:r>
      <w:proofErr w:type="spellEnd"/>
      <w:r w:rsidRPr="00066947">
        <w:rPr>
          <w:rFonts w:eastAsia="Times New Roman"/>
          <w:color w:val="000000"/>
          <w:sz w:val="24"/>
          <w:szCs w:val="24"/>
          <w:lang w:val="ru-RU" w:eastAsia="ru-RU"/>
        </w:rPr>
        <w:t xml:space="preserve"> - </w:t>
      </w:r>
      <w:proofErr w:type="spellStart"/>
      <w:r w:rsidRPr="00066947">
        <w:rPr>
          <w:rFonts w:eastAsia="Times New Roman"/>
          <w:color w:val="000000"/>
          <w:sz w:val="24"/>
          <w:szCs w:val="24"/>
          <w:lang w:val="ru-RU" w:eastAsia="ru-RU"/>
        </w:rPr>
        <w:t>це</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спосіб</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організації</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навчання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здобувачів</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освіти</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завдяки</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якому</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оволодіння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освітньою</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програмою</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відбувається</w:t>
      </w:r>
      <w:proofErr w:type="spellEnd"/>
      <w:r w:rsidRPr="00066947">
        <w:rPr>
          <w:rFonts w:eastAsia="Times New Roman"/>
          <w:color w:val="000000"/>
          <w:sz w:val="24"/>
          <w:szCs w:val="24"/>
          <w:lang w:val="ru-RU" w:eastAsia="ru-RU"/>
        </w:rPr>
        <w:t xml:space="preserve"> за </w:t>
      </w:r>
      <w:proofErr w:type="spellStart"/>
      <w:r w:rsidRPr="00066947">
        <w:rPr>
          <w:rFonts w:eastAsia="Times New Roman"/>
          <w:color w:val="000000"/>
          <w:sz w:val="24"/>
          <w:szCs w:val="24"/>
          <w:lang w:val="ru-RU" w:eastAsia="ru-RU"/>
        </w:rPr>
        <w:t>участю</w:t>
      </w:r>
      <w:proofErr w:type="spellEnd"/>
      <w:r w:rsidRPr="00066947">
        <w:rPr>
          <w:rFonts w:eastAsia="Times New Roman"/>
          <w:color w:val="000000"/>
          <w:sz w:val="24"/>
          <w:szCs w:val="24"/>
          <w:lang w:val="ru-RU" w:eastAsia="ru-RU"/>
        </w:rPr>
        <w:t xml:space="preserve"> </w:t>
      </w:r>
      <w:proofErr w:type="spellStart"/>
      <w:proofErr w:type="gramStart"/>
      <w:r w:rsidRPr="00066947">
        <w:rPr>
          <w:rFonts w:eastAsia="Times New Roman"/>
          <w:color w:val="000000"/>
          <w:sz w:val="24"/>
          <w:szCs w:val="24"/>
          <w:lang w:val="ru-RU" w:eastAsia="ru-RU"/>
        </w:rPr>
        <w:t>р</w:t>
      </w:r>
      <w:proofErr w:type="gramEnd"/>
      <w:r w:rsidRPr="00066947">
        <w:rPr>
          <w:rFonts w:eastAsia="Times New Roman"/>
          <w:color w:val="000000"/>
          <w:sz w:val="24"/>
          <w:szCs w:val="24"/>
          <w:lang w:val="ru-RU" w:eastAsia="ru-RU"/>
        </w:rPr>
        <w:t>ізних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суб’єктів</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освітньої</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діяльності</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що</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взаємодіють</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між</w:t>
      </w:r>
      <w:proofErr w:type="spellEnd"/>
      <w:r w:rsidRPr="00066947">
        <w:rPr>
          <w:rFonts w:eastAsia="Times New Roman"/>
          <w:color w:val="000000"/>
          <w:sz w:val="24"/>
          <w:szCs w:val="24"/>
          <w:lang w:val="ru-RU" w:eastAsia="ru-RU"/>
        </w:rPr>
        <w:t xml:space="preserve"> собою на </w:t>
      </w:r>
      <w:proofErr w:type="spellStart"/>
      <w:r w:rsidRPr="00066947">
        <w:rPr>
          <w:rFonts w:eastAsia="Times New Roman"/>
          <w:color w:val="000000"/>
          <w:sz w:val="24"/>
          <w:szCs w:val="24"/>
          <w:lang w:val="ru-RU" w:eastAsia="ru-RU"/>
        </w:rPr>
        <w:t>договірних</w:t>
      </w:r>
      <w:proofErr w:type="spellEnd"/>
      <w:r w:rsidRPr="00066947">
        <w:rPr>
          <w:rFonts w:eastAsia="Times New Roman"/>
          <w:color w:val="000000"/>
          <w:sz w:val="24"/>
          <w:szCs w:val="24"/>
          <w:lang w:val="ru-RU" w:eastAsia="ru-RU"/>
        </w:rPr>
        <w:t xml:space="preserve"> засадах.</w:t>
      </w:r>
    </w:p>
    <w:p w14:paraId="40DFB5B4"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val="ru-RU" w:eastAsia="ru-RU"/>
        </w:rPr>
      </w:pPr>
      <w:bookmarkStart w:id="73" w:name="n141"/>
      <w:bookmarkStart w:id="74" w:name="n143"/>
      <w:bookmarkStart w:id="75" w:name="n144"/>
      <w:bookmarkStart w:id="76" w:name="n148"/>
      <w:bookmarkStart w:id="77" w:name="n220"/>
      <w:bookmarkStart w:id="78" w:name="n305"/>
      <w:bookmarkStart w:id="79" w:name="n2248"/>
      <w:bookmarkEnd w:id="73"/>
      <w:bookmarkEnd w:id="74"/>
      <w:bookmarkEnd w:id="75"/>
      <w:bookmarkEnd w:id="76"/>
      <w:bookmarkEnd w:id="77"/>
      <w:bookmarkEnd w:id="78"/>
      <w:bookmarkEnd w:id="79"/>
      <w:r w:rsidRPr="00066947">
        <w:rPr>
          <w:rFonts w:eastAsia="Times New Roman"/>
          <w:color w:val="000000"/>
          <w:sz w:val="24"/>
          <w:szCs w:val="24"/>
          <w:lang w:val="ru-RU" w:eastAsia="ru-RU"/>
        </w:rPr>
        <w:t xml:space="preserve">21. </w:t>
      </w:r>
      <w:proofErr w:type="gramStart"/>
      <w:r w:rsidRPr="00066947">
        <w:rPr>
          <w:rFonts w:eastAsia="Times New Roman"/>
          <w:color w:val="000000"/>
          <w:sz w:val="24"/>
          <w:szCs w:val="24"/>
          <w:lang w:val="ru-RU" w:eastAsia="ru-RU"/>
        </w:rPr>
        <w:t>У</w:t>
      </w:r>
      <w:proofErr w:type="gramEnd"/>
      <w:r w:rsidRPr="00066947">
        <w:rPr>
          <w:rFonts w:eastAsia="Times New Roman"/>
          <w:color w:val="000000"/>
          <w:sz w:val="24"/>
          <w:szCs w:val="24"/>
          <w:lang w:val="ru-RU" w:eastAsia="ru-RU"/>
        </w:rPr>
        <w:t xml:space="preserve"> </w:t>
      </w:r>
      <w:proofErr w:type="spellStart"/>
      <w:proofErr w:type="gramStart"/>
      <w:r w:rsidRPr="00066947">
        <w:rPr>
          <w:rFonts w:eastAsia="Times New Roman"/>
          <w:color w:val="000000"/>
          <w:sz w:val="24"/>
          <w:szCs w:val="24"/>
          <w:lang w:val="ru-RU" w:eastAsia="ru-RU"/>
        </w:rPr>
        <w:t>раз</w:t>
      </w:r>
      <w:proofErr w:type="gramEnd"/>
      <w:r w:rsidRPr="00066947">
        <w:rPr>
          <w:rFonts w:eastAsia="Times New Roman"/>
          <w:color w:val="000000"/>
          <w:sz w:val="24"/>
          <w:szCs w:val="24"/>
          <w:lang w:val="ru-RU" w:eastAsia="ru-RU"/>
        </w:rPr>
        <w:t>і</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звернення</w:t>
      </w:r>
      <w:proofErr w:type="spellEnd"/>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______________________________</w:t>
      </w:r>
      <w:r w:rsidRPr="00066947">
        <w:rPr>
          <w:rFonts w:eastAsia="Times New Roman"/>
          <w:color w:val="FF0000"/>
          <w:sz w:val="24"/>
          <w:szCs w:val="24"/>
          <w:lang w:val="ru-RU" w:eastAsia="ru-RU"/>
        </w:rPr>
        <w:t xml:space="preserve"> </w:t>
      </w:r>
      <w:proofErr w:type="spellStart"/>
      <w:r w:rsidRPr="00066947">
        <w:rPr>
          <w:rFonts w:eastAsia="Times New Roman"/>
          <w:color w:val="000000"/>
          <w:sz w:val="24"/>
          <w:szCs w:val="24"/>
          <w:lang w:val="ru-RU" w:eastAsia="ru-RU"/>
        </w:rPr>
        <w:t>або</w:t>
      </w:r>
      <w:proofErr w:type="spellEnd"/>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w:t>
      </w:r>
      <w:r w:rsidRPr="00066947">
        <w:rPr>
          <w:rFonts w:eastAsia="Times New Roman"/>
          <w:color w:val="000000"/>
          <w:sz w:val="24"/>
          <w:szCs w:val="24"/>
          <w:lang w:val="ru-RU" w:eastAsia="ru-RU"/>
        </w:rPr>
        <w:t xml:space="preserve">заклад </w:t>
      </w:r>
      <w:proofErr w:type="spellStart"/>
      <w:r w:rsidRPr="00066947">
        <w:rPr>
          <w:rFonts w:eastAsia="Times New Roman"/>
          <w:color w:val="000000"/>
          <w:sz w:val="24"/>
          <w:szCs w:val="24"/>
          <w:lang w:val="ru-RU" w:eastAsia="ru-RU"/>
        </w:rPr>
        <w:t>освіти</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утворює</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інклюзивний</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клас</w:t>
      </w:r>
      <w:proofErr w:type="spellEnd"/>
      <w:r w:rsidRPr="00066947">
        <w:rPr>
          <w:rFonts w:eastAsia="Times New Roman"/>
          <w:color w:val="000000"/>
          <w:sz w:val="24"/>
          <w:szCs w:val="24"/>
          <w:lang w:val="ru-RU" w:eastAsia="ru-RU"/>
        </w:rPr>
        <w:t xml:space="preserve"> в </w:t>
      </w:r>
      <w:proofErr w:type="spellStart"/>
      <w:r w:rsidRPr="00066947">
        <w:rPr>
          <w:rFonts w:eastAsia="Times New Roman"/>
          <w:color w:val="000000"/>
          <w:sz w:val="24"/>
          <w:szCs w:val="24"/>
          <w:lang w:val="ru-RU" w:eastAsia="ru-RU"/>
        </w:rPr>
        <w:t>обов’язковому</w:t>
      </w:r>
      <w:proofErr w:type="spellEnd"/>
      <w:r w:rsidRPr="00066947">
        <w:rPr>
          <w:rFonts w:eastAsia="Times New Roman"/>
          <w:color w:val="000000"/>
          <w:sz w:val="24"/>
          <w:szCs w:val="24"/>
          <w:lang w:val="ru-RU" w:eastAsia="ru-RU"/>
        </w:rPr>
        <w:t xml:space="preserve"> порядку.</w:t>
      </w:r>
      <w:r w:rsidRPr="00066947">
        <w:rPr>
          <w:rFonts w:eastAsia="Times New Roman"/>
          <w:color w:val="FF0000"/>
          <w:sz w:val="24"/>
          <w:szCs w:val="24"/>
          <w:lang w:val="ru-RU" w:eastAsia="ru-RU"/>
        </w:rPr>
        <w:t xml:space="preserve"> </w:t>
      </w:r>
      <w:proofErr w:type="spellStart"/>
      <w:proofErr w:type="gramStart"/>
      <w:r w:rsidRPr="00066947">
        <w:rPr>
          <w:rFonts w:eastAsia="Times New Roman"/>
          <w:color w:val="000000"/>
          <w:sz w:val="24"/>
          <w:szCs w:val="24"/>
          <w:lang w:val="ru-RU" w:eastAsia="ru-RU"/>
        </w:rPr>
        <w:t>Спец</w:t>
      </w:r>
      <w:proofErr w:type="gramEnd"/>
      <w:r w:rsidRPr="00066947">
        <w:rPr>
          <w:rFonts w:eastAsia="Times New Roman"/>
          <w:color w:val="000000"/>
          <w:sz w:val="24"/>
          <w:szCs w:val="24"/>
          <w:lang w:val="ru-RU" w:eastAsia="ru-RU"/>
        </w:rPr>
        <w:t>іальний</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клас</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утворюється</w:t>
      </w:r>
      <w:proofErr w:type="spellEnd"/>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______________________________</w:t>
      </w:r>
      <w:r w:rsidRPr="00066947">
        <w:rPr>
          <w:rFonts w:eastAsia="Times New Roman"/>
          <w:color w:val="000000"/>
          <w:sz w:val="24"/>
          <w:szCs w:val="24"/>
          <w:lang w:val="ru-RU" w:eastAsia="ru-RU"/>
        </w:rPr>
        <w:t xml:space="preserve"> за </w:t>
      </w:r>
      <w:proofErr w:type="spellStart"/>
      <w:r w:rsidRPr="00066947">
        <w:rPr>
          <w:rFonts w:eastAsia="Times New Roman"/>
          <w:color w:val="000000"/>
          <w:sz w:val="24"/>
          <w:szCs w:val="24"/>
          <w:lang w:val="ru-RU" w:eastAsia="ru-RU"/>
        </w:rPr>
        <w:t>погодженням</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із</w:t>
      </w:r>
      <w:proofErr w:type="spellEnd"/>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______________________________</w:t>
      </w:r>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або</w:t>
      </w:r>
      <w:proofErr w:type="spellEnd"/>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______________________________</w:t>
      </w:r>
      <w:r w:rsidRPr="00066947">
        <w:rPr>
          <w:rFonts w:eastAsia="Times New Roman"/>
          <w:color w:val="000000"/>
          <w:sz w:val="24"/>
          <w:szCs w:val="24"/>
          <w:lang w:val="ru-RU" w:eastAsia="ru-RU"/>
        </w:rPr>
        <w:t>.</w:t>
      </w:r>
      <w:r w:rsidRPr="00066947">
        <w:rPr>
          <w:rFonts w:eastAsia="Times New Roman"/>
          <w:color w:val="FF0000"/>
          <w:sz w:val="24"/>
          <w:szCs w:val="24"/>
          <w:lang w:val="ru-RU" w:eastAsia="ru-RU"/>
        </w:rPr>
        <w:t xml:space="preserve"> </w:t>
      </w:r>
    </w:p>
    <w:p w14:paraId="614AA037"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val="ru-RU" w:eastAsia="ru-RU"/>
        </w:rPr>
      </w:pPr>
      <w:bookmarkStart w:id="80" w:name="n2249"/>
      <w:bookmarkStart w:id="81" w:name="n2250"/>
      <w:bookmarkStart w:id="82" w:name="n355"/>
      <w:bookmarkStart w:id="83" w:name="n2259"/>
      <w:bookmarkStart w:id="84" w:name="n365"/>
      <w:bookmarkStart w:id="85" w:name="n370"/>
      <w:bookmarkStart w:id="86" w:name="n371"/>
      <w:bookmarkEnd w:id="80"/>
      <w:bookmarkEnd w:id="81"/>
      <w:bookmarkEnd w:id="82"/>
      <w:bookmarkEnd w:id="83"/>
      <w:bookmarkEnd w:id="84"/>
      <w:bookmarkEnd w:id="85"/>
      <w:bookmarkEnd w:id="86"/>
      <w:r w:rsidRPr="00066947">
        <w:rPr>
          <w:rFonts w:eastAsia="Times New Roman"/>
          <w:color w:val="000000"/>
          <w:sz w:val="24"/>
          <w:szCs w:val="24"/>
          <w:lang w:val="ru-RU" w:eastAsia="ru-RU"/>
        </w:rPr>
        <w:t xml:space="preserve">22. Держава </w:t>
      </w:r>
      <w:proofErr w:type="spellStart"/>
      <w:r w:rsidRPr="00066947">
        <w:rPr>
          <w:rFonts w:eastAsia="Times New Roman"/>
          <w:color w:val="000000"/>
          <w:sz w:val="24"/>
          <w:szCs w:val="24"/>
          <w:lang w:val="ru-RU" w:eastAsia="ru-RU"/>
        </w:rPr>
        <w:t>гарантує</w:t>
      </w:r>
      <w:proofErr w:type="spellEnd"/>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w:t>
      </w:r>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w:t>
      </w:r>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w:t>
      </w:r>
      <w:r w:rsidRPr="00066947">
        <w:rPr>
          <w:rFonts w:eastAsia="Times New Roman"/>
          <w:color w:val="000000"/>
          <w:sz w:val="24"/>
          <w:szCs w:val="24"/>
          <w:lang w:val="ru-RU" w:eastAsia="ru-RU"/>
        </w:rPr>
        <w:t xml:space="preserve"> і </w:t>
      </w:r>
      <w:r w:rsidRPr="00066947">
        <w:rPr>
          <w:rFonts w:eastAsia="Times New Roman"/>
          <w:sz w:val="24"/>
          <w:szCs w:val="24"/>
          <w:u w:val="single"/>
          <w:lang w:val="ru-RU" w:eastAsia="ru-RU"/>
        </w:rPr>
        <w:t>_______________</w:t>
      </w:r>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автономію</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закладів</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освіти</w:t>
      </w:r>
      <w:proofErr w:type="spellEnd"/>
      <w:r w:rsidRPr="00066947">
        <w:rPr>
          <w:rFonts w:eastAsia="Times New Roman"/>
          <w:color w:val="000000"/>
          <w:sz w:val="24"/>
          <w:szCs w:val="24"/>
          <w:lang w:val="ru-RU" w:eastAsia="ru-RU"/>
        </w:rPr>
        <w:t>.</w:t>
      </w:r>
      <w:r w:rsidRPr="00066947">
        <w:rPr>
          <w:rFonts w:eastAsia="Times New Roman"/>
          <w:color w:val="FF0000"/>
          <w:sz w:val="24"/>
          <w:szCs w:val="24"/>
          <w:lang w:val="ru-RU" w:eastAsia="ru-RU"/>
        </w:rPr>
        <w:t xml:space="preserve"> </w:t>
      </w:r>
    </w:p>
    <w:p w14:paraId="06F1586B" w14:textId="60E04076" w:rsidR="00927E78" w:rsidRPr="00066947" w:rsidRDefault="00927E78" w:rsidP="00927E78">
      <w:pPr>
        <w:shd w:val="clear" w:color="auto" w:fill="FFFFFF"/>
        <w:spacing w:after="150" w:line="240" w:lineRule="auto"/>
        <w:ind w:firstLine="450"/>
        <w:jc w:val="both"/>
        <w:rPr>
          <w:rFonts w:eastAsia="Times New Roman"/>
          <w:color w:val="000000"/>
          <w:sz w:val="24"/>
          <w:szCs w:val="24"/>
          <w:lang w:val="ru-RU" w:eastAsia="ru-RU"/>
        </w:rPr>
      </w:pPr>
      <w:bookmarkStart w:id="87" w:name="n372"/>
      <w:bookmarkStart w:id="88" w:name="n373"/>
      <w:bookmarkStart w:id="89" w:name="n374"/>
      <w:bookmarkStart w:id="90" w:name="n376"/>
      <w:bookmarkEnd w:id="87"/>
      <w:bookmarkEnd w:id="88"/>
      <w:bookmarkEnd w:id="89"/>
      <w:bookmarkEnd w:id="90"/>
      <w:r w:rsidRPr="00066947">
        <w:rPr>
          <w:rFonts w:eastAsia="Times New Roman"/>
          <w:color w:val="000000"/>
          <w:sz w:val="24"/>
          <w:szCs w:val="24"/>
          <w:lang w:val="ru-RU" w:eastAsia="ru-RU"/>
        </w:rPr>
        <w:t xml:space="preserve">23. </w:t>
      </w:r>
      <w:proofErr w:type="spellStart"/>
      <w:r w:rsidRPr="00066947">
        <w:rPr>
          <w:rFonts w:eastAsia="Times New Roman"/>
          <w:color w:val="000000"/>
          <w:sz w:val="24"/>
          <w:szCs w:val="24"/>
          <w:lang w:val="ru-RU" w:eastAsia="ru-RU"/>
        </w:rPr>
        <w:t>Управління</w:t>
      </w:r>
      <w:proofErr w:type="spellEnd"/>
      <w:r w:rsidRPr="00066947">
        <w:rPr>
          <w:rFonts w:eastAsia="Times New Roman"/>
          <w:color w:val="000000"/>
          <w:sz w:val="24"/>
          <w:szCs w:val="24"/>
          <w:lang w:val="ru-RU" w:eastAsia="ru-RU"/>
        </w:rPr>
        <w:t xml:space="preserve"> закладом </w:t>
      </w:r>
      <w:proofErr w:type="spellStart"/>
      <w:r w:rsidRPr="00066947">
        <w:rPr>
          <w:rFonts w:eastAsia="Times New Roman"/>
          <w:color w:val="000000"/>
          <w:sz w:val="24"/>
          <w:szCs w:val="24"/>
          <w:lang w:val="ru-RU" w:eastAsia="ru-RU"/>
        </w:rPr>
        <w:t>освіти</w:t>
      </w:r>
      <w:proofErr w:type="spellEnd"/>
      <w:r w:rsidRPr="00066947">
        <w:rPr>
          <w:rFonts w:eastAsia="Times New Roman"/>
          <w:color w:val="000000"/>
          <w:sz w:val="24"/>
          <w:szCs w:val="24"/>
          <w:lang w:val="ru-RU" w:eastAsia="ru-RU"/>
        </w:rPr>
        <w:t xml:space="preserve"> в межах </w:t>
      </w:r>
      <w:proofErr w:type="spellStart"/>
      <w:r w:rsidRPr="00066947">
        <w:rPr>
          <w:rFonts w:eastAsia="Times New Roman"/>
          <w:color w:val="000000"/>
          <w:sz w:val="24"/>
          <w:szCs w:val="24"/>
          <w:lang w:val="ru-RU" w:eastAsia="ru-RU"/>
        </w:rPr>
        <w:t>повноважень</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визначених</w:t>
      </w:r>
      <w:proofErr w:type="spellEnd"/>
      <w:r w:rsidRPr="00066947">
        <w:rPr>
          <w:rFonts w:eastAsia="Times New Roman"/>
          <w:color w:val="000000"/>
          <w:sz w:val="24"/>
          <w:szCs w:val="24"/>
          <w:lang w:val="ru-RU" w:eastAsia="ru-RU"/>
        </w:rPr>
        <w:t xml:space="preserve"> законами та </w:t>
      </w:r>
      <w:proofErr w:type="spellStart"/>
      <w:r w:rsidRPr="00066947">
        <w:rPr>
          <w:rFonts w:eastAsia="Times New Roman"/>
          <w:color w:val="000000"/>
          <w:sz w:val="24"/>
          <w:szCs w:val="24"/>
          <w:lang w:val="ru-RU" w:eastAsia="ru-RU"/>
        </w:rPr>
        <w:t>установчими</w:t>
      </w:r>
      <w:proofErr w:type="spellEnd"/>
      <w:r w:rsidRPr="00066947">
        <w:rPr>
          <w:rFonts w:eastAsia="Times New Roman"/>
          <w:color w:val="000000"/>
          <w:sz w:val="24"/>
          <w:szCs w:val="24"/>
          <w:lang w:val="ru-RU" w:eastAsia="ru-RU"/>
        </w:rPr>
        <w:t xml:space="preserve"> документами </w:t>
      </w:r>
      <w:proofErr w:type="spellStart"/>
      <w:r w:rsidRPr="00066947">
        <w:rPr>
          <w:rFonts w:eastAsia="Times New Roman"/>
          <w:color w:val="000000"/>
          <w:sz w:val="24"/>
          <w:szCs w:val="24"/>
          <w:lang w:val="ru-RU" w:eastAsia="ru-RU"/>
        </w:rPr>
        <w:t>цього</w:t>
      </w:r>
      <w:proofErr w:type="spellEnd"/>
      <w:r w:rsidRPr="00066947">
        <w:rPr>
          <w:rFonts w:eastAsia="Times New Roman"/>
          <w:color w:val="000000"/>
          <w:sz w:val="24"/>
          <w:szCs w:val="24"/>
          <w:lang w:val="ru-RU" w:eastAsia="ru-RU"/>
        </w:rPr>
        <w:t xml:space="preserve"> закладу, </w:t>
      </w:r>
      <w:proofErr w:type="spellStart"/>
      <w:r w:rsidRPr="00066947">
        <w:rPr>
          <w:rFonts w:eastAsia="Times New Roman"/>
          <w:color w:val="000000"/>
          <w:sz w:val="24"/>
          <w:szCs w:val="24"/>
          <w:lang w:val="ru-RU" w:eastAsia="ru-RU"/>
        </w:rPr>
        <w:t>здійснюють</w:t>
      </w:r>
      <w:proofErr w:type="spellEnd"/>
      <w:proofErr w:type="gramStart"/>
      <w:r w:rsidRPr="00066947">
        <w:rPr>
          <w:rFonts w:eastAsia="Times New Roman"/>
          <w:color w:val="000000"/>
          <w:sz w:val="24"/>
          <w:szCs w:val="24"/>
          <w:lang w:val="ru-RU" w:eastAsia="ru-RU"/>
        </w:rPr>
        <w:t>:</w:t>
      </w:r>
      <w:bookmarkStart w:id="91" w:name="n377"/>
      <w:bookmarkEnd w:id="91"/>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w:t>
      </w:r>
      <w:r w:rsidRPr="00066947">
        <w:rPr>
          <w:rFonts w:eastAsia="Times New Roman"/>
          <w:color w:val="000000"/>
          <w:sz w:val="24"/>
          <w:szCs w:val="24"/>
          <w:lang w:val="ru-RU" w:eastAsia="ru-RU"/>
        </w:rPr>
        <w:t>;</w:t>
      </w:r>
      <w:bookmarkStart w:id="92" w:name="n378"/>
      <w:bookmarkEnd w:id="92"/>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w:t>
      </w:r>
      <w:r w:rsidRPr="00066947">
        <w:rPr>
          <w:rFonts w:eastAsia="Times New Roman"/>
          <w:color w:val="000000"/>
          <w:sz w:val="24"/>
          <w:szCs w:val="24"/>
          <w:lang w:val="ru-RU" w:eastAsia="ru-RU"/>
        </w:rPr>
        <w:t>;</w:t>
      </w:r>
      <w:bookmarkStart w:id="93" w:name="n379"/>
      <w:bookmarkEnd w:id="93"/>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______________________________</w:t>
      </w:r>
      <w:r w:rsidRPr="00066947">
        <w:rPr>
          <w:rFonts w:eastAsia="Times New Roman"/>
          <w:color w:val="000000"/>
          <w:sz w:val="24"/>
          <w:szCs w:val="24"/>
          <w:lang w:val="ru-RU" w:eastAsia="ru-RU"/>
        </w:rPr>
        <w:t>;</w:t>
      </w:r>
      <w:bookmarkStart w:id="94" w:name="n380"/>
      <w:bookmarkEnd w:id="94"/>
      <w:r w:rsidR="00515442">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______________________________</w:t>
      </w:r>
      <w:r w:rsidRPr="00066947">
        <w:rPr>
          <w:rFonts w:eastAsia="Times New Roman"/>
          <w:color w:val="000000"/>
          <w:sz w:val="24"/>
          <w:szCs w:val="24"/>
          <w:lang w:val="ru-RU" w:eastAsia="ru-RU"/>
        </w:rPr>
        <w:t>;</w:t>
      </w:r>
      <w:bookmarkStart w:id="95" w:name="n381"/>
      <w:bookmarkEnd w:id="95"/>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____________________________________________________________</w:t>
      </w:r>
      <w:r w:rsidRPr="00066947">
        <w:rPr>
          <w:rFonts w:eastAsia="Times New Roman"/>
          <w:color w:val="000000"/>
          <w:sz w:val="24"/>
          <w:szCs w:val="24"/>
          <w:lang w:val="ru-RU" w:eastAsia="ru-RU"/>
        </w:rPr>
        <w:t>.</w:t>
      </w:r>
      <w:r w:rsidRPr="00066947">
        <w:rPr>
          <w:rFonts w:eastAsia="Times New Roman"/>
          <w:color w:val="FF0000"/>
          <w:sz w:val="24"/>
          <w:szCs w:val="24"/>
          <w:lang w:val="ru-RU" w:eastAsia="ru-RU"/>
        </w:rPr>
        <w:t xml:space="preserve"> </w:t>
      </w:r>
      <w:proofErr w:type="gramEnd"/>
    </w:p>
    <w:p w14:paraId="73D9ACB4"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val="ru-RU" w:eastAsia="ru-RU"/>
        </w:rPr>
      </w:pPr>
      <w:bookmarkStart w:id="96" w:name="n382"/>
      <w:bookmarkStart w:id="97" w:name="n383"/>
      <w:bookmarkStart w:id="98" w:name="n384"/>
      <w:bookmarkEnd w:id="96"/>
      <w:bookmarkEnd w:id="97"/>
      <w:bookmarkEnd w:id="98"/>
      <w:r w:rsidRPr="00066947">
        <w:rPr>
          <w:rFonts w:eastAsia="Times New Roman"/>
          <w:color w:val="000000"/>
          <w:sz w:val="24"/>
          <w:szCs w:val="24"/>
          <w:lang w:val="ru-RU" w:eastAsia="ru-RU"/>
        </w:rPr>
        <w:t xml:space="preserve">24. </w:t>
      </w:r>
      <w:proofErr w:type="spellStart"/>
      <w:r w:rsidRPr="00066947">
        <w:rPr>
          <w:rFonts w:eastAsia="Times New Roman"/>
          <w:color w:val="000000"/>
          <w:sz w:val="24"/>
          <w:szCs w:val="24"/>
          <w:lang w:val="ru-RU" w:eastAsia="ru-RU"/>
        </w:rPr>
        <w:t>Засновник</w:t>
      </w:r>
      <w:proofErr w:type="spellEnd"/>
      <w:r w:rsidRPr="00066947">
        <w:rPr>
          <w:rFonts w:eastAsia="Times New Roman"/>
          <w:color w:val="000000"/>
          <w:sz w:val="24"/>
          <w:szCs w:val="24"/>
          <w:lang w:val="ru-RU" w:eastAsia="ru-RU"/>
        </w:rPr>
        <w:t xml:space="preserve"> закладу </w:t>
      </w:r>
      <w:proofErr w:type="spellStart"/>
      <w:r w:rsidRPr="00066947">
        <w:rPr>
          <w:rFonts w:eastAsia="Times New Roman"/>
          <w:color w:val="000000"/>
          <w:sz w:val="24"/>
          <w:szCs w:val="24"/>
          <w:lang w:val="ru-RU" w:eastAsia="ru-RU"/>
        </w:rPr>
        <w:t>освіти</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або</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уповноважений</w:t>
      </w:r>
      <w:proofErr w:type="spellEnd"/>
      <w:r w:rsidRPr="00066947">
        <w:rPr>
          <w:rFonts w:eastAsia="Times New Roman"/>
          <w:color w:val="000000"/>
          <w:sz w:val="24"/>
          <w:szCs w:val="24"/>
          <w:lang w:val="ru-RU" w:eastAsia="ru-RU"/>
        </w:rPr>
        <w:t xml:space="preserve"> ним орган (особа)</w:t>
      </w:r>
      <w:bookmarkStart w:id="99" w:name="n2262"/>
      <w:bookmarkStart w:id="100" w:name="n385"/>
      <w:bookmarkEnd w:id="99"/>
      <w:bookmarkEnd w:id="100"/>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w:t>
      </w:r>
      <w:r w:rsidRPr="00066947">
        <w:rPr>
          <w:rFonts w:eastAsia="Times New Roman"/>
          <w:color w:val="000000"/>
          <w:sz w:val="24"/>
          <w:szCs w:val="24"/>
          <w:lang w:val="ru-RU" w:eastAsia="ru-RU"/>
        </w:rPr>
        <w:t xml:space="preserve"> статут (</w:t>
      </w:r>
      <w:proofErr w:type="spellStart"/>
      <w:r w:rsidRPr="00066947">
        <w:rPr>
          <w:rFonts w:eastAsia="Times New Roman"/>
          <w:color w:val="000000"/>
          <w:sz w:val="24"/>
          <w:szCs w:val="24"/>
          <w:lang w:val="ru-RU" w:eastAsia="ru-RU"/>
        </w:rPr>
        <w:t>його</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нову</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редакцію</w:t>
      </w:r>
      <w:proofErr w:type="spellEnd"/>
      <w:r w:rsidRPr="00066947">
        <w:rPr>
          <w:rFonts w:eastAsia="Times New Roman"/>
          <w:color w:val="000000"/>
          <w:sz w:val="24"/>
          <w:szCs w:val="24"/>
          <w:lang w:val="ru-RU" w:eastAsia="ru-RU"/>
        </w:rPr>
        <w:t xml:space="preserve">). </w:t>
      </w:r>
    </w:p>
    <w:p w14:paraId="00C35933"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val="ru-RU" w:eastAsia="ru-RU"/>
        </w:rPr>
      </w:pPr>
      <w:bookmarkStart w:id="101" w:name="n2263"/>
      <w:bookmarkStart w:id="102" w:name="n388"/>
      <w:bookmarkStart w:id="103" w:name="n389"/>
      <w:bookmarkStart w:id="104" w:name="n2264"/>
      <w:bookmarkStart w:id="105" w:name="n395"/>
      <w:bookmarkEnd w:id="101"/>
      <w:bookmarkEnd w:id="102"/>
      <w:bookmarkEnd w:id="103"/>
      <w:bookmarkEnd w:id="104"/>
      <w:bookmarkEnd w:id="105"/>
      <w:r w:rsidRPr="00066947">
        <w:rPr>
          <w:rFonts w:eastAsia="Times New Roman"/>
          <w:color w:val="000000"/>
          <w:sz w:val="24"/>
          <w:szCs w:val="24"/>
          <w:lang w:val="ru-RU" w:eastAsia="ru-RU"/>
        </w:rPr>
        <w:t xml:space="preserve">25. </w:t>
      </w:r>
      <w:proofErr w:type="spellStart"/>
      <w:r w:rsidRPr="00066947">
        <w:rPr>
          <w:rFonts w:eastAsia="Times New Roman"/>
          <w:color w:val="000000"/>
          <w:sz w:val="24"/>
          <w:szCs w:val="24"/>
          <w:lang w:val="ru-RU" w:eastAsia="ru-RU"/>
        </w:rPr>
        <w:t>Засновник</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або</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уповноважений</w:t>
      </w:r>
      <w:proofErr w:type="spellEnd"/>
      <w:r w:rsidRPr="00066947">
        <w:rPr>
          <w:rFonts w:eastAsia="Times New Roman"/>
          <w:color w:val="000000"/>
          <w:sz w:val="24"/>
          <w:szCs w:val="24"/>
          <w:lang w:val="ru-RU" w:eastAsia="ru-RU"/>
        </w:rPr>
        <w:t xml:space="preserve"> ним орган (особа) </w:t>
      </w:r>
      <w:proofErr w:type="spellStart"/>
      <w:r w:rsidRPr="00066947">
        <w:rPr>
          <w:rFonts w:eastAsia="Times New Roman"/>
          <w:color w:val="000000"/>
          <w:sz w:val="24"/>
          <w:szCs w:val="24"/>
          <w:lang w:val="ru-RU" w:eastAsia="ru-RU"/>
        </w:rPr>
        <w:t>може</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делегувати</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окремі</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свої</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повноваження</w:t>
      </w:r>
      <w:proofErr w:type="spellEnd"/>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 xml:space="preserve">______________________________ </w:t>
      </w:r>
      <w:r w:rsidRPr="00066947">
        <w:rPr>
          <w:rFonts w:eastAsia="Times New Roman"/>
          <w:sz w:val="24"/>
          <w:szCs w:val="24"/>
          <w:lang w:val="ru-RU" w:eastAsia="ru-RU"/>
        </w:rPr>
        <w:t xml:space="preserve"> </w:t>
      </w:r>
      <w:r w:rsidRPr="00066947">
        <w:rPr>
          <w:rFonts w:eastAsia="Times New Roman"/>
          <w:color w:val="000000"/>
          <w:sz w:val="24"/>
          <w:szCs w:val="24"/>
          <w:lang w:val="ru-RU" w:eastAsia="ru-RU"/>
        </w:rPr>
        <w:t>та/</w:t>
      </w:r>
      <w:proofErr w:type="spellStart"/>
      <w:r w:rsidRPr="00066947">
        <w:rPr>
          <w:rFonts w:eastAsia="Times New Roman"/>
          <w:color w:val="000000"/>
          <w:sz w:val="24"/>
          <w:szCs w:val="24"/>
          <w:lang w:val="ru-RU" w:eastAsia="ru-RU"/>
        </w:rPr>
        <w:t>або</w:t>
      </w:r>
      <w:proofErr w:type="spellEnd"/>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______________________________</w:t>
      </w:r>
      <w:r w:rsidRPr="00066947">
        <w:rPr>
          <w:rFonts w:eastAsia="Times New Roman"/>
          <w:sz w:val="24"/>
          <w:szCs w:val="24"/>
          <w:lang w:val="ru-RU" w:eastAsia="ru-RU"/>
        </w:rPr>
        <w:t xml:space="preserve">закладу </w:t>
      </w:r>
      <w:proofErr w:type="spellStart"/>
      <w:r w:rsidRPr="00066947">
        <w:rPr>
          <w:rFonts w:eastAsia="Times New Roman"/>
          <w:sz w:val="24"/>
          <w:szCs w:val="24"/>
          <w:lang w:val="ru-RU" w:eastAsia="ru-RU"/>
        </w:rPr>
        <w:t>освіти</w:t>
      </w:r>
      <w:proofErr w:type="spellEnd"/>
      <w:r w:rsidRPr="00066947">
        <w:rPr>
          <w:rFonts w:eastAsia="Times New Roman"/>
          <w:color w:val="000000"/>
          <w:sz w:val="24"/>
          <w:szCs w:val="24"/>
          <w:lang w:val="ru-RU" w:eastAsia="ru-RU"/>
        </w:rPr>
        <w:t>.</w:t>
      </w:r>
      <w:r w:rsidRPr="00066947">
        <w:rPr>
          <w:rFonts w:eastAsia="Times New Roman"/>
          <w:color w:val="FF0000"/>
          <w:sz w:val="24"/>
          <w:szCs w:val="24"/>
          <w:lang w:val="ru-RU" w:eastAsia="ru-RU"/>
        </w:rPr>
        <w:t xml:space="preserve"> </w:t>
      </w:r>
    </w:p>
    <w:p w14:paraId="6141AAE7"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val="ru-RU" w:eastAsia="ru-RU"/>
        </w:rPr>
      </w:pPr>
      <w:bookmarkStart w:id="106" w:name="n2265"/>
      <w:bookmarkStart w:id="107" w:name="n396"/>
      <w:bookmarkStart w:id="108" w:name="n401"/>
      <w:bookmarkStart w:id="109" w:name="n402"/>
      <w:bookmarkEnd w:id="106"/>
      <w:bookmarkEnd w:id="107"/>
      <w:bookmarkEnd w:id="108"/>
      <w:bookmarkEnd w:id="109"/>
      <w:r w:rsidRPr="00066947">
        <w:rPr>
          <w:rFonts w:eastAsia="Times New Roman"/>
          <w:color w:val="000000"/>
          <w:sz w:val="24"/>
          <w:szCs w:val="24"/>
          <w:lang w:val="ru-RU" w:eastAsia="ru-RU"/>
        </w:rPr>
        <w:lastRenderedPageBreak/>
        <w:t xml:space="preserve">26. </w:t>
      </w:r>
      <w:r w:rsidRPr="00066947">
        <w:rPr>
          <w:rFonts w:eastAsia="Times New Roman"/>
          <w:sz w:val="24"/>
          <w:szCs w:val="24"/>
          <w:u w:val="single"/>
          <w:lang w:val="ru-RU" w:eastAsia="ru-RU"/>
        </w:rPr>
        <w:t>______________________________</w:t>
      </w:r>
      <w:r w:rsidRPr="00066947">
        <w:rPr>
          <w:rFonts w:eastAsia="Times New Roman"/>
          <w:color w:val="FF0000"/>
          <w:sz w:val="24"/>
          <w:szCs w:val="24"/>
          <w:lang w:val="ru-RU" w:eastAsia="ru-RU"/>
        </w:rPr>
        <w:t xml:space="preserve"> </w:t>
      </w:r>
      <w:proofErr w:type="spellStart"/>
      <w:r w:rsidRPr="00066947">
        <w:rPr>
          <w:rFonts w:eastAsia="Times New Roman"/>
          <w:color w:val="000000"/>
          <w:sz w:val="24"/>
          <w:szCs w:val="24"/>
          <w:lang w:val="ru-RU" w:eastAsia="ru-RU"/>
        </w:rPr>
        <w:t>здійснює</w:t>
      </w:r>
      <w:proofErr w:type="spellEnd"/>
      <w:r w:rsidRPr="00066947">
        <w:rPr>
          <w:rFonts w:eastAsia="Times New Roman"/>
          <w:color w:val="000000"/>
          <w:sz w:val="24"/>
          <w:szCs w:val="24"/>
          <w:lang w:val="ru-RU" w:eastAsia="ru-RU"/>
        </w:rPr>
        <w:t xml:space="preserve"> </w:t>
      </w:r>
      <w:proofErr w:type="spellStart"/>
      <w:r w:rsidRPr="00066947">
        <w:rPr>
          <w:rFonts w:eastAsia="Times New Roman"/>
          <w:sz w:val="24"/>
          <w:szCs w:val="24"/>
          <w:lang w:val="ru-RU" w:eastAsia="ru-RU"/>
        </w:rPr>
        <w:t>безпосереднє</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управління</w:t>
      </w:r>
      <w:proofErr w:type="spellEnd"/>
      <w:r w:rsidRPr="00066947">
        <w:rPr>
          <w:rFonts w:eastAsia="Times New Roman"/>
          <w:color w:val="000000"/>
          <w:sz w:val="24"/>
          <w:szCs w:val="24"/>
          <w:lang w:val="ru-RU" w:eastAsia="ru-RU"/>
        </w:rPr>
        <w:t xml:space="preserve"> закладом і </w:t>
      </w:r>
      <w:proofErr w:type="spellStart"/>
      <w:r w:rsidRPr="00066947">
        <w:rPr>
          <w:rFonts w:eastAsia="Times New Roman"/>
          <w:color w:val="000000"/>
          <w:sz w:val="24"/>
          <w:szCs w:val="24"/>
          <w:lang w:val="ru-RU" w:eastAsia="ru-RU"/>
        </w:rPr>
        <w:t>несе</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відповідальність</w:t>
      </w:r>
      <w:proofErr w:type="spellEnd"/>
      <w:r w:rsidRPr="00066947">
        <w:rPr>
          <w:rFonts w:eastAsia="Times New Roman"/>
          <w:color w:val="000000"/>
          <w:sz w:val="24"/>
          <w:szCs w:val="24"/>
          <w:lang w:val="ru-RU" w:eastAsia="ru-RU"/>
        </w:rPr>
        <w:t xml:space="preserve"> за </w:t>
      </w:r>
      <w:proofErr w:type="spellStart"/>
      <w:r w:rsidRPr="00066947">
        <w:rPr>
          <w:rFonts w:eastAsia="Times New Roman"/>
          <w:color w:val="000000"/>
          <w:sz w:val="24"/>
          <w:szCs w:val="24"/>
          <w:lang w:val="ru-RU" w:eastAsia="ru-RU"/>
        </w:rPr>
        <w:t>освітню</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фінансово-господарську</w:t>
      </w:r>
      <w:proofErr w:type="spellEnd"/>
      <w:r w:rsidRPr="00066947">
        <w:rPr>
          <w:rFonts w:eastAsia="Times New Roman"/>
          <w:color w:val="000000"/>
          <w:sz w:val="24"/>
          <w:szCs w:val="24"/>
          <w:lang w:val="ru-RU" w:eastAsia="ru-RU"/>
        </w:rPr>
        <w:t xml:space="preserve"> та </w:t>
      </w:r>
      <w:proofErr w:type="spellStart"/>
      <w:r w:rsidRPr="00066947">
        <w:rPr>
          <w:rFonts w:eastAsia="Times New Roman"/>
          <w:color w:val="000000"/>
          <w:sz w:val="24"/>
          <w:szCs w:val="24"/>
          <w:lang w:val="ru-RU" w:eastAsia="ru-RU"/>
        </w:rPr>
        <w:t>іншу</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діяльність</w:t>
      </w:r>
      <w:proofErr w:type="spellEnd"/>
      <w:r w:rsidRPr="00066947">
        <w:rPr>
          <w:rFonts w:eastAsia="Times New Roman"/>
          <w:color w:val="000000"/>
          <w:sz w:val="24"/>
          <w:szCs w:val="24"/>
          <w:lang w:val="ru-RU" w:eastAsia="ru-RU"/>
        </w:rPr>
        <w:t xml:space="preserve"> закладу </w:t>
      </w:r>
      <w:proofErr w:type="spellStart"/>
      <w:r w:rsidRPr="00066947">
        <w:rPr>
          <w:rFonts w:eastAsia="Times New Roman"/>
          <w:color w:val="000000"/>
          <w:sz w:val="24"/>
          <w:szCs w:val="24"/>
          <w:lang w:val="ru-RU" w:eastAsia="ru-RU"/>
        </w:rPr>
        <w:t>освіти</w:t>
      </w:r>
      <w:proofErr w:type="spellEnd"/>
      <w:r w:rsidRPr="00066947">
        <w:rPr>
          <w:rFonts w:eastAsia="Times New Roman"/>
          <w:color w:val="000000"/>
          <w:sz w:val="24"/>
          <w:szCs w:val="24"/>
          <w:lang w:val="ru-RU" w:eastAsia="ru-RU"/>
        </w:rPr>
        <w:t>.</w:t>
      </w:r>
      <w:r w:rsidRPr="00066947">
        <w:rPr>
          <w:rFonts w:eastAsia="Times New Roman"/>
          <w:color w:val="FF0000"/>
          <w:sz w:val="24"/>
          <w:szCs w:val="24"/>
          <w:lang w:val="ru-RU" w:eastAsia="ru-RU"/>
        </w:rPr>
        <w:t xml:space="preserve"> </w:t>
      </w:r>
    </w:p>
    <w:p w14:paraId="2F4654A9"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val="ru-RU" w:eastAsia="ru-RU"/>
        </w:rPr>
      </w:pPr>
      <w:bookmarkStart w:id="110" w:name="n403"/>
      <w:bookmarkStart w:id="111" w:name="n417"/>
      <w:bookmarkStart w:id="112" w:name="n418"/>
      <w:bookmarkEnd w:id="110"/>
      <w:bookmarkEnd w:id="111"/>
      <w:bookmarkEnd w:id="112"/>
      <w:r w:rsidRPr="00066947">
        <w:rPr>
          <w:rFonts w:eastAsia="Times New Roman"/>
          <w:color w:val="000000"/>
          <w:sz w:val="24"/>
          <w:szCs w:val="24"/>
          <w:lang w:val="ru-RU" w:eastAsia="ru-RU"/>
        </w:rPr>
        <w:t xml:space="preserve">27. </w:t>
      </w:r>
      <w:proofErr w:type="spellStart"/>
      <w:r w:rsidRPr="00066947">
        <w:rPr>
          <w:rFonts w:eastAsia="Times New Roman"/>
          <w:color w:val="000000"/>
          <w:sz w:val="24"/>
          <w:szCs w:val="24"/>
          <w:lang w:val="ru-RU" w:eastAsia="ru-RU"/>
        </w:rPr>
        <w:t>Основним</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колегіальним</w:t>
      </w:r>
      <w:proofErr w:type="spellEnd"/>
      <w:r w:rsidRPr="00066947">
        <w:rPr>
          <w:rFonts w:eastAsia="Times New Roman"/>
          <w:color w:val="000000"/>
          <w:sz w:val="24"/>
          <w:szCs w:val="24"/>
          <w:lang w:val="ru-RU" w:eastAsia="ru-RU"/>
        </w:rPr>
        <w:t xml:space="preserve"> органом </w:t>
      </w:r>
      <w:proofErr w:type="spellStart"/>
      <w:r w:rsidRPr="00066947">
        <w:rPr>
          <w:rFonts w:eastAsia="Times New Roman"/>
          <w:color w:val="000000"/>
          <w:sz w:val="24"/>
          <w:szCs w:val="24"/>
          <w:lang w:val="ru-RU" w:eastAsia="ru-RU"/>
        </w:rPr>
        <w:t>управління</w:t>
      </w:r>
      <w:proofErr w:type="spellEnd"/>
      <w:r w:rsidRPr="00066947">
        <w:rPr>
          <w:rFonts w:eastAsia="Times New Roman"/>
          <w:color w:val="000000"/>
          <w:sz w:val="24"/>
          <w:szCs w:val="24"/>
          <w:lang w:val="ru-RU" w:eastAsia="ru-RU"/>
        </w:rPr>
        <w:t xml:space="preserve"> закладу </w:t>
      </w:r>
      <w:proofErr w:type="spellStart"/>
      <w:r w:rsidRPr="00066947">
        <w:rPr>
          <w:rFonts w:eastAsia="Times New Roman"/>
          <w:color w:val="000000"/>
          <w:sz w:val="24"/>
          <w:szCs w:val="24"/>
          <w:lang w:val="ru-RU" w:eastAsia="ru-RU"/>
        </w:rPr>
        <w:t>освіти</w:t>
      </w:r>
      <w:proofErr w:type="spellEnd"/>
      <w:r w:rsidRPr="00066947">
        <w:rPr>
          <w:rFonts w:eastAsia="Times New Roman"/>
          <w:color w:val="000000"/>
          <w:sz w:val="24"/>
          <w:szCs w:val="24"/>
          <w:lang w:val="ru-RU" w:eastAsia="ru-RU"/>
        </w:rPr>
        <w:t xml:space="preserve"> є </w:t>
      </w:r>
      <w:r w:rsidRPr="00066947">
        <w:rPr>
          <w:rFonts w:eastAsia="Times New Roman"/>
          <w:sz w:val="24"/>
          <w:szCs w:val="24"/>
          <w:u w:val="single"/>
          <w:lang w:val="ru-RU" w:eastAsia="ru-RU"/>
        </w:rPr>
        <w:t>_______________</w:t>
      </w:r>
      <w:r w:rsidRPr="00066947">
        <w:rPr>
          <w:rFonts w:eastAsia="Times New Roman"/>
          <w:color w:val="FF0000"/>
          <w:sz w:val="24"/>
          <w:szCs w:val="24"/>
          <w:lang w:val="ru-RU" w:eastAsia="ru-RU"/>
        </w:rPr>
        <w:t xml:space="preserve"> </w:t>
      </w:r>
      <w:proofErr w:type="spellStart"/>
      <w:r w:rsidRPr="00066947">
        <w:rPr>
          <w:rFonts w:eastAsia="Times New Roman"/>
          <w:color w:val="000000"/>
          <w:sz w:val="24"/>
          <w:szCs w:val="24"/>
          <w:lang w:val="ru-RU" w:eastAsia="ru-RU"/>
        </w:rPr>
        <w:t>або</w:t>
      </w:r>
      <w:proofErr w:type="spellEnd"/>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______________________________</w:t>
      </w:r>
      <w:r w:rsidRPr="00066947">
        <w:rPr>
          <w:rFonts w:eastAsia="Times New Roman"/>
          <w:color w:val="000000"/>
          <w:sz w:val="24"/>
          <w:szCs w:val="24"/>
          <w:lang w:val="ru-RU" w:eastAsia="ru-RU"/>
        </w:rPr>
        <w:t xml:space="preserve">, яка </w:t>
      </w:r>
      <w:proofErr w:type="spellStart"/>
      <w:r w:rsidRPr="00066947">
        <w:rPr>
          <w:rFonts w:eastAsia="Times New Roman"/>
          <w:color w:val="000000"/>
          <w:sz w:val="24"/>
          <w:szCs w:val="24"/>
          <w:lang w:val="ru-RU" w:eastAsia="ru-RU"/>
        </w:rPr>
        <w:t>створюється</w:t>
      </w:r>
      <w:proofErr w:type="spellEnd"/>
      <w:r w:rsidRPr="00066947">
        <w:rPr>
          <w:rFonts w:eastAsia="Times New Roman"/>
          <w:color w:val="000000"/>
          <w:sz w:val="24"/>
          <w:szCs w:val="24"/>
          <w:lang w:val="ru-RU" w:eastAsia="ru-RU"/>
        </w:rPr>
        <w:t xml:space="preserve"> у </w:t>
      </w:r>
      <w:proofErr w:type="spellStart"/>
      <w:r w:rsidRPr="00066947">
        <w:rPr>
          <w:rFonts w:eastAsia="Times New Roman"/>
          <w:color w:val="000000"/>
          <w:sz w:val="24"/>
          <w:szCs w:val="24"/>
          <w:lang w:val="ru-RU" w:eastAsia="ru-RU"/>
        </w:rPr>
        <w:t>випадках</w:t>
      </w:r>
      <w:proofErr w:type="spellEnd"/>
      <w:r w:rsidRPr="00066947">
        <w:rPr>
          <w:rFonts w:eastAsia="Times New Roman"/>
          <w:color w:val="000000"/>
          <w:sz w:val="24"/>
          <w:szCs w:val="24"/>
          <w:lang w:val="ru-RU" w:eastAsia="ru-RU"/>
        </w:rPr>
        <w:t xml:space="preserve"> і порядку, </w:t>
      </w:r>
      <w:proofErr w:type="spellStart"/>
      <w:r w:rsidRPr="00066947">
        <w:rPr>
          <w:rFonts w:eastAsia="Times New Roman"/>
          <w:color w:val="000000"/>
          <w:sz w:val="24"/>
          <w:szCs w:val="24"/>
          <w:lang w:val="ru-RU" w:eastAsia="ru-RU"/>
        </w:rPr>
        <w:t>передбачених</w:t>
      </w:r>
      <w:proofErr w:type="spellEnd"/>
      <w:r w:rsidRPr="00066947">
        <w:rPr>
          <w:rFonts w:eastAsia="Times New Roman"/>
          <w:color w:val="000000"/>
          <w:sz w:val="24"/>
          <w:szCs w:val="24"/>
          <w:lang w:val="ru-RU" w:eastAsia="ru-RU"/>
        </w:rPr>
        <w:t xml:space="preserve"> </w:t>
      </w:r>
      <w:proofErr w:type="spellStart"/>
      <w:proofErr w:type="gramStart"/>
      <w:r w:rsidRPr="00066947">
        <w:rPr>
          <w:rFonts w:eastAsia="Times New Roman"/>
          <w:color w:val="000000"/>
          <w:sz w:val="24"/>
          <w:szCs w:val="24"/>
          <w:lang w:val="ru-RU" w:eastAsia="ru-RU"/>
        </w:rPr>
        <w:t>спец</w:t>
      </w:r>
      <w:proofErr w:type="gramEnd"/>
      <w:r w:rsidRPr="00066947">
        <w:rPr>
          <w:rFonts w:eastAsia="Times New Roman"/>
          <w:color w:val="000000"/>
          <w:sz w:val="24"/>
          <w:szCs w:val="24"/>
          <w:lang w:val="ru-RU" w:eastAsia="ru-RU"/>
        </w:rPr>
        <w:t>іальними</w:t>
      </w:r>
      <w:proofErr w:type="spellEnd"/>
      <w:r w:rsidRPr="00066947">
        <w:rPr>
          <w:rFonts w:eastAsia="Times New Roman"/>
          <w:color w:val="000000"/>
          <w:sz w:val="24"/>
          <w:szCs w:val="24"/>
          <w:lang w:val="ru-RU" w:eastAsia="ru-RU"/>
        </w:rPr>
        <w:t xml:space="preserve"> законами.</w:t>
      </w:r>
    </w:p>
    <w:p w14:paraId="382A962F"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val="ru-RU" w:eastAsia="ru-RU"/>
        </w:rPr>
      </w:pPr>
      <w:bookmarkStart w:id="113" w:name="n419"/>
      <w:bookmarkStart w:id="114" w:name="n428"/>
      <w:bookmarkEnd w:id="113"/>
      <w:bookmarkEnd w:id="114"/>
      <w:r w:rsidRPr="00066947">
        <w:rPr>
          <w:rFonts w:eastAsia="Times New Roman"/>
          <w:color w:val="000000"/>
          <w:sz w:val="24"/>
          <w:szCs w:val="24"/>
          <w:lang w:val="ru-RU" w:eastAsia="ru-RU"/>
        </w:rPr>
        <w:t xml:space="preserve">28. </w:t>
      </w:r>
      <w:proofErr w:type="spellStart"/>
      <w:r w:rsidRPr="00066947">
        <w:rPr>
          <w:rFonts w:eastAsia="Times New Roman"/>
          <w:color w:val="000000"/>
          <w:sz w:val="24"/>
          <w:szCs w:val="24"/>
          <w:lang w:val="ru-RU" w:eastAsia="ru-RU"/>
        </w:rPr>
        <w:t>Вищим</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колегіальним</w:t>
      </w:r>
      <w:proofErr w:type="spellEnd"/>
      <w:r w:rsidRPr="00066947">
        <w:rPr>
          <w:rFonts w:eastAsia="Times New Roman"/>
          <w:color w:val="000000"/>
          <w:sz w:val="24"/>
          <w:szCs w:val="24"/>
          <w:lang w:val="ru-RU" w:eastAsia="ru-RU"/>
        </w:rPr>
        <w:t xml:space="preserve"> органом </w:t>
      </w:r>
      <w:proofErr w:type="spellStart"/>
      <w:r w:rsidRPr="00066947">
        <w:rPr>
          <w:rFonts w:eastAsia="Times New Roman"/>
          <w:color w:val="000000"/>
          <w:sz w:val="24"/>
          <w:szCs w:val="24"/>
          <w:lang w:val="ru-RU" w:eastAsia="ru-RU"/>
        </w:rPr>
        <w:t>громадського</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самоврядування</w:t>
      </w:r>
      <w:proofErr w:type="spellEnd"/>
      <w:r w:rsidRPr="00066947">
        <w:rPr>
          <w:rFonts w:eastAsia="Times New Roman"/>
          <w:color w:val="000000"/>
          <w:sz w:val="24"/>
          <w:szCs w:val="24"/>
          <w:lang w:val="ru-RU" w:eastAsia="ru-RU"/>
        </w:rPr>
        <w:t xml:space="preserve"> закладу </w:t>
      </w:r>
      <w:proofErr w:type="spellStart"/>
      <w:r w:rsidRPr="00066947">
        <w:rPr>
          <w:rFonts w:eastAsia="Times New Roman"/>
          <w:color w:val="000000"/>
          <w:sz w:val="24"/>
          <w:szCs w:val="24"/>
          <w:lang w:val="ru-RU" w:eastAsia="ru-RU"/>
        </w:rPr>
        <w:t>освіти</w:t>
      </w:r>
      <w:proofErr w:type="spellEnd"/>
      <w:r w:rsidRPr="00066947">
        <w:rPr>
          <w:rFonts w:eastAsia="Times New Roman"/>
          <w:color w:val="000000"/>
          <w:sz w:val="24"/>
          <w:szCs w:val="24"/>
          <w:lang w:val="ru-RU" w:eastAsia="ru-RU"/>
        </w:rPr>
        <w:t xml:space="preserve"> є </w:t>
      </w:r>
      <w:r w:rsidRPr="00066947">
        <w:rPr>
          <w:rFonts w:eastAsia="Times New Roman"/>
          <w:sz w:val="24"/>
          <w:szCs w:val="24"/>
          <w:u w:val="single"/>
          <w:lang w:val="ru-RU" w:eastAsia="ru-RU"/>
        </w:rPr>
        <w:t>______________________________</w:t>
      </w:r>
      <w:r w:rsidRPr="00066947">
        <w:rPr>
          <w:rFonts w:eastAsia="Times New Roman"/>
          <w:color w:val="FF0000"/>
          <w:sz w:val="24"/>
          <w:szCs w:val="24"/>
          <w:lang w:val="ru-RU" w:eastAsia="ru-RU"/>
        </w:rPr>
        <w:t xml:space="preserve"> </w:t>
      </w:r>
      <w:r w:rsidRPr="00066947">
        <w:rPr>
          <w:rFonts w:eastAsia="Times New Roman"/>
          <w:color w:val="000000"/>
          <w:sz w:val="24"/>
          <w:szCs w:val="24"/>
          <w:lang w:val="ru-RU" w:eastAsia="ru-RU"/>
        </w:rPr>
        <w:t xml:space="preserve">закладу </w:t>
      </w:r>
      <w:proofErr w:type="spellStart"/>
      <w:r w:rsidRPr="00066947">
        <w:rPr>
          <w:rFonts w:eastAsia="Times New Roman"/>
          <w:color w:val="000000"/>
          <w:sz w:val="24"/>
          <w:szCs w:val="24"/>
          <w:lang w:val="ru-RU" w:eastAsia="ru-RU"/>
        </w:rPr>
        <w:t>освіти</w:t>
      </w:r>
      <w:proofErr w:type="spellEnd"/>
      <w:r w:rsidRPr="00066947">
        <w:rPr>
          <w:rFonts w:eastAsia="Times New Roman"/>
          <w:color w:val="000000"/>
          <w:sz w:val="24"/>
          <w:szCs w:val="24"/>
          <w:lang w:val="ru-RU" w:eastAsia="ru-RU"/>
        </w:rPr>
        <w:t xml:space="preserve">. </w:t>
      </w:r>
    </w:p>
    <w:p w14:paraId="54D06B28"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val="ru-RU" w:eastAsia="ru-RU"/>
        </w:rPr>
      </w:pPr>
      <w:bookmarkStart w:id="115" w:name="n429"/>
      <w:bookmarkStart w:id="116" w:name="n430"/>
      <w:bookmarkStart w:id="117" w:name="n431"/>
      <w:bookmarkEnd w:id="115"/>
      <w:bookmarkEnd w:id="116"/>
      <w:bookmarkEnd w:id="117"/>
      <w:r w:rsidRPr="00066947">
        <w:rPr>
          <w:rFonts w:eastAsia="Times New Roman"/>
          <w:color w:val="000000"/>
          <w:sz w:val="24"/>
          <w:szCs w:val="24"/>
          <w:lang w:val="ru-RU" w:eastAsia="ru-RU"/>
        </w:rPr>
        <w:t xml:space="preserve">29. </w:t>
      </w:r>
      <w:proofErr w:type="spellStart"/>
      <w:r w:rsidRPr="00066947">
        <w:rPr>
          <w:rFonts w:eastAsia="Times New Roman"/>
          <w:color w:val="000000"/>
          <w:sz w:val="24"/>
          <w:szCs w:val="24"/>
          <w:lang w:val="ru-RU" w:eastAsia="ru-RU"/>
        </w:rPr>
        <w:t>Наглядова</w:t>
      </w:r>
      <w:proofErr w:type="spellEnd"/>
      <w:r w:rsidRPr="00066947">
        <w:rPr>
          <w:rFonts w:eastAsia="Times New Roman"/>
          <w:color w:val="000000"/>
          <w:sz w:val="24"/>
          <w:szCs w:val="24"/>
          <w:lang w:val="ru-RU" w:eastAsia="ru-RU"/>
        </w:rPr>
        <w:t xml:space="preserve"> (</w:t>
      </w:r>
      <w:proofErr w:type="spellStart"/>
      <w:proofErr w:type="gramStart"/>
      <w:r w:rsidRPr="00066947">
        <w:rPr>
          <w:rFonts w:eastAsia="Times New Roman"/>
          <w:color w:val="000000"/>
          <w:sz w:val="24"/>
          <w:szCs w:val="24"/>
          <w:lang w:val="ru-RU" w:eastAsia="ru-RU"/>
        </w:rPr>
        <w:t>п</w:t>
      </w:r>
      <w:proofErr w:type="gramEnd"/>
      <w:r w:rsidRPr="00066947">
        <w:rPr>
          <w:rFonts w:eastAsia="Times New Roman"/>
          <w:color w:val="000000"/>
          <w:sz w:val="24"/>
          <w:szCs w:val="24"/>
          <w:lang w:val="ru-RU" w:eastAsia="ru-RU"/>
        </w:rPr>
        <w:t>іклувальна</w:t>
      </w:r>
      <w:proofErr w:type="spellEnd"/>
      <w:r w:rsidRPr="00066947">
        <w:rPr>
          <w:rFonts w:eastAsia="Times New Roman"/>
          <w:color w:val="000000"/>
          <w:sz w:val="24"/>
          <w:szCs w:val="24"/>
          <w:lang w:val="ru-RU" w:eastAsia="ru-RU"/>
        </w:rPr>
        <w:t xml:space="preserve">) рада закладу </w:t>
      </w:r>
      <w:proofErr w:type="spellStart"/>
      <w:r w:rsidRPr="00066947">
        <w:rPr>
          <w:rFonts w:eastAsia="Times New Roman"/>
          <w:color w:val="000000"/>
          <w:sz w:val="24"/>
          <w:szCs w:val="24"/>
          <w:lang w:val="ru-RU" w:eastAsia="ru-RU"/>
        </w:rPr>
        <w:t>освіти</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створюється</w:t>
      </w:r>
      <w:proofErr w:type="spellEnd"/>
      <w:r w:rsidRPr="00066947">
        <w:rPr>
          <w:rFonts w:eastAsia="Times New Roman"/>
          <w:color w:val="000000"/>
          <w:sz w:val="24"/>
          <w:szCs w:val="24"/>
          <w:lang w:val="ru-RU" w:eastAsia="ru-RU"/>
        </w:rPr>
        <w:t xml:space="preserve"> за </w:t>
      </w:r>
      <w:proofErr w:type="spellStart"/>
      <w:r w:rsidRPr="00066947">
        <w:rPr>
          <w:rFonts w:eastAsia="Times New Roman"/>
          <w:color w:val="000000"/>
          <w:sz w:val="24"/>
          <w:szCs w:val="24"/>
          <w:lang w:val="ru-RU" w:eastAsia="ru-RU"/>
        </w:rPr>
        <w:t>рішенням</w:t>
      </w:r>
      <w:proofErr w:type="spellEnd"/>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w:t>
      </w:r>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відповідно</w:t>
      </w:r>
      <w:proofErr w:type="spellEnd"/>
      <w:r w:rsidRPr="00066947">
        <w:rPr>
          <w:rFonts w:eastAsia="Times New Roman"/>
          <w:color w:val="000000"/>
          <w:sz w:val="24"/>
          <w:szCs w:val="24"/>
          <w:lang w:val="ru-RU" w:eastAsia="ru-RU"/>
        </w:rPr>
        <w:t xml:space="preserve"> до </w:t>
      </w:r>
      <w:proofErr w:type="spellStart"/>
      <w:r w:rsidRPr="00066947">
        <w:rPr>
          <w:rFonts w:eastAsia="Times New Roman"/>
          <w:color w:val="000000"/>
          <w:sz w:val="24"/>
          <w:szCs w:val="24"/>
          <w:lang w:val="ru-RU" w:eastAsia="ru-RU"/>
        </w:rPr>
        <w:t>спеціальних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законів</w:t>
      </w:r>
      <w:proofErr w:type="spellEnd"/>
      <w:r w:rsidRPr="00066947">
        <w:rPr>
          <w:rFonts w:eastAsia="Times New Roman"/>
          <w:color w:val="000000"/>
          <w:sz w:val="24"/>
          <w:szCs w:val="24"/>
          <w:lang w:val="ru-RU" w:eastAsia="ru-RU"/>
        </w:rPr>
        <w:t xml:space="preserve">. </w:t>
      </w:r>
    </w:p>
    <w:p w14:paraId="5AABAE74"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val="ru-RU" w:eastAsia="ru-RU"/>
        </w:rPr>
      </w:pPr>
      <w:bookmarkStart w:id="118" w:name="n432"/>
      <w:bookmarkStart w:id="119" w:name="n434"/>
      <w:bookmarkStart w:id="120" w:name="n442"/>
      <w:bookmarkStart w:id="121" w:name="n466"/>
      <w:bookmarkEnd w:id="118"/>
      <w:bookmarkEnd w:id="119"/>
      <w:bookmarkEnd w:id="120"/>
      <w:bookmarkEnd w:id="121"/>
      <w:r w:rsidRPr="00066947">
        <w:rPr>
          <w:rFonts w:eastAsia="Times New Roman"/>
          <w:color w:val="000000"/>
          <w:sz w:val="24"/>
          <w:szCs w:val="24"/>
          <w:lang w:val="ru-RU" w:eastAsia="ru-RU"/>
        </w:rPr>
        <w:t xml:space="preserve">30. </w:t>
      </w:r>
      <w:proofErr w:type="spellStart"/>
      <w:r w:rsidRPr="00066947">
        <w:rPr>
          <w:rFonts w:eastAsia="Times New Roman"/>
          <w:color w:val="000000"/>
          <w:sz w:val="24"/>
          <w:szCs w:val="24"/>
          <w:lang w:val="ru-RU" w:eastAsia="ru-RU"/>
        </w:rPr>
        <w:t>Інформація</w:t>
      </w:r>
      <w:proofErr w:type="spellEnd"/>
      <w:r w:rsidRPr="00066947">
        <w:rPr>
          <w:rFonts w:eastAsia="Times New Roman"/>
          <w:color w:val="000000"/>
          <w:sz w:val="24"/>
          <w:szCs w:val="24"/>
          <w:lang w:val="ru-RU" w:eastAsia="ru-RU"/>
        </w:rPr>
        <w:t xml:space="preserve"> та </w:t>
      </w:r>
      <w:proofErr w:type="spellStart"/>
      <w:r w:rsidRPr="00066947">
        <w:rPr>
          <w:rFonts w:eastAsia="Times New Roman"/>
          <w:color w:val="000000"/>
          <w:sz w:val="24"/>
          <w:szCs w:val="24"/>
          <w:lang w:val="ru-RU" w:eastAsia="ru-RU"/>
        </w:rPr>
        <w:t>документи</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передбачені</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частинами</w:t>
      </w:r>
      <w:proofErr w:type="spellEnd"/>
      <w:r w:rsidRPr="00066947">
        <w:rPr>
          <w:rFonts w:eastAsia="Times New Roman"/>
          <w:color w:val="000000"/>
          <w:sz w:val="24"/>
          <w:szCs w:val="24"/>
          <w:lang w:val="ru-RU" w:eastAsia="ru-RU"/>
        </w:rPr>
        <w:t xml:space="preserve"> другою і </w:t>
      </w:r>
      <w:proofErr w:type="spellStart"/>
      <w:r w:rsidRPr="00066947">
        <w:rPr>
          <w:rFonts w:eastAsia="Times New Roman"/>
          <w:color w:val="000000"/>
          <w:sz w:val="24"/>
          <w:szCs w:val="24"/>
          <w:lang w:val="ru-RU" w:eastAsia="ru-RU"/>
        </w:rPr>
        <w:t>третьою</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статті</w:t>
      </w:r>
      <w:proofErr w:type="spellEnd"/>
      <w:r w:rsidRPr="00066947">
        <w:rPr>
          <w:rFonts w:eastAsia="Times New Roman"/>
          <w:color w:val="000000"/>
          <w:sz w:val="24"/>
          <w:szCs w:val="24"/>
          <w:lang w:val="ru-RU" w:eastAsia="ru-RU"/>
        </w:rPr>
        <w:t xml:space="preserve"> 30 Закону </w:t>
      </w:r>
      <w:proofErr w:type="spellStart"/>
      <w:r w:rsidRPr="00066947">
        <w:rPr>
          <w:rFonts w:eastAsia="Times New Roman"/>
          <w:color w:val="000000"/>
          <w:sz w:val="24"/>
          <w:szCs w:val="24"/>
          <w:lang w:val="ru-RU" w:eastAsia="ru-RU"/>
        </w:rPr>
        <w:t>України</w:t>
      </w:r>
      <w:proofErr w:type="spellEnd"/>
      <w:r w:rsidRPr="00066947">
        <w:rPr>
          <w:rFonts w:eastAsia="Times New Roman"/>
          <w:color w:val="000000"/>
          <w:sz w:val="24"/>
          <w:szCs w:val="24"/>
          <w:lang w:val="ru-RU" w:eastAsia="ru-RU"/>
        </w:rPr>
        <w:t xml:space="preserve"> «Про </w:t>
      </w:r>
      <w:proofErr w:type="spellStart"/>
      <w:r w:rsidRPr="00066947">
        <w:rPr>
          <w:rFonts w:eastAsia="Times New Roman"/>
          <w:color w:val="000000"/>
          <w:sz w:val="24"/>
          <w:szCs w:val="24"/>
          <w:lang w:val="ru-RU" w:eastAsia="ru-RU"/>
        </w:rPr>
        <w:t>освіту</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якщо</w:t>
      </w:r>
      <w:proofErr w:type="spellEnd"/>
      <w:r w:rsidRPr="00066947">
        <w:rPr>
          <w:rFonts w:eastAsia="Times New Roman"/>
          <w:color w:val="000000"/>
          <w:sz w:val="24"/>
          <w:szCs w:val="24"/>
          <w:lang w:val="ru-RU" w:eastAsia="ru-RU"/>
        </w:rPr>
        <w:t xml:space="preserve"> вони не </w:t>
      </w:r>
      <w:proofErr w:type="spellStart"/>
      <w:r w:rsidRPr="00066947">
        <w:rPr>
          <w:rFonts w:eastAsia="Times New Roman"/>
          <w:color w:val="000000"/>
          <w:sz w:val="24"/>
          <w:szCs w:val="24"/>
          <w:lang w:val="ru-RU" w:eastAsia="ru-RU"/>
        </w:rPr>
        <w:t>віднесені</w:t>
      </w:r>
      <w:proofErr w:type="spellEnd"/>
      <w:r w:rsidRPr="00066947">
        <w:rPr>
          <w:rFonts w:eastAsia="Times New Roman"/>
          <w:color w:val="000000"/>
          <w:sz w:val="24"/>
          <w:szCs w:val="24"/>
          <w:lang w:val="ru-RU" w:eastAsia="ru-RU"/>
        </w:rPr>
        <w:t xml:space="preserve"> до </w:t>
      </w:r>
      <w:proofErr w:type="spellStart"/>
      <w:r w:rsidRPr="00066947">
        <w:rPr>
          <w:rFonts w:eastAsia="Times New Roman"/>
          <w:color w:val="000000"/>
          <w:sz w:val="24"/>
          <w:szCs w:val="24"/>
          <w:lang w:val="ru-RU" w:eastAsia="ru-RU"/>
        </w:rPr>
        <w:t>категорії</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інформації</w:t>
      </w:r>
      <w:proofErr w:type="spellEnd"/>
      <w:r w:rsidRPr="00066947">
        <w:rPr>
          <w:rFonts w:eastAsia="Times New Roman"/>
          <w:color w:val="000000"/>
          <w:sz w:val="24"/>
          <w:szCs w:val="24"/>
          <w:lang w:val="ru-RU" w:eastAsia="ru-RU"/>
        </w:rPr>
        <w:t xml:space="preserve"> з </w:t>
      </w:r>
      <w:proofErr w:type="spellStart"/>
      <w:r w:rsidRPr="00066947">
        <w:rPr>
          <w:rFonts w:eastAsia="Times New Roman"/>
          <w:color w:val="000000"/>
          <w:sz w:val="24"/>
          <w:szCs w:val="24"/>
          <w:lang w:val="ru-RU" w:eastAsia="ru-RU"/>
        </w:rPr>
        <w:t>обмеженим</w:t>
      </w:r>
      <w:proofErr w:type="spellEnd"/>
      <w:r w:rsidRPr="00066947">
        <w:rPr>
          <w:rFonts w:eastAsia="Times New Roman"/>
          <w:color w:val="000000"/>
          <w:sz w:val="24"/>
          <w:szCs w:val="24"/>
          <w:lang w:val="ru-RU" w:eastAsia="ru-RU"/>
        </w:rPr>
        <w:t xml:space="preserve"> доступом, </w:t>
      </w:r>
      <w:proofErr w:type="spellStart"/>
      <w:r w:rsidRPr="00066947">
        <w:rPr>
          <w:rFonts w:eastAsia="Times New Roman"/>
          <w:color w:val="000000"/>
          <w:sz w:val="24"/>
          <w:szCs w:val="24"/>
          <w:lang w:val="ru-RU" w:eastAsia="ru-RU"/>
        </w:rPr>
        <w:t>розміщуються</w:t>
      </w:r>
      <w:proofErr w:type="spellEnd"/>
      <w:r w:rsidRPr="00066947">
        <w:rPr>
          <w:rFonts w:eastAsia="Times New Roman"/>
          <w:color w:val="000000"/>
          <w:sz w:val="24"/>
          <w:szCs w:val="24"/>
          <w:lang w:val="ru-RU" w:eastAsia="ru-RU"/>
        </w:rPr>
        <w:t xml:space="preserve"> для </w:t>
      </w:r>
      <w:proofErr w:type="spellStart"/>
      <w:r w:rsidRPr="00066947">
        <w:rPr>
          <w:rFonts w:eastAsia="Times New Roman"/>
          <w:color w:val="000000"/>
          <w:sz w:val="24"/>
          <w:szCs w:val="24"/>
          <w:lang w:val="ru-RU" w:eastAsia="ru-RU"/>
        </w:rPr>
        <w:t>відкритого</w:t>
      </w:r>
      <w:proofErr w:type="spellEnd"/>
      <w:r w:rsidRPr="00066947">
        <w:rPr>
          <w:rFonts w:eastAsia="Times New Roman"/>
          <w:color w:val="000000"/>
          <w:sz w:val="24"/>
          <w:szCs w:val="24"/>
          <w:lang w:val="ru-RU" w:eastAsia="ru-RU"/>
        </w:rPr>
        <w:t xml:space="preserve"> доступу не </w:t>
      </w:r>
      <w:proofErr w:type="spellStart"/>
      <w:proofErr w:type="gramStart"/>
      <w:r w:rsidRPr="00066947">
        <w:rPr>
          <w:rFonts w:eastAsia="Times New Roman"/>
          <w:color w:val="000000"/>
          <w:sz w:val="24"/>
          <w:szCs w:val="24"/>
          <w:lang w:val="ru-RU" w:eastAsia="ru-RU"/>
        </w:rPr>
        <w:t>п</w:t>
      </w:r>
      <w:proofErr w:type="gramEnd"/>
      <w:r w:rsidRPr="00066947">
        <w:rPr>
          <w:rFonts w:eastAsia="Times New Roman"/>
          <w:color w:val="000000"/>
          <w:sz w:val="24"/>
          <w:szCs w:val="24"/>
          <w:lang w:val="ru-RU" w:eastAsia="ru-RU"/>
        </w:rPr>
        <w:t>ізніше</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ніж</w:t>
      </w:r>
      <w:proofErr w:type="spellEnd"/>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______________________________</w:t>
      </w:r>
      <w:r w:rsidRPr="00066947">
        <w:rPr>
          <w:rFonts w:eastAsia="Times New Roman"/>
          <w:color w:val="000000"/>
          <w:sz w:val="24"/>
          <w:szCs w:val="24"/>
          <w:lang w:val="ru-RU" w:eastAsia="ru-RU"/>
        </w:rPr>
        <w:t xml:space="preserve">з дня </w:t>
      </w:r>
      <w:proofErr w:type="spellStart"/>
      <w:r w:rsidRPr="00066947">
        <w:rPr>
          <w:rFonts w:eastAsia="Times New Roman"/>
          <w:color w:val="000000"/>
          <w:sz w:val="24"/>
          <w:szCs w:val="24"/>
          <w:lang w:val="ru-RU" w:eastAsia="ru-RU"/>
        </w:rPr>
        <w:t>їх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затвердження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чи</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внесення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змін</w:t>
      </w:r>
      <w:proofErr w:type="spellEnd"/>
      <w:r w:rsidRPr="00066947">
        <w:rPr>
          <w:rFonts w:eastAsia="Times New Roman"/>
          <w:color w:val="000000"/>
          <w:sz w:val="24"/>
          <w:szCs w:val="24"/>
          <w:lang w:val="ru-RU" w:eastAsia="ru-RU"/>
        </w:rPr>
        <w:t xml:space="preserve"> до них, </w:t>
      </w:r>
      <w:proofErr w:type="spellStart"/>
      <w:r w:rsidRPr="00066947">
        <w:rPr>
          <w:rFonts w:eastAsia="Times New Roman"/>
          <w:color w:val="000000"/>
          <w:sz w:val="24"/>
          <w:szCs w:val="24"/>
          <w:lang w:val="ru-RU" w:eastAsia="ru-RU"/>
        </w:rPr>
        <w:t>якщо</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інше</w:t>
      </w:r>
      <w:proofErr w:type="spellEnd"/>
      <w:r w:rsidRPr="00066947">
        <w:rPr>
          <w:rFonts w:eastAsia="Times New Roman"/>
          <w:color w:val="000000"/>
          <w:sz w:val="24"/>
          <w:szCs w:val="24"/>
          <w:lang w:val="ru-RU" w:eastAsia="ru-RU"/>
        </w:rPr>
        <w:t xml:space="preserve"> не </w:t>
      </w:r>
      <w:proofErr w:type="spellStart"/>
      <w:r w:rsidRPr="00066947">
        <w:rPr>
          <w:rFonts w:eastAsia="Times New Roman"/>
          <w:color w:val="000000"/>
          <w:sz w:val="24"/>
          <w:szCs w:val="24"/>
          <w:lang w:val="ru-RU" w:eastAsia="ru-RU"/>
        </w:rPr>
        <w:t>визначено</w:t>
      </w:r>
      <w:proofErr w:type="spellEnd"/>
      <w:r w:rsidRPr="00066947">
        <w:rPr>
          <w:rFonts w:eastAsia="Times New Roman"/>
          <w:color w:val="000000"/>
          <w:sz w:val="24"/>
          <w:szCs w:val="24"/>
          <w:lang w:val="ru-RU" w:eastAsia="ru-RU"/>
        </w:rPr>
        <w:t xml:space="preserve"> законом. </w:t>
      </w:r>
    </w:p>
    <w:p w14:paraId="07507894" w14:textId="794E976C" w:rsidR="00927E78" w:rsidRPr="00066947" w:rsidRDefault="00927E78" w:rsidP="00927E78">
      <w:pPr>
        <w:shd w:val="clear" w:color="auto" w:fill="FFFFFF"/>
        <w:spacing w:after="0" w:line="240" w:lineRule="auto"/>
        <w:ind w:firstLine="450"/>
        <w:jc w:val="both"/>
        <w:rPr>
          <w:rFonts w:eastAsia="Times New Roman"/>
          <w:color w:val="000000"/>
          <w:sz w:val="24"/>
          <w:szCs w:val="24"/>
          <w:lang w:val="ru-RU" w:eastAsia="ru-RU"/>
        </w:rPr>
      </w:pPr>
      <w:bookmarkStart w:id="122" w:name="n467"/>
      <w:bookmarkStart w:id="123" w:name="n2268"/>
      <w:bookmarkStart w:id="124" w:name="n478"/>
      <w:bookmarkStart w:id="125" w:name="n488"/>
      <w:bookmarkStart w:id="126" w:name="n490"/>
      <w:bookmarkEnd w:id="122"/>
      <w:bookmarkEnd w:id="123"/>
      <w:bookmarkEnd w:id="124"/>
      <w:bookmarkEnd w:id="125"/>
      <w:bookmarkEnd w:id="126"/>
      <w:r w:rsidRPr="00066947">
        <w:rPr>
          <w:rFonts w:eastAsia="Times New Roman"/>
          <w:color w:val="000000"/>
          <w:sz w:val="24"/>
          <w:szCs w:val="24"/>
          <w:lang w:val="ru-RU" w:eastAsia="ru-RU"/>
        </w:rPr>
        <w:t xml:space="preserve">31. </w:t>
      </w:r>
      <w:proofErr w:type="spellStart"/>
      <w:r w:rsidRPr="00066947">
        <w:rPr>
          <w:rFonts w:eastAsia="Times New Roman"/>
          <w:color w:val="000000"/>
          <w:sz w:val="24"/>
          <w:szCs w:val="24"/>
          <w:lang w:val="ru-RU" w:eastAsia="ru-RU"/>
        </w:rPr>
        <w:t>Освітня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програма</w:t>
      </w:r>
      <w:proofErr w:type="spellEnd"/>
      <w:r w:rsidRPr="00066947">
        <w:rPr>
          <w:rFonts w:eastAsia="Times New Roman"/>
          <w:color w:val="000000"/>
          <w:sz w:val="24"/>
          <w:szCs w:val="24"/>
          <w:lang w:val="ru-RU" w:eastAsia="ru-RU"/>
        </w:rPr>
        <w:t xml:space="preserve"> </w:t>
      </w:r>
      <w:proofErr w:type="spellStart"/>
      <w:proofErr w:type="gramStart"/>
      <w:r w:rsidRPr="00066947">
        <w:rPr>
          <w:rFonts w:eastAsia="Times New Roman"/>
          <w:color w:val="000000"/>
          <w:sz w:val="24"/>
          <w:szCs w:val="24"/>
          <w:lang w:val="ru-RU" w:eastAsia="ru-RU"/>
        </w:rPr>
        <w:t>містить</w:t>
      </w:r>
      <w:proofErr w:type="spellEnd"/>
      <w:proofErr w:type="gramEnd"/>
      <w:r w:rsidRPr="00066947">
        <w:rPr>
          <w:rFonts w:eastAsia="Times New Roman"/>
          <w:color w:val="000000"/>
          <w:sz w:val="24"/>
          <w:szCs w:val="24"/>
          <w:lang w:val="ru-RU" w:eastAsia="ru-RU"/>
        </w:rPr>
        <w:t>:</w:t>
      </w:r>
      <w:bookmarkStart w:id="127" w:name="n491"/>
      <w:bookmarkEnd w:id="127"/>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_____________________________________________</w:t>
      </w:r>
      <w:r w:rsidRPr="00066947">
        <w:rPr>
          <w:rFonts w:eastAsia="Times New Roman"/>
          <w:color w:val="000000"/>
          <w:sz w:val="24"/>
          <w:szCs w:val="24"/>
          <w:lang w:val="ru-RU" w:eastAsia="ru-RU"/>
        </w:rPr>
        <w:t>;</w:t>
      </w:r>
      <w:bookmarkStart w:id="128" w:name="n492"/>
      <w:bookmarkEnd w:id="128"/>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___________________________________________________________________________</w:t>
      </w:r>
      <w:r w:rsidRPr="00066947">
        <w:rPr>
          <w:rFonts w:eastAsia="Times New Roman"/>
          <w:color w:val="000000"/>
          <w:sz w:val="24"/>
          <w:szCs w:val="24"/>
          <w:lang w:val="ru-RU" w:eastAsia="ru-RU"/>
        </w:rPr>
        <w:t>;</w:t>
      </w:r>
      <w:bookmarkStart w:id="129" w:name="n493"/>
      <w:bookmarkEnd w:id="129"/>
      <w:r w:rsidRPr="00066947">
        <w:rPr>
          <w:rFonts w:eastAsia="Times New Roman"/>
          <w:color w:val="000000"/>
          <w:sz w:val="24"/>
          <w:szCs w:val="24"/>
          <w:lang w:val="ru-RU" w:eastAsia="ru-RU"/>
        </w:rPr>
        <w:t xml:space="preserve"> </w:t>
      </w:r>
      <w:r w:rsidR="00515442">
        <w:rPr>
          <w:rFonts w:eastAsia="Times New Roman"/>
          <w:sz w:val="24"/>
          <w:szCs w:val="24"/>
          <w:u w:val="single"/>
          <w:lang w:val="ru-RU" w:eastAsia="ru-RU"/>
        </w:rPr>
        <w:t>____________________________</w:t>
      </w:r>
      <w:r w:rsidRPr="00066947">
        <w:rPr>
          <w:rFonts w:eastAsia="Times New Roman"/>
          <w:sz w:val="24"/>
          <w:szCs w:val="24"/>
          <w:u w:val="single"/>
          <w:lang w:val="ru-RU" w:eastAsia="ru-RU"/>
        </w:rPr>
        <w:t>____</w:t>
      </w:r>
      <w:r w:rsidRPr="00066947">
        <w:rPr>
          <w:rFonts w:eastAsia="Times New Roman"/>
          <w:color w:val="000000"/>
          <w:sz w:val="24"/>
          <w:szCs w:val="24"/>
          <w:lang w:val="ru-RU" w:eastAsia="ru-RU"/>
        </w:rPr>
        <w:t xml:space="preserve"> та </w:t>
      </w:r>
      <w:r w:rsidRPr="00066947">
        <w:rPr>
          <w:rFonts w:eastAsia="Times New Roman"/>
          <w:sz w:val="24"/>
          <w:szCs w:val="24"/>
          <w:u w:val="single"/>
          <w:lang w:val="ru-RU" w:eastAsia="ru-RU"/>
        </w:rPr>
        <w:t>_____________________________________________</w:t>
      </w:r>
      <w:r w:rsidRPr="00066947">
        <w:rPr>
          <w:rFonts w:eastAsia="Times New Roman"/>
          <w:color w:val="000000"/>
          <w:sz w:val="24"/>
          <w:szCs w:val="24"/>
          <w:lang w:val="ru-RU" w:eastAsia="ru-RU"/>
        </w:rPr>
        <w:t>.</w:t>
      </w:r>
      <w:r w:rsidRPr="00066947">
        <w:rPr>
          <w:rFonts w:eastAsia="Times New Roman"/>
          <w:color w:val="FF0000"/>
          <w:sz w:val="24"/>
          <w:szCs w:val="24"/>
          <w:lang w:val="ru-RU" w:eastAsia="ru-RU"/>
        </w:rPr>
        <w:t xml:space="preserve"> </w:t>
      </w:r>
    </w:p>
    <w:p w14:paraId="352E707A" w14:textId="77777777" w:rsidR="00927E78" w:rsidRPr="00066947" w:rsidRDefault="00927E78" w:rsidP="00927E78">
      <w:pPr>
        <w:shd w:val="clear" w:color="auto" w:fill="FFFFFF"/>
        <w:spacing w:before="240" w:after="150" w:line="240" w:lineRule="auto"/>
        <w:ind w:firstLine="450"/>
        <w:jc w:val="both"/>
        <w:rPr>
          <w:rFonts w:eastAsia="Times New Roman"/>
          <w:color w:val="000000"/>
          <w:sz w:val="24"/>
          <w:szCs w:val="24"/>
          <w:lang w:val="ru-RU" w:eastAsia="ru-RU"/>
        </w:rPr>
      </w:pPr>
      <w:bookmarkStart w:id="130" w:name="n494"/>
      <w:bookmarkStart w:id="131" w:name="n499"/>
      <w:bookmarkStart w:id="132" w:name="n560"/>
      <w:bookmarkStart w:id="133" w:name="n565"/>
      <w:bookmarkEnd w:id="130"/>
      <w:bookmarkEnd w:id="131"/>
      <w:bookmarkEnd w:id="132"/>
      <w:bookmarkEnd w:id="133"/>
      <w:r w:rsidRPr="00066947">
        <w:rPr>
          <w:rFonts w:eastAsia="Times New Roman"/>
          <w:bCs/>
          <w:color w:val="000000"/>
          <w:sz w:val="24"/>
          <w:szCs w:val="24"/>
          <w:lang w:val="ru-RU" w:eastAsia="ru-RU"/>
        </w:rPr>
        <w:t>32</w:t>
      </w:r>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______________________________</w:t>
      </w:r>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це</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сукупність</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етичних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принципів</w:t>
      </w:r>
      <w:proofErr w:type="spellEnd"/>
      <w:r w:rsidRPr="00066947">
        <w:rPr>
          <w:rFonts w:eastAsia="Times New Roman"/>
          <w:color w:val="000000"/>
          <w:sz w:val="24"/>
          <w:szCs w:val="24"/>
          <w:lang w:val="ru-RU" w:eastAsia="ru-RU"/>
        </w:rPr>
        <w:t xml:space="preserve"> та </w:t>
      </w:r>
      <w:proofErr w:type="spellStart"/>
      <w:r w:rsidRPr="00066947">
        <w:rPr>
          <w:rFonts w:eastAsia="Times New Roman"/>
          <w:color w:val="000000"/>
          <w:sz w:val="24"/>
          <w:szCs w:val="24"/>
          <w:lang w:val="ru-RU" w:eastAsia="ru-RU"/>
        </w:rPr>
        <w:t>визначених</w:t>
      </w:r>
      <w:proofErr w:type="spellEnd"/>
      <w:r w:rsidRPr="00066947">
        <w:rPr>
          <w:rFonts w:eastAsia="Times New Roman"/>
          <w:color w:val="000000"/>
          <w:sz w:val="24"/>
          <w:szCs w:val="24"/>
          <w:lang w:val="ru-RU" w:eastAsia="ru-RU"/>
        </w:rPr>
        <w:t xml:space="preserve"> законом правил, </w:t>
      </w:r>
      <w:proofErr w:type="spellStart"/>
      <w:r w:rsidRPr="00066947">
        <w:rPr>
          <w:rFonts w:eastAsia="Times New Roman"/>
          <w:color w:val="000000"/>
          <w:sz w:val="24"/>
          <w:szCs w:val="24"/>
          <w:lang w:val="ru-RU" w:eastAsia="ru-RU"/>
        </w:rPr>
        <w:t>якими</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мають</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керуватися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учасники</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освітнього</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процесу</w:t>
      </w:r>
      <w:proofErr w:type="spellEnd"/>
      <w:r w:rsidRPr="00066947">
        <w:rPr>
          <w:rFonts w:eastAsia="Times New Roman"/>
          <w:color w:val="000000"/>
          <w:sz w:val="24"/>
          <w:szCs w:val="24"/>
          <w:lang w:val="ru-RU" w:eastAsia="ru-RU"/>
        </w:rPr>
        <w:t xml:space="preserve"> </w:t>
      </w:r>
      <w:proofErr w:type="spellStart"/>
      <w:proofErr w:type="gramStart"/>
      <w:r w:rsidRPr="00066947">
        <w:rPr>
          <w:rFonts w:eastAsia="Times New Roman"/>
          <w:color w:val="000000"/>
          <w:sz w:val="24"/>
          <w:szCs w:val="24"/>
          <w:lang w:val="ru-RU" w:eastAsia="ru-RU"/>
        </w:rPr>
        <w:t>п</w:t>
      </w:r>
      <w:proofErr w:type="gramEnd"/>
      <w:r w:rsidRPr="00066947">
        <w:rPr>
          <w:rFonts w:eastAsia="Times New Roman"/>
          <w:color w:val="000000"/>
          <w:sz w:val="24"/>
          <w:szCs w:val="24"/>
          <w:lang w:val="ru-RU" w:eastAsia="ru-RU"/>
        </w:rPr>
        <w:t>ід</w:t>
      </w:r>
      <w:proofErr w:type="spellEnd"/>
      <w:r w:rsidRPr="00066947">
        <w:rPr>
          <w:rFonts w:eastAsia="Times New Roman"/>
          <w:color w:val="000000"/>
          <w:sz w:val="24"/>
          <w:szCs w:val="24"/>
          <w:lang w:val="ru-RU" w:eastAsia="ru-RU"/>
        </w:rPr>
        <w:t xml:space="preserve"> час </w:t>
      </w:r>
      <w:proofErr w:type="spellStart"/>
      <w:r w:rsidRPr="00066947">
        <w:rPr>
          <w:rFonts w:eastAsia="Times New Roman"/>
          <w:color w:val="000000"/>
          <w:sz w:val="24"/>
          <w:szCs w:val="24"/>
          <w:lang w:val="ru-RU" w:eastAsia="ru-RU"/>
        </w:rPr>
        <w:t>навчання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викладання</w:t>
      </w:r>
      <w:proofErr w:type="spellEnd"/>
      <w:r w:rsidRPr="00066947">
        <w:rPr>
          <w:rFonts w:eastAsia="Times New Roman"/>
          <w:color w:val="000000"/>
          <w:sz w:val="24"/>
          <w:szCs w:val="24"/>
          <w:lang w:val="ru-RU" w:eastAsia="ru-RU"/>
        </w:rPr>
        <w:t xml:space="preserve"> та </w:t>
      </w:r>
      <w:proofErr w:type="spellStart"/>
      <w:r w:rsidRPr="00066947">
        <w:rPr>
          <w:rFonts w:eastAsia="Times New Roman"/>
          <w:color w:val="000000"/>
          <w:sz w:val="24"/>
          <w:szCs w:val="24"/>
          <w:lang w:val="ru-RU" w:eastAsia="ru-RU"/>
        </w:rPr>
        <w:t>провадження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наукової</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творчої</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діяльності</w:t>
      </w:r>
      <w:proofErr w:type="spellEnd"/>
      <w:r w:rsidRPr="00066947">
        <w:rPr>
          <w:rFonts w:eastAsia="Times New Roman"/>
          <w:color w:val="000000"/>
          <w:sz w:val="24"/>
          <w:szCs w:val="24"/>
          <w:lang w:val="ru-RU" w:eastAsia="ru-RU"/>
        </w:rPr>
        <w:t xml:space="preserve"> з метою </w:t>
      </w:r>
      <w:proofErr w:type="spellStart"/>
      <w:r w:rsidRPr="00066947">
        <w:rPr>
          <w:rFonts w:eastAsia="Times New Roman"/>
          <w:color w:val="000000"/>
          <w:sz w:val="24"/>
          <w:szCs w:val="24"/>
          <w:lang w:val="ru-RU" w:eastAsia="ru-RU"/>
        </w:rPr>
        <w:t>забезпечення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довіри</w:t>
      </w:r>
      <w:proofErr w:type="spellEnd"/>
      <w:r w:rsidRPr="00066947">
        <w:rPr>
          <w:rFonts w:eastAsia="Times New Roman"/>
          <w:color w:val="000000"/>
          <w:sz w:val="24"/>
          <w:szCs w:val="24"/>
          <w:lang w:val="ru-RU" w:eastAsia="ru-RU"/>
        </w:rPr>
        <w:t xml:space="preserve"> до </w:t>
      </w:r>
      <w:proofErr w:type="spellStart"/>
      <w:r w:rsidRPr="00066947">
        <w:rPr>
          <w:rFonts w:eastAsia="Times New Roman"/>
          <w:color w:val="000000"/>
          <w:sz w:val="24"/>
          <w:szCs w:val="24"/>
          <w:lang w:val="ru-RU" w:eastAsia="ru-RU"/>
        </w:rPr>
        <w:t>результатів</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навчання</w:t>
      </w:r>
      <w:proofErr w:type="spellEnd"/>
      <w:r w:rsidRPr="00066947">
        <w:rPr>
          <w:rFonts w:eastAsia="Times New Roman"/>
          <w:color w:val="000000"/>
          <w:sz w:val="24"/>
          <w:szCs w:val="24"/>
          <w:lang w:val="ru-RU" w:eastAsia="ru-RU"/>
        </w:rPr>
        <w:t xml:space="preserve"> та/</w:t>
      </w:r>
      <w:proofErr w:type="spellStart"/>
      <w:r w:rsidRPr="00066947">
        <w:rPr>
          <w:rFonts w:eastAsia="Times New Roman"/>
          <w:color w:val="000000"/>
          <w:sz w:val="24"/>
          <w:szCs w:val="24"/>
          <w:lang w:val="ru-RU" w:eastAsia="ru-RU"/>
        </w:rPr>
        <w:t>або</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наукових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творчих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досягнень</w:t>
      </w:r>
      <w:proofErr w:type="spellEnd"/>
      <w:r w:rsidRPr="00066947">
        <w:rPr>
          <w:rFonts w:eastAsia="Times New Roman"/>
          <w:color w:val="000000"/>
          <w:sz w:val="24"/>
          <w:szCs w:val="24"/>
          <w:lang w:val="ru-RU" w:eastAsia="ru-RU"/>
        </w:rPr>
        <w:t>.</w:t>
      </w:r>
      <w:r w:rsidRPr="00066947">
        <w:rPr>
          <w:rFonts w:eastAsia="Times New Roman"/>
          <w:color w:val="FF0000"/>
          <w:sz w:val="24"/>
          <w:szCs w:val="24"/>
          <w:lang w:val="ru-RU" w:eastAsia="ru-RU"/>
        </w:rPr>
        <w:t xml:space="preserve"> </w:t>
      </w:r>
    </w:p>
    <w:p w14:paraId="519DC053"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val="ru-RU" w:eastAsia="ru-RU"/>
        </w:rPr>
      </w:pPr>
      <w:bookmarkStart w:id="134" w:name="n626"/>
      <w:bookmarkEnd w:id="134"/>
      <w:r w:rsidRPr="00066947">
        <w:rPr>
          <w:rFonts w:eastAsia="Times New Roman"/>
          <w:color w:val="000000"/>
          <w:sz w:val="24"/>
          <w:szCs w:val="24"/>
          <w:lang w:val="ru-RU" w:eastAsia="ru-RU"/>
        </w:rPr>
        <w:t xml:space="preserve">33. </w:t>
      </w:r>
      <w:bookmarkStart w:id="135" w:name="n627"/>
      <w:bookmarkEnd w:id="135"/>
      <w:r w:rsidRPr="00066947">
        <w:rPr>
          <w:rFonts w:eastAsia="Times New Roman"/>
          <w:sz w:val="24"/>
          <w:szCs w:val="24"/>
          <w:u w:val="single"/>
          <w:lang w:val="ru-RU" w:eastAsia="ru-RU"/>
        </w:rPr>
        <w:t>______________________________</w:t>
      </w:r>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оприлюднення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частково</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або</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повністю</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наукових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творчих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результатів</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отриманих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іншими</w:t>
      </w:r>
      <w:proofErr w:type="spellEnd"/>
      <w:r w:rsidRPr="00066947">
        <w:rPr>
          <w:rFonts w:eastAsia="Times New Roman"/>
          <w:color w:val="000000"/>
          <w:sz w:val="24"/>
          <w:szCs w:val="24"/>
          <w:lang w:val="ru-RU" w:eastAsia="ru-RU"/>
        </w:rPr>
        <w:t xml:space="preserve"> особами, як </w:t>
      </w:r>
      <w:proofErr w:type="spellStart"/>
      <w:r w:rsidRPr="00066947">
        <w:rPr>
          <w:rFonts w:eastAsia="Times New Roman"/>
          <w:color w:val="000000"/>
          <w:sz w:val="24"/>
          <w:szCs w:val="24"/>
          <w:lang w:val="ru-RU" w:eastAsia="ru-RU"/>
        </w:rPr>
        <w:t>результатів</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власного</w:t>
      </w:r>
      <w:proofErr w:type="spellEnd"/>
      <w:r w:rsidRPr="00066947">
        <w:rPr>
          <w:rFonts w:eastAsia="Times New Roman"/>
          <w:color w:val="000000"/>
          <w:sz w:val="24"/>
          <w:szCs w:val="24"/>
          <w:lang w:val="ru-RU" w:eastAsia="ru-RU"/>
        </w:rPr>
        <w:t xml:space="preserve"> </w:t>
      </w:r>
      <w:proofErr w:type="spellStart"/>
      <w:proofErr w:type="gramStart"/>
      <w:r w:rsidRPr="00066947">
        <w:rPr>
          <w:rFonts w:eastAsia="Times New Roman"/>
          <w:color w:val="000000"/>
          <w:sz w:val="24"/>
          <w:szCs w:val="24"/>
          <w:lang w:val="ru-RU" w:eastAsia="ru-RU"/>
        </w:rPr>
        <w:t>досл</w:t>
      </w:r>
      <w:proofErr w:type="gramEnd"/>
      <w:r w:rsidRPr="00066947">
        <w:rPr>
          <w:rFonts w:eastAsia="Times New Roman"/>
          <w:color w:val="000000"/>
          <w:sz w:val="24"/>
          <w:szCs w:val="24"/>
          <w:lang w:val="ru-RU" w:eastAsia="ru-RU"/>
        </w:rPr>
        <w:t>ідження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творчості</w:t>
      </w:r>
      <w:proofErr w:type="spellEnd"/>
      <w:r w:rsidRPr="00066947">
        <w:rPr>
          <w:rFonts w:eastAsia="Times New Roman"/>
          <w:color w:val="000000"/>
          <w:sz w:val="24"/>
          <w:szCs w:val="24"/>
          <w:lang w:val="ru-RU" w:eastAsia="ru-RU"/>
        </w:rPr>
        <w:t>) та/</w:t>
      </w:r>
      <w:proofErr w:type="spellStart"/>
      <w:r w:rsidRPr="00066947">
        <w:rPr>
          <w:rFonts w:eastAsia="Times New Roman"/>
          <w:color w:val="000000"/>
          <w:sz w:val="24"/>
          <w:szCs w:val="24"/>
          <w:lang w:val="ru-RU" w:eastAsia="ru-RU"/>
        </w:rPr>
        <w:t>або</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відтворення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опублікованих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текстів</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оприлюднених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творів</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мистецтва</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інших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авторів</w:t>
      </w:r>
      <w:proofErr w:type="spellEnd"/>
      <w:r w:rsidRPr="00066947">
        <w:rPr>
          <w:rFonts w:eastAsia="Times New Roman"/>
          <w:color w:val="000000"/>
          <w:sz w:val="24"/>
          <w:szCs w:val="24"/>
          <w:lang w:val="ru-RU" w:eastAsia="ru-RU"/>
        </w:rPr>
        <w:t xml:space="preserve"> без </w:t>
      </w:r>
      <w:proofErr w:type="spellStart"/>
      <w:r w:rsidRPr="00066947">
        <w:rPr>
          <w:rFonts w:eastAsia="Times New Roman"/>
          <w:color w:val="000000"/>
          <w:sz w:val="24"/>
          <w:szCs w:val="24"/>
          <w:lang w:val="ru-RU" w:eastAsia="ru-RU"/>
        </w:rPr>
        <w:t>зазначення</w:t>
      </w:r>
      <w:proofErr w:type="spellEnd"/>
      <w:r w:rsidRPr="00066947">
        <w:rPr>
          <w:rFonts w:eastAsia="Times New Roman"/>
          <w:color w:val="000000"/>
          <w:sz w:val="24"/>
          <w:szCs w:val="24"/>
          <w:lang w:val="ru-RU" w:eastAsia="ru-RU"/>
        </w:rPr>
        <w:t xml:space="preserve"> авторства</w:t>
      </w:r>
    </w:p>
    <w:p w14:paraId="2BE81F59"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val="ru-RU" w:eastAsia="ru-RU"/>
        </w:rPr>
      </w:pPr>
      <w:bookmarkStart w:id="136" w:name="n628"/>
      <w:bookmarkEnd w:id="136"/>
      <w:r w:rsidRPr="00066947">
        <w:rPr>
          <w:rFonts w:eastAsia="Times New Roman"/>
          <w:color w:val="000000"/>
          <w:sz w:val="24"/>
          <w:szCs w:val="24"/>
          <w:lang w:val="ru-RU" w:eastAsia="ru-RU"/>
        </w:rPr>
        <w:t xml:space="preserve">34. </w:t>
      </w:r>
      <w:r w:rsidRPr="00066947">
        <w:rPr>
          <w:rFonts w:eastAsia="Times New Roman"/>
          <w:sz w:val="24"/>
          <w:szCs w:val="24"/>
          <w:u w:val="single"/>
          <w:lang w:val="ru-RU" w:eastAsia="ru-RU"/>
        </w:rPr>
        <w:t>________________________</w:t>
      </w:r>
      <w:r w:rsidRPr="00066947">
        <w:rPr>
          <w:rFonts w:eastAsia="Times New Roman"/>
          <w:color w:val="000000"/>
          <w:sz w:val="24"/>
          <w:szCs w:val="24"/>
          <w:lang w:val="ru-RU" w:eastAsia="ru-RU"/>
        </w:rPr>
        <w:t xml:space="preserve"> - </w:t>
      </w:r>
      <w:proofErr w:type="spellStart"/>
      <w:r w:rsidRPr="00066947">
        <w:rPr>
          <w:rFonts w:eastAsia="Times New Roman"/>
          <w:color w:val="000000"/>
          <w:sz w:val="24"/>
          <w:szCs w:val="24"/>
          <w:lang w:val="ru-RU" w:eastAsia="ru-RU"/>
        </w:rPr>
        <w:t>оприлюднення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частково</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або</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повністю</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власних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раніше</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опублікованих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наукових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результатів</w:t>
      </w:r>
      <w:proofErr w:type="spellEnd"/>
      <w:r w:rsidRPr="00066947">
        <w:rPr>
          <w:rFonts w:eastAsia="Times New Roman"/>
          <w:color w:val="000000"/>
          <w:sz w:val="24"/>
          <w:szCs w:val="24"/>
          <w:lang w:val="ru-RU" w:eastAsia="ru-RU"/>
        </w:rPr>
        <w:t xml:space="preserve"> як </w:t>
      </w:r>
      <w:proofErr w:type="spellStart"/>
      <w:r w:rsidRPr="00066947">
        <w:rPr>
          <w:rFonts w:eastAsia="Times New Roman"/>
          <w:color w:val="000000"/>
          <w:sz w:val="24"/>
          <w:szCs w:val="24"/>
          <w:lang w:val="ru-RU" w:eastAsia="ru-RU"/>
        </w:rPr>
        <w:t>нових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наукових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результаті</w:t>
      </w:r>
      <w:proofErr w:type="gramStart"/>
      <w:r w:rsidRPr="00066947">
        <w:rPr>
          <w:rFonts w:eastAsia="Times New Roman"/>
          <w:color w:val="000000"/>
          <w:sz w:val="24"/>
          <w:szCs w:val="24"/>
          <w:lang w:val="ru-RU" w:eastAsia="ru-RU"/>
        </w:rPr>
        <w:t>в</w:t>
      </w:r>
      <w:proofErr w:type="spellEnd"/>
      <w:proofErr w:type="gramEnd"/>
      <w:r w:rsidRPr="00066947">
        <w:rPr>
          <w:rFonts w:eastAsia="Times New Roman"/>
          <w:color w:val="000000"/>
          <w:sz w:val="24"/>
          <w:szCs w:val="24"/>
          <w:lang w:val="ru-RU" w:eastAsia="ru-RU"/>
        </w:rPr>
        <w:t>.</w:t>
      </w:r>
    </w:p>
    <w:p w14:paraId="03076217"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val="ru-RU" w:eastAsia="ru-RU"/>
        </w:rPr>
      </w:pPr>
      <w:bookmarkStart w:id="137" w:name="n629"/>
      <w:bookmarkEnd w:id="137"/>
      <w:r w:rsidRPr="00066947">
        <w:rPr>
          <w:rFonts w:eastAsia="Times New Roman"/>
          <w:color w:val="000000"/>
          <w:sz w:val="24"/>
          <w:szCs w:val="24"/>
          <w:lang w:val="ru-RU" w:eastAsia="ru-RU"/>
        </w:rPr>
        <w:t xml:space="preserve">35. </w:t>
      </w:r>
      <w:r w:rsidRPr="00066947">
        <w:rPr>
          <w:rFonts w:eastAsia="Times New Roman"/>
          <w:sz w:val="24"/>
          <w:szCs w:val="24"/>
          <w:u w:val="single"/>
          <w:lang w:val="ru-RU" w:eastAsia="ru-RU"/>
        </w:rPr>
        <w:t>________ _______</w:t>
      </w:r>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вигадування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даних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чи</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фактів</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що</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використовуються</w:t>
      </w:r>
      <w:proofErr w:type="spellEnd"/>
      <w:r w:rsidRPr="00066947">
        <w:rPr>
          <w:rFonts w:eastAsia="Times New Roman"/>
          <w:color w:val="000000"/>
          <w:sz w:val="24"/>
          <w:szCs w:val="24"/>
          <w:lang w:val="ru-RU" w:eastAsia="ru-RU"/>
        </w:rPr>
        <w:t xml:space="preserve"> в </w:t>
      </w:r>
      <w:proofErr w:type="spellStart"/>
      <w:r w:rsidRPr="00066947">
        <w:rPr>
          <w:rFonts w:eastAsia="Times New Roman"/>
          <w:color w:val="000000"/>
          <w:sz w:val="24"/>
          <w:szCs w:val="24"/>
          <w:lang w:val="ru-RU" w:eastAsia="ru-RU"/>
        </w:rPr>
        <w:t>освітньому</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процесі</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або</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наукових</w:t>
      </w:r>
      <w:proofErr w:type="spellEnd"/>
      <w:r w:rsidRPr="00066947">
        <w:rPr>
          <w:rFonts w:eastAsia="Times New Roman"/>
          <w:color w:val="000000"/>
          <w:sz w:val="24"/>
          <w:szCs w:val="24"/>
          <w:lang w:val="ru-RU" w:eastAsia="ru-RU"/>
        </w:rPr>
        <w:t xml:space="preserve"> </w:t>
      </w:r>
      <w:proofErr w:type="spellStart"/>
      <w:proofErr w:type="gramStart"/>
      <w:r w:rsidRPr="00066947">
        <w:rPr>
          <w:rFonts w:eastAsia="Times New Roman"/>
          <w:color w:val="000000"/>
          <w:sz w:val="24"/>
          <w:szCs w:val="24"/>
          <w:lang w:val="ru-RU" w:eastAsia="ru-RU"/>
        </w:rPr>
        <w:t>досл</w:t>
      </w:r>
      <w:proofErr w:type="gramEnd"/>
      <w:r w:rsidRPr="00066947">
        <w:rPr>
          <w:rFonts w:eastAsia="Times New Roman"/>
          <w:color w:val="000000"/>
          <w:sz w:val="24"/>
          <w:szCs w:val="24"/>
          <w:lang w:val="ru-RU" w:eastAsia="ru-RU"/>
        </w:rPr>
        <w:t>ідженнях</w:t>
      </w:r>
      <w:proofErr w:type="spellEnd"/>
      <w:r w:rsidRPr="00066947">
        <w:rPr>
          <w:rFonts w:eastAsia="Times New Roman"/>
          <w:color w:val="000000"/>
          <w:sz w:val="24"/>
          <w:szCs w:val="24"/>
          <w:lang w:val="ru-RU" w:eastAsia="ru-RU"/>
        </w:rPr>
        <w:t xml:space="preserve">. </w:t>
      </w:r>
    </w:p>
    <w:p w14:paraId="4D4ACE24"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val="ru-RU" w:eastAsia="ru-RU"/>
        </w:rPr>
      </w:pPr>
      <w:bookmarkStart w:id="138" w:name="n630"/>
      <w:bookmarkEnd w:id="138"/>
      <w:r w:rsidRPr="00066947">
        <w:rPr>
          <w:rFonts w:eastAsia="Times New Roman"/>
          <w:color w:val="000000"/>
          <w:sz w:val="24"/>
          <w:szCs w:val="24"/>
          <w:lang w:val="ru-RU" w:eastAsia="ru-RU"/>
        </w:rPr>
        <w:t xml:space="preserve">36. </w:t>
      </w:r>
      <w:r w:rsidRPr="00066947">
        <w:rPr>
          <w:rFonts w:eastAsia="Times New Roman"/>
          <w:sz w:val="24"/>
          <w:szCs w:val="24"/>
          <w:u w:val="single"/>
          <w:lang w:val="ru-RU" w:eastAsia="ru-RU"/>
        </w:rPr>
        <w:t>_____________ __</w:t>
      </w:r>
      <w:r w:rsidRPr="00066947">
        <w:rPr>
          <w:rFonts w:eastAsia="Times New Roman"/>
          <w:color w:val="000000"/>
          <w:sz w:val="24"/>
          <w:szCs w:val="24"/>
          <w:lang w:val="ru-RU" w:eastAsia="ru-RU"/>
        </w:rPr>
        <w:t xml:space="preserve"> - </w:t>
      </w:r>
      <w:proofErr w:type="spellStart"/>
      <w:proofErr w:type="gramStart"/>
      <w:r w:rsidRPr="00066947">
        <w:rPr>
          <w:rFonts w:eastAsia="Times New Roman"/>
          <w:color w:val="000000"/>
          <w:sz w:val="24"/>
          <w:szCs w:val="24"/>
          <w:lang w:val="ru-RU" w:eastAsia="ru-RU"/>
        </w:rPr>
        <w:t>св</w:t>
      </w:r>
      <w:proofErr w:type="gramEnd"/>
      <w:r w:rsidRPr="00066947">
        <w:rPr>
          <w:rFonts w:eastAsia="Times New Roman"/>
          <w:color w:val="000000"/>
          <w:sz w:val="24"/>
          <w:szCs w:val="24"/>
          <w:lang w:val="ru-RU" w:eastAsia="ru-RU"/>
        </w:rPr>
        <w:t>ідома</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зміна</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чи</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модифікація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вже</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наявних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даних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що</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стосуються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освітнього</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процесу</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чи</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наукових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досліджень</w:t>
      </w:r>
      <w:proofErr w:type="spellEnd"/>
      <w:r w:rsidRPr="00066947">
        <w:rPr>
          <w:rFonts w:eastAsia="Times New Roman"/>
          <w:color w:val="000000"/>
          <w:sz w:val="24"/>
          <w:szCs w:val="24"/>
          <w:lang w:val="ru-RU" w:eastAsia="ru-RU"/>
        </w:rPr>
        <w:t xml:space="preserve">. </w:t>
      </w:r>
    </w:p>
    <w:p w14:paraId="49D3275A"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val="ru-RU" w:eastAsia="ru-RU"/>
        </w:rPr>
      </w:pPr>
      <w:bookmarkStart w:id="139" w:name="n631"/>
      <w:bookmarkEnd w:id="139"/>
      <w:r w:rsidRPr="00066947">
        <w:rPr>
          <w:rFonts w:eastAsia="Times New Roman"/>
          <w:color w:val="000000"/>
          <w:sz w:val="24"/>
          <w:szCs w:val="24"/>
          <w:lang w:val="ru-RU" w:eastAsia="ru-RU"/>
        </w:rPr>
        <w:t xml:space="preserve">37. </w:t>
      </w:r>
      <w:r w:rsidRPr="00066947">
        <w:rPr>
          <w:rFonts w:eastAsia="Times New Roman"/>
          <w:sz w:val="24"/>
          <w:szCs w:val="24"/>
          <w:u w:val="single"/>
          <w:lang w:val="ru-RU" w:eastAsia="ru-RU"/>
        </w:rPr>
        <w:t xml:space="preserve">_______________ </w:t>
      </w:r>
      <w:r w:rsidRPr="00066947">
        <w:rPr>
          <w:rFonts w:eastAsia="Times New Roman"/>
          <w:sz w:val="24"/>
          <w:szCs w:val="24"/>
          <w:lang w:val="ru-RU" w:eastAsia="ru-RU"/>
        </w:rPr>
        <w:t xml:space="preserve"> </w:t>
      </w:r>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виконання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письмових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робіт</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із</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залученням</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зовнішніх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джерел</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інформації</w:t>
      </w:r>
      <w:proofErr w:type="spellEnd"/>
      <w:r w:rsidRPr="00066947">
        <w:rPr>
          <w:rFonts w:eastAsia="Times New Roman"/>
          <w:color w:val="000000"/>
          <w:sz w:val="24"/>
          <w:szCs w:val="24"/>
          <w:lang w:val="ru-RU" w:eastAsia="ru-RU"/>
        </w:rPr>
        <w:t xml:space="preserve">, </w:t>
      </w:r>
      <w:proofErr w:type="spellStart"/>
      <w:proofErr w:type="gramStart"/>
      <w:r w:rsidRPr="00066947">
        <w:rPr>
          <w:rFonts w:eastAsia="Times New Roman"/>
          <w:color w:val="000000"/>
          <w:sz w:val="24"/>
          <w:szCs w:val="24"/>
          <w:lang w:val="ru-RU" w:eastAsia="ru-RU"/>
        </w:rPr>
        <w:t>кр</w:t>
      </w:r>
      <w:proofErr w:type="gramEnd"/>
      <w:r w:rsidRPr="00066947">
        <w:rPr>
          <w:rFonts w:eastAsia="Times New Roman"/>
          <w:color w:val="000000"/>
          <w:sz w:val="24"/>
          <w:szCs w:val="24"/>
          <w:lang w:val="ru-RU" w:eastAsia="ru-RU"/>
        </w:rPr>
        <w:t>ім</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дозволених</w:t>
      </w:r>
      <w:proofErr w:type="spellEnd"/>
      <w:r w:rsidRPr="00066947">
        <w:rPr>
          <w:rFonts w:eastAsia="Times New Roman"/>
          <w:color w:val="000000"/>
          <w:sz w:val="24"/>
          <w:szCs w:val="24"/>
          <w:lang w:val="ru-RU" w:eastAsia="ru-RU"/>
        </w:rPr>
        <w:t xml:space="preserve"> для </w:t>
      </w:r>
      <w:proofErr w:type="spellStart"/>
      <w:r w:rsidRPr="00066947">
        <w:rPr>
          <w:rFonts w:eastAsia="Times New Roman"/>
          <w:color w:val="000000"/>
          <w:sz w:val="24"/>
          <w:szCs w:val="24"/>
          <w:lang w:val="ru-RU" w:eastAsia="ru-RU"/>
        </w:rPr>
        <w:t>використання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зокрема</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під</w:t>
      </w:r>
      <w:proofErr w:type="spellEnd"/>
      <w:r w:rsidRPr="00066947">
        <w:rPr>
          <w:rFonts w:eastAsia="Times New Roman"/>
          <w:color w:val="000000"/>
          <w:sz w:val="24"/>
          <w:szCs w:val="24"/>
          <w:lang w:val="ru-RU" w:eastAsia="ru-RU"/>
        </w:rPr>
        <w:t xml:space="preserve"> час </w:t>
      </w:r>
      <w:proofErr w:type="spellStart"/>
      <w:r w:rsidRPr="00066947">
        <w:rPr>
          <w:rFonts w:eastAsia="Times New Roman"/>
          <w:color w:val="000000"/>
          <w:sz w:val="24"/>
          <w:szCs w:val="24"/>
          <w:lang w:val="ru-RU" w:eastAsia="ru-RU"/>
        </w:rPr>
        <w:t>оцінювання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результатів</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навчання</w:t>
      </w:r>
      <w:proofErr w:type="spellEnd"/>
      <w:r w:rsidRPr="00066947">
        <w:rPr>
          <w:rFonts w:eastAsia="Times New Roman"/>
          <w:color w:val="000000"/>
          <w:sz w:val="24"/>
          <w:szCs w:val="24"/>
          <w:lang w:val="ru-RU" w:eastAsia="ru-RU"/>
        </w:rPr>
        <w:t xml:space="preserve">. </w:t>
      </w:r>
    </w:p>
    <w:p w14:paraId="4499843B"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val="ru-RU" w:eastAsia="ru-RU"/>
        </w:rPr>
      </w:pPr>
      <w:bookmarkStart w:id="140" w:name="n632"/>
      <w:bookmarkStart w:id="141" w:name="n633"/>
      <w:bookmarkStart w:id="142" w:name="n634"/>
      <w:bookmarkStart w:id="143" w:name="n2273"/>
      <w:bookmarkStart w:id="144" w:name="n635"/>
      <w:bookmarkStart w:id="145" w:name="n640"/>
      <w:bookmarkStart w:id="146" w:name="n643"/>
      <w:bookmarkStart w:id="147" w:name="n646"/>
      <w:bookmarkStart w:id="148" w:name="n647"/>
      <w:bookmarkStart w:id="149" w:name="n655"/>
      <w:bookmarkStart w:id="150" w:name="n662"/>
      <w:bookmarkStart w:id="151" w:name="n668"/>
      <w:bookmarkStart w:id="152" w:name="n669"/>
      <w:bookmarkEnd w:id="140"/>
      <w:bookmarkEnd w:id="141"/>
      <w:bookmarkEnd w:id="142"/>
      <w:bookmarkEnd w:id="143"/>
      <w:bookmarkEnd w:id="144"/>
      <w:bookmarkEnd w:id="145"/>
      <w:bookmarkEnd w:id="146"/>
      <w:bookmarkEnd w:id="147"/>
      <w:bookmarkEnd w:id="148"/>
      <w:bookmarkEnd w:id="149"/>
      <w:bookmarkEnd w:id="150"/>
      <w:bookmarkEnd w:id="151"/>
      <w:bookmarkEnd w:id="152"/>
      <w:r w:rsidRPr="00066947">
        <w:rPr>
          <w:rFonts w:eastAsia="Times New Roman"/>
          <w:color w:val="000000"/>
          <w:sz w:val="24"/>
          <w:szCs w:val="24"/>
          <w:lang w:val="ru-RU" w:eastAsia="ru-RU"/>
        </w:rPr>
        <w:t xml:space="preserve">38. </w:t>
      </w:r>
      <w:r w:rsidRPr="00066947">
        <w:rPr>
          <w:rFonts w:eastAsia="Times New Roman"/>
          <w:sz w:val="24"/>
          <w:szCs w:val="24"/>
          <w:u w:val="single"/>
          <w:lang w:val="ru-RU" w:eastAsia="ru-RU"/>
        </w:rPr>
        <w:t>______________________________</w:t>
      </w:r>
      <w:r w:rsidRPr="00066947">
        <w:rPr>
          <w:rFonts w:eastAsia="Times New Roman"/>
          <w:color w:val="000000"/>
          <w:sz w:val="24"/>
          <w:szCs w:val="24"/>
          <w:lang w:val="ru-RU" w:eastAsia="ru-RU"/>
        </w:rPr>
        <w:t xml:space="preserve"> - </w:t>
      </w:r>
      <w:proofErr w:type="spellStart"/>
      <w:r w:rsidRPr="00066947">
        <w:rPr>
          <w:rFonts w:eastAsia="Times New Roman"/>
          <w:color w:val="000000"/>
          <w:sz w:val="24"/>
          <w:szCs w:val="24"/>
          <w:lang w:val="ru-RU" w:eastAsia="ru-RU"/>
        </w:rPr>
        <w:t>це</w:t>
      </w:r>
      <w:proofErr w:type="spellEnd"/>
      <w:r w:rsidRPr="00066947">
        <w:rPr>
          <w:rFonts w:eastAsia="Times New Roman"/>
          <w:color w:val="000000"/>
          <w:sz w:val="24"/>
          <w:szCs w:val="24"/>
          <w:lang w:val="ru-RU" w:eastAsia="ru-RU"/>
        </w:rPr>
        <w:t xml:space="preserve"> комплексна </w:t>
      </w:r>
      <w:proofErr w:type="spellStart"/>
      <w:r w:rsidRPr="00066947">
        <w:rPr>
          <w:rFonts w:eastAsia="Times New Roman"/>
          <w:color w:val="000000"/>
          <w:sz w:val="24"/>
          <w:szCs w:val="24"/>
          <w:lang w:val="ru-RU" w:eastAsia="ru-RU"/>
        </w:rPr>
        <w:t>зовнішня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перевірка</w:t>
      </w:r>
      <w:proofErr w:type="spellEnd"/>
      <w:r w:rsidRPr="00066947">
        <w:rPr>
          <w:rFonts w:eastAsia="Times New Roman"/>
          <w:color w:val="000000"/>
          <w:sz w:val="24"/>
          <w:szCs w:val="24"/>
          <w:lang w:val="ru-RU" w:eastAsia="ru-RU"/>
        </w:rPr>
        <w:t xml:space="preserve"> та </w:t>
      </w:r>
      <w:proofErr w:type="spellStart"/>
      <w:r w:rsidRPr="00066947">
        <w:rPr>
          <w:rFonts w:eastAsia="Times New Roman"/>
          <w:color w:val="000000"/>
          <w:sz w:val="24"/>
          <w:szCs w:val="24"/>
          <w:lang w:val="ru-RU" w:eastAsia="ru-RU"/>
        </w:rPr>
        <w:t>оцінювання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освітніх</w:t>
      </w:r>
      <w:proofErr w:type="spellEnd"/>
      <w:r w:rsidRPr="00066947">
        <w:rPr>
          <w:rFonts w:eastAsia="Times New Roman"/>
          <w:color w:val="000000"/>
          <w:sz w:val="24"/>
          <w:szCs w:val="24"/>
          <w:lang w:val="ru-RU" w:eastAsia="ru-RU"/>
        </w:rPr>
        <w:t xml:space="preserve"> і </w:t>
      </w:r>
      <w:proofErr w:type="spellStart"/>
      <w:r w:rsidRPr="00066947">
        <w:rPr>
          <w:rFonts w:eastAsia="Times New Roman"/>
          <w:color w:val="000000"/>
          <w:sz w:val="24"/>
          <w:szCs w:val="24"/>
          <w:lang w:val="ru-RU" w:eastAsia="ru-RU"/>
        </w:rPr>
        <w:t>управлінських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процесі</w:t>
      </w:r>
      <w:proofErr w:type="gramStart"/>
      <w:r w:rsidRPr="00066947">
        <w:rPr>
          <w:rFonts w:eastAsia="Times New Roman"/>
          <w:color w:val="000000"/>
          <w:sz w:val="24"/>
          <w:szCs w:val="24"/>
          <w:lang w:val="ru-RU" w:eastAsia="ru-RU"/>
        </w:rPr>
        <w:t>в</w:t>
      </w:r>
      <w:proofErr w:type="spellEnd"/>
      <w:proofErr w:type="gramEnd"/>
      <w:r w:rsidRPr="00066947">
        <w:rPr>
          <w:rFonts w:eastAsia="Times New Roman"/>
          <w:color w:val="000000"/>
          <w:sz w:val="24"/>
          <w:szCs w:val="24"/>
          <w:lang w:val="ru-RU" w:eastAsia="ru-RU"/>
        </w:rPr>
        <w:t xml:space="preserve"> закладу </w:t>
      </w:r>
      <w:proofErr w:type="spellStart"/>
      <w:r w:rsidRPr="00066947">
        <w:rPr>
          <w:rFonts w:eastAsia="Times New Roman"/>
          <w:color w:val="000000"/>
          <w:sz w:val="24"/>
          <w:szCs w:val="24"/>
          <w:lang w:val="ru-RU" w:eastAsia="ru-RU"/>
        </w:rPr>
        <w:t>освіти</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які</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забезпечують</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його</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ефективну</w:t>
      </w:r>
      <w:proofErr w:type="spellEnd"/>
      <w:r w:rsidRPr="00066947">
        <w:rPr>
          <w:rFonts w:eastAsia="Times New Roman"/>
          <w:color w:val="000000"/>
          <w:sz w:val="24"/>
          <w:szCs w:val="24"/>
          <w:lang w:val="ru-RU" w:eastAsia="ru-RU"/>
        </w:rPr>
        <w:t xml:space="preserve"> роботу та </w:t>
      </w:r>
      <w:proofErr w:type="spellStart"/>
      <w:r w:rsidRPr="00066947">
        <w:rPr>
          <w:rFonts w:eastAsia="Times New Roman"/>
          <w:color w:val="000000"/>
          <w:sz w:val="24"/>
          <w:szCs w:val="24"/>
          <w:lang w:val="ru-RU" w:eastAsia="ru-RU"/>
        </w:rPr>
        <w:t>сталий</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розвиток</w:t>
      </w:r>
      <w:proofErr w:type="spellEnd"/>
      <w:r w:rsidRPr="00066947">
        <w:rPr>
          <w:rFonts w:eastAsia="Times New Roman"/>
          <w:color w:val="000000"/>
          <w:sz w:val="24"/>
          <w:szCs w:val="24"/>
          <w:lang w:val="ru-RU" w:eastAsia="ru-RU"/>
        </w:rPr>
        <w:t xml:space="preserve">. </w:t>
      </w:r>
    </w:p>
    <w:p w14:paraId="5072B1C9"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val="ru-RU" w:eastAsia="ru-RU"/>
        </w:rPr>
      </w:pPr>
      <w:bookmarkStart w:id="153" w:name="n670"/>
      <w:bookmarkStart w:id="154" w:name="n673"/>
      <w:bookmarkStart w:id="155" w:name="n677"/>
      <w:bookmarkStart w:id="156" w:name="n678"/>
      <w:bookmarkEnd w:id="153"/>
      <w:bookmarkEnd w:id="154"/>
      <w:bookmarkEnd w:id="155"/>
      <w:bookmarkEnd w:id="156"/>
      <w:r w:rsidRPr="00066947">
        <w:rPr>
          <w:rFonts w:eastAsia="Times New Roman"/>
          <w:color w:val="000000"/>
          <w:sz w:val="24"/>
          <w:szCs w:val="24"/>
          <w:lang w:val="ru-RU" w:eastAsia="ru-RU"/>
        </w:rPr>
        <w:t xml:space="preserve">39. </w:t>
      </w:r>
      <w:proofErr w:type="spellStart"/>
      <w:r w:rsidRPr="00066947">
        <w:rPr>
          <w:rFonts w:eastAsia="Times New Roman"/>
          <w:color w:val="000000"/>
          <w:sz w:val="24"/>
          <w:szCs w:val="24"/>
          <w:lang w:val="ru-RU" w:eastAsia="ru-RU"/>
        </w:rPr>
        <w:t>Інституційний</w:t>
      </w:r>
      <w:proofErr w:type="spellEnd"/>
      <w:r w:rsidRPr="00066947">
        <w:rPr>
          <w:rFonts w:eastAsia="Times New Roman"/>
          <w:color w:val="000000"/>
          <w:sz w:val="24"/>
          <w:szCs w:val="24"/>
          <w:lang w:val="ru-RU" w:eastAsia="ru-RU"/>
        </w:rPr>
        <w:t xml:space="preserve"> аудит </w:t>
      </w:r>
      <w:proofErr w:type="spellStart"/>
      <w:r w:rsidRPr="00066947">
        <w:rPr>
          <w:rFonts w:eastAsia="Times New Roman"/>
          <w:color w:val="000000"/>
          <w:sz w:val="24"/>
          <w:szCs w:val="24"/>
          <w:lang w:val="ru-RU" w:eastAsia="ru-RU"/>
        </w:rPr>
        <w:t>також</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може</w:t>
      </w:r>
      <w:proofErr w:type="spellEnd"/>
      <w:r w:rsidRPr="00066947">
        <w:rPr>
          <w:rFonts w:eastAsia="Times New Roman"/>
          <w:color w:val="000000"/>
          <w:sz w:val="24"/>
          <w:szCs w:val="24"/>
          <w:lang w:val="ru-RU" w:eastAsia="ru-RU"/>
        </w:rPr>
        <w:t xml:space="preserve"> бути проведений у </w:t>
      </w:r>
      <w:proofErr w:type="spellStart"/>
      <w:r w:rsidRPr="00066947">
        <w:rPr>
          <w:rFonts w:eastAsia="Times New Roman"/>
          <w:color w:val="000000"/>
          <w:sz w:val="24"/>
          <w:szCs w:val="24"/>
          <w:lang w:val="ru-RU" w:eastAsia="ru-RU"/>
        </w:rPr>
        <w:t>позаплановому</w:t>
      </w:r>
      <w:proofErr w:type="spellEnd"/>
      <w:r w:rsidRPr="00066947">
        <w:rPr>
          <w:rFonts w:eastAsia="Times New Roman"/>
          <w:color w:val="000000"/>
          <w:sz w:val="24"/>
          <w:szCs w:val="24"/>
          <w:lang w:val="ru-RU" w:eastAsia="ru-RU"/>
        </w:rPr>
        <w:t xml:space="preserve"> порядку за </w:t>
      </w:r>
      <w:proofErr w:type="spellStart"/>
      <w:r w:rsidRPr="00066947">
        <w:rPr>
          <w:rFonts w:eastAsia="Times New Roman"/>
          <w:color w:val="000000"/>
          <w:sz w:val="24"/>
          <w:szCs w:val="24"/>
          <w:lang w:val="ru-RU" w:eastAsia="ru-RU"/>
        </w:rPr>
        <w:t>ініціативою</w:t>
      </w:r>
      <w:proofErr w:type="spellEnd"/>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w:t>
      </w:r>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w:t>
      </w:r>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______________________________</w:t>
      </w:r>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_____________________________________________</w:t>
      </w:r>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або</w:t>
      </w:r>
      <w:proofErr w:type="spellEnd"/>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 xml:space="preserve">______________________________ </w:t>
      </w:r>
      <w:r w:rsidRPr="00066947">
        <w:rPr>
          <w:rFonts w:eastAsia="Times New Roman"/>
          <w:color w:val="000000"/>
          <w:sz w:val="24"/>
          <w:szCs w:val="24"/>
          <w:lang w:val="ru-RU" w:eastAsia="ru-RU"/>
        </w:rPr>
        <w:t xml:space="preserve">закладу </w:t>
      </w:r>
      <w:proofErr w:type="spellStart"/>
      <w:r w:rsidRPr="00066947">
        <w:rPr>
          <w:rFonts w:eastAsia="Times New Roman"/>
          <w:color w:val="000000"/>
          <w:sz w:val="24"/>
          <w:szCs w:val="24"/>
          <w:lang w:val="ru-RU" w:eastAsia="ru-RU"/>
        </w:rPr>
        <w:t>освіти</w:t>
      </w:r>
      <w:proofErr w:type="spellEnd"/>
      <w:r w:rsidRPr="00066947">
        <w:rPr>
          <w:rFonts w:eastAsia="Times New Roman"/>
          <w:color w:val="000000"/>
          <w:sz w:val="24"/>
          <w:szCs w:val="24"/>
          <w:lang w:val="ru-RU" w:eastAsia="ru-RU"/>
        </w:rPr>
        <w:t>.</w:t>
      </w:r>
    </w:p>
    <w:p w14:paraId="5B1B4A81" w14:textId="1FE80860" w:rsidR="00927E78" w:rsidRPr="00066947" w:rsidRDefault="00927E78" w:rsidP="00927E78">
      <w:pPr>
        <w:shd w:val="clear" w:color="auto" w:fill="FFFFFF"/>
        <w:spacing w:after="150" w:line="240" w:lineRule="auto"/>
        <w:ind w:firstLine="450"/>
        <w:jc w:val="both"/>
        <w:rPr>
          <w:rFonts w:eastAsia="Times New Roman"/>
          <w:color w:val="000000"/>
          <w:sz w:val="24"/>
          <w:szCs w:val="24"/>
          <w:lang w:val="ru-RU" w:eastAsia="ru-RU"/>
        </w:rPr>
      </w:pPr>
      <w:bookmarkStart w:id="157" w:name="n679"/>
      <w:bookmarkEnd w:id="157"/>
      <w:r w:rsidRPr="00066947">
        <w:rPr>
          <w:rFonts w:eastAsia="Times New Roman"/>
          <w:color w:val="000000"/>
          <w:sz w:val="24"/>
          <w:szCs w:val="24"/>
          <w:lang w:val="ru-RU" w:eastAsia="ru-RU"/>
        </w:rPr>
        <w:t xml:space="preserve">40. За результатами </w:t>
      </w:r>
      <w:proofErr w:type="spellStart"/>
      <w:r w:rsidRPr="00066947">
        <w:rPr>
          <w:rFonts w:eastAsia="Times New Roman"/>
          <w:color w:val="000000"/>
          <w:sz w:val="24"/>
          <w:szCs w:val="24"/>
          <w:lang w:val="ru-RU" w:eastAsia="ru-RU"/>
        </w:rPr>
        <w:t>проведення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інституційного</w:t>
      </w:r>
      <w:proofErr w:type="spellEnd"/>
      <w:r w:rsidRPr="00066947">
        <w:rPr>
          <w:rFonts w:eastAsia="Times New Roman"/>
          <w:color w:val="000000"/>
          <w:sz w:val="24"/>
          <w:szCs w:val="24"/>
          <w:lang w:val="ru-RU" w:eastAsia="ru-RU"/>
        </w:rPr>
        <w:t xml:space="preserve"> аудиту </w:t>
      </w:r>
      <w:proofErr w:type="spellStart"/>
      <w:r w:rsidRPr="00066947">
        <w:rPr>
          <w:rFonts w:eastAsia="Times New Roman"/>
          <w:color w:val="000000"/>
          <w:sz w:val="24"/>
          <w:szCs w:val="24"/>
          <w:lang w:val="ru-RU" w:eastAsia="ru-RU"/>
        </w:rPr>
        <w:t>надаються</w:t>
      </w:r>
      <w:proofErr w:type="spellEnd"/>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_______________________________________</w:t>
      </w:r>
      <w:r w:rsidR="00515442">
        <w:rPr>
          <w:rFonts w:eastAsia="Times New Roman"/>
          <w:sz w:val="24"/>
          <w:szCs w:val="24"/>
          <w:u w:val="single"/>
          <w:lang w:val="ru-RU" w:eastAsia="ru-RU"/>
        </w:rPr>
        <w:t>_____________________________</w:t>
      </w:r>
      <w:r w:rsidRPr="00066947">
        <w:rPr>
          <w:rFonts w:eastAsia="Times New Roman"/>
          <w:sz w:val="24"/>
          <w:szCs w:val="24"/>
          <w:u w:val="single"/>
          <w:lang w:val="ru-RU" w:eastAsia="ru-RU"/>
        </w:rPr>
        <w:t>____</w:t>
      </w:r>
      <w:r w:rsidRPr="00066947">
        <w:rPr>
          <w:rFonts w:eastAsia="Times New Roman"/>
          <w:color w:val="000000"/>
          <w:sz w:val="24"/>
          <w:szCs w:val="24"/>
          <w:lang w:val="ru-RU" w:eastAsia="ru-RU"/>
        </w:rPr>
        <w:t xml:space="preserve">, а </w:t>
      </w:r>
      <w:proofErr w:type="spellStart"/>
      <w:r w:rsidRPr="00066947">
        <w:rPr>
          <w:rFonts w:eastAsia="Times New Roman"/>
          <w:color w:val="000000"/>
          <w:sz w:val="24"/>
          <w:szCs w:val="24"/>
          <w:lang w:val="ru-RU" w:eastAsia="ru-RU"/>
        </w:rPr>
        <w:t>також</w:t>
      </w:r>
      <w:proofErr w:type="spellEnd"/>
      <w:r w:rsidRPr="00066947">
        <w:rPr>
          <w:rFonts w:eastAsia="Times New Roman"/>
          <w:color w:val="000000"/>
          <w:sz w:val="24"/>
          <w:szCs w:val="24"/>
          <w:lang w:val="ru-RU" w:eastAsia="ru-RU"/>
        </w:rPr>
        <w:t xml:space="preserve"> </w:t>
      </w:r>
      <w:r w:rsidRPr="00066947">
        <w:rPr>
          <w:rFonts w:eastAsia="Times New Roman"/>
          <w:sz w:val="24"/>
          <w:szCs w:val="24"/>
          <w:u w:val="single"/>
          <w:lang w:val="ru-RU" w:eastAsia="ru-RU"/>
        </w:rPr>
        <w:t>___________________________________________________________________________</w:t>
      </w:r>
      <w:r w:rsidRPr="00066947">
        <w:rPr>
          <w:rFonts w:eastAsia="Times New Roman"/>
          <w:color w:val="000000"/>
          <w:sz w:val="24"/>
          <w:szCs w:val="24"/>
          <w:lang w:val="ru-RU" w:eastAsia="ru-RU"/>
        </w:rPr>
        <w:t>.</w:t>
      </w:r>
      <w:r w:rsidRPr="00066947">
        <w:rPr>
          <w:rFonts w:eastAsia="Times New Roman"/>
          <w:color w:val="FF0000"/>
          <w:sz w:val="24"/>
          <w:szCs w:val="24"/>
          <w:lang w:val="ru-RU" w:eastAsia="ru-RU"/>
        </w:rPr>
        <w:t xml:space="preserve"> </w:t>
      </w:r>
    </w:p>
    <w:p w14:paraId="41061293" w14:textId="77777777" w:rsidR="00927E78" w:rsidRPr="00066947" w:rsidRDefault="00927E78" w:rsidP="00927E78">
      <w:pPr>
        <w:shd w:val="clear" w:color="auto" w:fill="FFFFFF"/>
        <w:spacing w:after="150" w:line="240" w:lineRule="auto"/>
        <w:ind w:firstLine="450"/>
        <w:jc w:val="both"/>
        <w:rPr>
          <w:rFonts w:eastAsia="Times New Roman"/>
          <w:color w:val="FF0000"/>
          <w:sz w:val="24"/>
          <w:szCs w:val="24"/>
          <w:lang w:eastAsia="ru-RU"/>
        </w:rPr>
      </w:pPr>
      <w:bookmarkStart w:id="158" w:name="n680"/>
      <w:bookmarkStart w:id="159" w:name="n682"/>
      <w:bookmarkStart w:id="160" w:name="n702"/>
      <w:bookmarkStart w:id="161" w:name="n703"/>
      <w:bookmarkEnd w:id="158"/>
      <w:bookmarkEnd w:id="159"/>
      <w:bookmarkEnd w:id="160"/>
      <w:bookmarkEnd w:id="161"/>
      <w:r w:rsidRPr="00066947">
        <w:rPr>
          <w:rFonts w:eastAsia="Times New Roman"/>
          <w:color w:val="000000"/>
          <w:sz w:val="24"/>
          <w:szCs w:val="24"/>
          <w:lang w:val="ru-RU" w:eastAsia="ru-RU"/>
        </w:rPr>
        <w:t xml:space="preserve">41. </w:t>
      </w:r>
      <w:r w:rsidRPr="00066947">
        <w:rPr>
          <w:rFonts w:eastAsia="Times New Roman"/>
          <w:sz w:val="24"/>
          <w:szCs w:val="24"/>
          <w:u w:val="single"/>
          <w:lang w:val="ru-RU" w:eastAsia="ru-RU"/>
        </w:rPr>
        <w:t>______________________________</w:t>
      </w:r>
      <w:r w:rsidRPr="00066947">
        <w:rPr>
          <w:rFonts w:eastAsia="Times New Roman"/>
          <w:color w:val="FF0000"/>
          <w:sz w:val="24"/>
          <w:szCs w:val="24"/>
          <w:lang w:val="ru-RU" w:eastAsia="ru-RU"/>
        </w:rPr>
        <w:t xml:space="preserve"> </w:t>
      </w:r>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це</w:t>
      </w:r>
      <w:proofErr w:type="spellEnd"/>
      <w:r w:rsidRPr="00066947">
        <w:rPr>
          <w:rFonts w:eastAsia="Times New Roman"/>
          <w:color w:val="000000"/>
          <w:sz w:val="24"/>
          <w:szCs w:val="24"/>
          <w:lang w:val="ru-RU" w:eastAsia="ru-RU"/>
        </w:rPr>
        <w:t xml:space="preserve"> система </w:t>
      </w:r>
      <w:proofErr w:type="spellStart"/>
      <w:proofErr w:type="gramStart"/>
      <w:r w:rsidRPr="00066947">
        <w:rPr>
          <w:rFonts w:eastAsia="Times New Roman"/>
          <w:color w:val="000000"/>
          <w:sz w:val="24"/>
          <w:szCs w:val="24"/>
          <w:lang w:val="ru-RU" w:eastAsia="ru-RU"/>
        </w:rPr>
        <w:t>посл</w:t>
      </w:r>
      <w:proofErr w:type="gramEnd"/>
      <w:r w:rsidRPr="00066947">
        <w:rPr>
          <w:rFonts w:eastAsia="Times New Roman"/>
          <w:color w:val="000000"/>
          <w:sz w:val="24"/>
          <w:szCs w:val="24"/>
          <w:lang w:val="ru-RU" w:eastAsia="ru-RU"/>
        </w:rPr>
        <w:t>ідовних</w:t>
      </w:r>
      <w:proofErr w:type="spellEnd"/>
      <w:r w:rsidRPr="00066947">
        <w:rPr>
          <w:rFonts w:eastAsia="Times New Roman"/>
          <w:color w:val="000000"/>
          <w:sz w:val="24"/>
          <w:szCs w:val="24"/>
          <w:lang w:val="ru-RU" w:eastAsia="ru-RU"/>
        </w:rPr>
        <w:t xml:space="preserve"> і </w:t>
      </w:r>
      <w:proofErr w:type="spellStart"/>
      <w:r w:rsidRPr="00066947">
        <w:rPr>
          <w:rFonts w:eastAsia="Times New Roman"/>
          <w:color w:val="000000"/>
          <w:sz w:val="24"/>
          <w:szCs w:val="24"/>
          <w:lang w:val="ru-RU" w:eastAsia="ru-RU"/>
        </w:rPr>
        <w:t>систематичних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заходів</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що</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здійснюються</w:t>
      </w:r>
      <w:proofErr w:type="spellEnd"/>
      <w:r w:rsidRPr="00066947">
        <w:rPr>
          <w:rFonts w:eastAsia="Times New Roman"/>
          <w:color w:val="000000"/>
          <w:sz w:val="24"/>
          <w:szCs w:val="24"/>
          <w:lang w:val="ru-RU" w:eastAsia="ru-RU"/>
        </w:rPr>
        <w:t xml:space="preserve"> з метою </w:t>
      </w:r>
      <w:proofErr w:type="spellStart"/>
      <w:r w:rsidRPr="00066947">
        <w:rPr>
          <w:rFonts w:eastAsia="Times New Roman"/>
          <w:color w:val="000000"/>
          <w:sz w:val="24"/>
          <w:szCs w:val="24"/>
          <w:lang w:val="ru-RU" w:eastAsia="ru-RU"/>
        </w:rPr>
        <w:t>виявлення</w:t>
      </w:r>
      <w:proofErr w:type="spellEnd"/>
      <w:r w:rsidRPr="00066947">
        <w:rPr>
          <w:rFonts w:eastAsia="Times New Roman"/>
          <w:color w:val="000000"/>
          <w:sz w:val="24"/>
          <w:szCs w:val="24"/>
          <w:lang w:val="ru-RU" w:eastAsia="ru-RU"/>
        </w:rPr>
        <w:t xml:space="preserve"> та </w:t>
      </w:r>
      <w:proofErr w:type="spellStart"/>
      <w:r w:rsidRPr="00066947">
        <w:rPr>
          <w:rFonts w:eastAsia="Times New Roman"/>
          <w:color w:val="000000"/>
          <w:sz w:val="24"/>
          <w:szCs w:val="24"/>
          <w:lang w:val="ru-RU" w:eastAsia="ru-RU"/>
        </w:rPr>
        <w:t>відстеження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тенденцій</w:t>
      </w:r>
      <w:proofErr w:type="spellEnd"/>
      <w:r w:rsidRPr="00066947">
        <w:rPr>
          <w:rFonts w:eastAsia="Times New Roman"/>
          <w:color w:val="000000"/>
          <w:sz w:val="24"/>
          <w:szCs w:val="24"/>
          <w:lang w:val="ru-RU" w:eastAsia="ru-RU"/>
        </w:rPr>
        <w:t xml:space="preserve"> у </w:t>
      </w:r>
      <w:proofErr w:type="spellStart"/>
      <w:r w:rsidRPr="00066947">
        <w:rPr>
          <w:rFonts w:eastAsia="Times New Roman"/>
          <w:color w:val="000000"/>
          <w:sz w:val="24"/>
          <w:szCs w:val="24"/>
          <w:lang w:val="ru-RU" w:eastAsia="ru-RU"/>
        </w:rPr>
        <w:t>розвитку</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якості</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освіти</w:t>
      </w:r>
      <w:proofErr w:type="spellEnd"/>
      <w:r w:rsidRPr="00066947">
        <w:rPr>
          <w:rFonts w:eastAsia="Times New Roman"/>
          <w:color w:val="000000"/>
          <w:sz w:val="24"/>
          <w:szCs w:val="24"/>
          <w:lang w:val="ru-RU" w:eastAsia="ru-RU"/>
        </w:rPr>
        <w:t xml:space="preserve"> в </w:t>
      </w:r>
      <w:proofErr w:type="spellStart"/>
      <w:r w:rsidRPr="00066947">
        <w:rPr>
          <w:rFonts w:eastAsia="Times New Roman"/>
          <w:color w:val="000000"/>
          <w:sz w:val="24"/>
          <w:szCs w:val="24"/>
          <w:lang w:val="ru-RU" w:eastAsia="ru-RU"/>
        </w:rPr>
        <w:t>країні</w:t>
      </w:r>
      <w:proofErr w:type="spellEnd"/>
      <w:r w:rsidRPr="00066947">
        <w:rPr>
          <w:rFonts w:eastAsia="Times New Roman"/>
          <w:color w:val="000000"/>
          <w:sz w:val="24"/>
          <w:szCs w:val="24"/>
          <w:lang w:val="ru-RU" w:eastAsia="ru-RU"/>
        </w:rPr>
        <w:t xml:space="preserve">, на </w:t>
      </w:r>
      <w:proofErr w:type="spellStart"/>
      <w:r w:rsidRPr="00066947">
        <w:rPr>
          <w:rFonts w:eastAsia="Times New Roman"/>
          <w:color w:val="000000"/>
          <w:sz w:val="24"/>
          <w:szCs w:val="24"/>
          <w:lang w:val="ru-RU" w:eastAsia="ru-RU"/>
        </w:rPr>
        <w:t>окремих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територіях</w:t>
      </w:r>
      <w:proofErr w:type="spellEnd"/>
      <w:r w:rsidRPr="00066947">
        <w:rPr>
          <w:rFonts w:eastAsia="Times New Roman"/>
          <w:color w:val="000000"/>
          <w:sz w:val="24"/>
          <w:szCs w:val="24"/>
          <w:lang w:val="ru-RU" w:eastAsia="ru-RU"/>
        </w:rPr>
        <w:t xml:space="preserve">, у закладах </w:t>
      </w:r>
      <w:proofErr w:type="spellStart"/>
      <w:r w:rsidRPr="00066947">
        <w:rPr>
          <w:rFonts w:eastAsia="Times New Roman"/>
          <w:color w:val="000000"/>
          <w:sz w:val="24"/>
          <w:szCs w:val="24"/>
          <w:lang w:val="ru-RU" w:eastAsia="ru-RU"/>
        </w:rPr>
        <w:t>освіти</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інших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суб’єктах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освітньої</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lastRenderedPageBreak/>
        <w:t>діяльності</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встановлення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відповідності</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фактичних</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результатів</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освітньої</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діяльності</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її</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заявленим</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цілям</w:t>
      </w:r>
      <w:proofErr w:type="spellEnd"/>
      <w:r w:rsidRPr="00066947">
        <w:rPr>
          <w:rFonts w:eastAsia="Times New Roman"/>
          <w:color w:val="000000"/>
          <w:sz w:val="24"/>
          <w:szCs w:val="24"/>
          <w:lang w:val="ru-RU" w:eastAsia="ru-RU"/>
        </w:rPr>
        <w:t xml:space="preserve">, а </w:t>
      </w:r>
      <w:proofErr w:type="spellStart"/>
      <w:r w:rsidRPr="00066947">
        <w:rPr>
          <w:rFonts w:eastAsia="Times New Roman"/>
          <w:color w:val="000000"/>
          <w:sz w:val="24"/>
          <w:szCs w:val="24"/>
          <w:lang w:val="ru-RU" w:eastAsia="ru-RU"/>
        </w:rPr>
        <w:t>також</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оцінювання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ступеня</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напряму</w:t>
      </w:r>
      <w:proofErr w:type="spellEnd"/>
      <w:r w:rsidRPr="00066947">
        <w:rPr>
          <w:rFonts w:eastAsia="Times New Roman"/>
          <w:color w:val="000000"/>
          <w:sz w:val="24"/>
          <w:szCs w:val="24"/>
          <w:lang w:val="ru-RU" w:eastAsia="ru-RU"/>
        </w:rPr>
        <w:t xml:space="preserve"> і причин </w:t>
      </w:r>
      <w:proofErr w:type="spellStart"/>
      <w:r w:rsidRPr="00066947">
        <w:rPr>
          <w:rFonts w:eastAsia="Times New Roman"/>
          <w:color w:val="000000"/>
          <w:sz w:val="24"/>
          <w:szCs w:val="24"/>
          <w:lang w:val="ru-RU" w:eastAsia="ru-RU"/>
        </w:rPr>
        <w:t>відхилень</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від</w:t>
      </w:r>
      <w:proofErr w:type="spellEnd"/>
      <w:r w:rsidRPr="00066947">
        <w:rPr>
          <w:rFonts w:eastAsia="Times New Roman"/>
          <w:color w:val="000000"/>
          <w:sz w:val="24"/>
          <w:szCs w:val="24"/>
          <w:lang w:val="ru-RU" w:eastAsia="ru-RU"/>
        </w:rPr>
        <w:t xml:space="preserve"> </w:t>
      </w:r>
      <w:proofErr w:type="spellStart"/>
      <w:r w:rsidRPr="00066947">
        <w:rPr>
          <w:rFonts w:eastAsia="Times New Roman"/>
          <w:color w:val="000000"/>
          <w:sz w:val="24"/>
          <w:szCs w:val="24"/>
          <w:lang w:val="ru-RU" w:eastAsia="ru-RU"/>
        </w:rPr>
        <w:t>цілей</w:t>
      </w:r>
      <w:proofErr w:type="spellEnd"/>
      <w:r w:rsidRPr="00066947">
        <w:rPr>
          <w:rFonts w:eastAsia="Times New Roman"/>
          <w:color w:val="000000"/>
          <w:sz w:val="24"/>
          <w:szCs w:val="24"/>
          <w:lang w:val="ru-RU" w:eastAsia="ru-RU"/>
        </w:rPr>
        <w:t>.</w:t>
      </w:r>
      <w:r w:rsidRPr="00066947">
        <w:rPr>
          <w:sz w:val="24"/>
          <w:szCs w:val="24"/>
        </w:rPr>
        <w:t xml:space="preserve"> </w:t>
      </w:r>
    </w:p>
    <w:p w14:paraId="210377D5"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eastAsia="ru-RU"/>
        </w:rPr>
      </w:pPr>
      <w:bookmarkStart w:id="162" w:name="n704"/>
      <w:bookmarkStart w:id="163" w:name="n716"/>
      <w:bookmarkStart w:id="164" w:name="n723"/>
      <w:bookmarkStart w:id="165" w:name="n724"/>
      <w:bookmarkEnd w:id="162"/>
      <w:bookmarkEnd w:id="163"/>
      <w:bookmarkEnd w:id="164"/>
      <w:bookmarkEnd w:id="165"/>
      <w:r w:rsidRPr="00066947">
        <w:rPr>
          <w:rFonts w:eastAsia="Times New Roman"/>
          <w:color w:val="000000"/>
          <w:sz w:val="24"/>
          <w:szCs w:val="24"/>
          <w:lang w:eastAsia="ru-RU"/>
        </w:rPr>
        <w:t xml:space="preserve">42. </w:t>
      </w:r>
      <w:r w:rsidRPr="00066947">
        <w:rPr>
          <w:rFonts w:eastAsia="Times New Roman"/>
          <w:sz w:val="24"/>
          <w:szCs w:val="24"/>
          <w:u w:val="single"/>
          <w:lang w:eastAsia="ru-RU"/>
        </w:rPr>
        <w:t>_____________________________________________</w:t>
      </w:r>
      <w:r w:rsidRPr="00066947">
        <w:rPr>
          <w:rFonts w:eastAsia="Times New Roman"/>
          <w:color w:val="FF0000"/>
          <w:sz w:val="24"/>
          <w:szCs w:val="24"/>
          <w:lang w:eastAsia="ru-RU"/>
        </w:rPr>
        <w:t xml:space="preserve"> </w:t>
      </w:r>
      <w:r w:rsidRPr="00066947">
        <w:rPr>
          <w:rFonts w:eastAsia="Times New Roman"/>
          <w:color w:val="000000"/>
          <w:sz w:val="24"/>
          <w:szCs w:val="24"/>
          <w:lang w:eastAsia="ru-RU"/>
        </w:rPr>
        <w:t xml:space="preserve">- це зовнішнє оцінювання професійних </w:t>
      </w:r>
      <w:proofErr w:type="spellStart"/>
      <w:r w:rsidRPr="00066947">
        <w:rPr>
          <w:rFonts w:eastAsia="Times New Roman"/>
          <w:color w:val="000000"/>
          <w:sz w:val="24"/>
          <w:szCs w:val="24"/>
          <w:lang w:eastAsia="ru-RU"/>
        </w:rPr>
        <w:t>компетентностей</w:t>
      </w:r>
      <w:proofErr w:type="spellEnd"/>
      <w:r w:rsidRPr="00066947">
        <w:rPr>
          <w:rFonts w:eastAsia="Times New Roman"/>
          <w:color w:val="000000"/>
          <w:sz w:val="24"/>
          <w:szCs w:val="24"/>
          <w:lang w:eastAsia="ru-RU"/>
        </w:rPr>
        <w:t xml:space="preserve">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w:t>
      </w:r>
      <w:proofErr w:type="spellStart"/>
      <w:r w:rsidRPr="00066947">
        <w:rPr>
          <w:rFonts w:eastAsia="Times New Roman"/>
          <w:color w:val="000000"/>
          <w:sz w:val="24"/>
          <w:szCs w:val="24"/>
          <w:lang w:eastAsia="ru-RU"/>
        </w:rPr>
        <w:t>самооцінювання</w:t>
      </w:r>
      <w:proofErr w:type="spellEnd"/>
      <w:r w:rsidRPr="00066947">
        <w:rPr>
          <w:rFonts w:eastAsia="Times New Roman"/>
          <w:color w:val="000000"/>
          <w:sz w:val="24"/>
          <w:szCs w:val="24"/>
          <w:lang w:eastAsia="ru-RU"/>
        </w:rPr>
        <w:t xml:space="preserve"> та вивчення практичного досвіду роботи.</w:t>
      </w:r>
      <w:r w:rsidRPr="00066947">
        <w:rPr>
          <w:rFonts w:eastAsia="Times New Roman"/>
          <w:color w:val="FF0000"/>
          <w:sz w:val="24"/>
          <w:szCs w:val="24"/>
          <w:lang w:eastAsia="ru-RU"/>
        </w:rPr>
        <w:t xml:space="preserve"> </w:t>
      </w:r>
    </w:p>
    <w:p w14:paraId="1D18E579"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eastAsia="ru-RU"/>
        </w:rPr>
      </w:pPr>
      <w:bookmarkStart w:id="166" w:name="n725"/>
      <w:bookmarkStart w:id="167" w:name="n732"/>
      <w:bookmarkStart w:id="168" w:name="n852"/>
      <w:bookmarkStart w:id="169" w:name="n853"/>
      <w:bookmarkStart w:id="170" w:name="n867"/>
      <w:bookmarkEnd w:id="166"/>
      <w:bookmarkEnd w:id="167"/>
      <w:bookmarkEnd w:id="168"/>
      <w:bookmarkEnd w:id="169"/>
      <w:bookmarkEnd w:id="170"/>
      <w:r w:rsidRPr="00066947">
        <w:rPr>
          <w:rFonts w:eastAsia="Times New Roman"/>
          <w:bCs/>
          <w:color w:val="000000"/>
          <w:sz w:val="24"/>
          <w:szCs w:val="24"/>
          <w:lang w:eastAsia="ru-RU"/>
        </w:rPr>
        <w:t>4</w:t>
      </w:r>
      <w:r w:rsidRPr="00066947">
        <w:rPr>
          <w:rFonts w:eastAsia="Times New Roman"/>
          <w:color w:val="000000"/>
          <w:sz w:val="24"/>
          <w:szCs w:val="24"/>
          <w:lang w:eastAsia="ru-RU"/>
        </w:rPr>
        <w:t xml:space="preserve">3. </w:t>
      </w:r>
      <w:proofErr w:type="spellStart"/>
      <w:r w:rsidRPr="00066947">
        <w:rPr>
          <w:rFonts w:eastAsia="Times New Roman"/>
          <w:sz w:val="24"/>
          <w:szCs w:val="24"/>
          <w:u w:val="single"/>
          <w:lang w:eastAsia="ru-RU"/>
        </w:rPr>
        <w:t>______________________________</w:t>
      </w:r>
      <w:r w:rsidRPr="00066947">
        <w:rPr>
          <w:rFonts w:eastAsia="Times New Roman"/>
          <w:color w:val="000000"/>
          <w:sz w:val="24"/>
          <w:szCs w:val="24"/>
          <w:lang w:eastAsia="ru-RU"/>
        </w:rPr>
        <w:t>закла</w:t>
      </w:r>
      <w:proofErr w:type="spellEnd"/>
      <w:r w:rsidRPr="00066947">
        <w:rPr>
          <w:rFonts w:eastAsia="Times New Roman"/>
          <w:color w:val="000000"/>
          <w:sz w:val="24"/>
          <w:szCs w:val="24"/>
          <w:lang w:eastAsia="ru-RU"/>
        </w:rPr>
        <w:t xml:space="preserve">ду освіти на основі пропозицій педагогічних (науково-педагогічних) працівників затверджує річний план підвищення кваліфікації педагогічних (науково-педагогічних) працівників (з відривом чи без відриву від освітнього процесу). </w:t>
      </w:r>
    </w:p>
    <w:p w14:paraId="5F28042F"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eastAsia="ru-RU"/>
        </w:rPr>
      </w:pPr>
      <w:bookmarkStart w:id="171" w:name="n2286"/>
      <w:bookmarkStart w:id="172" w:name="n874"/>
      <w:bookmarkStart w:id="173" w:name="n898"/>
      <w:bookmarkStart w:id="174" w:name="n1005"/>
      <w:bookmarkEnd w:id="171"/>
      <w:bookmarkEnd w:id="172"/>
      <w:bookmarkEnd w:id="173"/>
      <w:bookmarkEnd w:id="174"/>
      <w:r w:rsidRPr="00066947">
        <w:rPr>
          <w:rFonts w:eastAsia="Times New Roman"/>
          <w:bCs/>
          <w:color w:val="000000"/>
          <w:sz w:val="24"/>
          <w:szCs w:val="24"/>
          <w:lang w:eastAsia="ru-RU"/>
        </w:rPr>
        <w:t>44.</w:t>
      </w:r>
      <w:r w:rsidRPr="00066947">
        <w:rPr>
          <w:rFonts w:eastAsia="Times New Roman"/>
          <w:color w:val="000000"/>
          <w:sz w:val="24"/>
          <w:szCs w:val="24"/>
          <w:lang w:eastAsia="ru-RU"/>
        </w:rPr>
        <w:t xml:space="preserve"> Державний нагляд (контроль) у сфері освіти здійснюється </w:t>
      </w:r>
      <w:r w:rsidRPr="00066947">
        <w:rPr>
          <w:rFonts w:eastAsia="Times New Roman"/>
          <w:sz w:val="24"/>
          <w:szCs w:val="24"/>
          <w:u w:val="single"/>
          <w:lang w:val="ru-RU" w:eastAsia="ru-RU"/>
        </w:rPr>
        <w:t>__________________________________________________________________________   _</w:t>
      </w:r>
      <w:r w:rsidRPr="00066947">
        <w:rPr>
          <w:rFonts w:eastAsia="Times New Roman"/>
          <w:color w:val="000000"/>
          <w:sz w:val="24"/>
          <w:szCs w:val="24"/>
          <w:lang w:eastAsia="ru-RU"/>
        </w:rPr>
        <w:t xml:space="preserve">та </w:t>
      </w:r>
      <w:r w:rsidRPr="00066947">
        <w:rPr>
          <w:rFonts w:eastAsia="Times New Roman"/>
          <w:sz w:val="24"/>
          <w:szCs w:val="24"/>
          <w:u w:val="single"/>
          <w:lang w:val="ru-RU" w:eastAsia="ru-RU"/>
        </w:rPr>
        <w:t>___________________________________________________________________________</w:t>
      </w:r>
      <w:r w:rsidRPr="00066947">
        <w:rPr>
          <w:rFonts w:eastAsia="Times New Roman"/>
          <w:color w:val="000000"/>
          <w:sz w:val="24"/>
          <w:szCs w:val="24"/>
          <w:lang w:eastAsia="ru-RU"/>
        </w:rPr>
        <w:t xml:space="preserve">. </w:t>
      </w:r>
    </w:p>
    <w:p w14:paraId="1D3565E1"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eastAsia="ru-RU"/>
        </w:rPr>
      </w:pPr>
      <w:bookmarkStart w:id="175" w:name="n1008"/>
      <w:bookmarkStart w:id="176" w:name="n2314"/>
      <w:bookmarkStart w:id="177" w:name="n1010"/>
      <w:bookmarkStart w:id="178" w:name="n1065"/>
      <w:bookmarkStart w:id="179" w:name="n1066"/>
      <w:bookmarkEnd w:id="175"/>
      <w:bookmarkEnd w:id="176"/>
      <w:bookmarkEnd w:id="177"/>
      <w:bookmarkEnd w:id="178"/>
      <w:bookmarkEnd w:id="179"/>
      <w:r w:rsidRPr="00066947">
        <w:rPr>
          <w:rFonts w:eastAsia="Times New Roman"/>
          <w:color w:val="000000"/>
          <w:sz w:val="24"/>
          <w:szCs w:val="24"/>
          <w:lang w:eastAsia="ru-RU"/>
        </w:rPr>
        <w:t xml:space="preserve">45. З метою забезпечення належних умов для реалізації права особи на освіту в системі освіти діє </w:t>
      </w:r>
      <w:r w:rsidRPr="00066947">
        <w:rPr>
          <w:rFonts w:eastAsia="Times New Roman"/>
          <w:sz w:val="24"/>
          <w:szCs w:val="24"/>
          <w:u w:val="single"/>
          <w:lang w:eastAsia="ru-RU"/>
        </w:rPr>
        <w:t>______________________________</w:t>
      </w:r>
      <w:r w:rsidRPr="00066947">
        <w:rPr>
          <w:rFonts w:eastAsia="Times New Roman"/>
          <w:color w:val="000000"/>
          <w:sz w:val="24"/>
          <w:szCs w:val="24"/>
          <w:lang w:eastAsia="ru-RU"/>
        </w:rPr>
        <w:t xml:space="preserve">, на якого Кабінетом Міністрів України покладається виконання завдань щодо захисту прав у сфері освіти. </w:t>
      </w:r>
    </w:p>
    <w:p w14:paraId="2492244F" w14:textId="09645956" w:rsidR="00927E78" w:rsidRPr="00066947" w:rsidRDefault="00515442" w:rsidP="00927E78">
      <w:pPr>
        <w:shd w:val="clear" w:color="auto" w:fill="FFFFFF"/>
        <w:spacing w:after="150" w:line="240" w:lineRule="auto"/>
        <w:ind w:firstLine="450"/>
        <w:jc w:val="both"/>
        <w:rPr>
          <w:rFonts w:eastAsia="Times New Roman"/>
          <w:color w:val="000000"/>
          <w:sz w:val="24"/>
          <w:szCs w:val="24"/>
          <w:lang w:eastAsia="ru-RU"/>
        </w:rPr>
      </w:pPr>
      <w:bookmarkStart w:id="180" w:name="n1068"/>
      <w:bookmarkStart w:id="181" w:name="n1079"/>
      <w:bookmarkStart w:id="182" w:name="n1080"/>
      <w:bookmarkStart w:id="183" w:name="n1081"/>
      <w:bookmarkEnd w:id="180"/>
      <w:bookmarkEnd w:id="181"/>
      <w:bookmarkEnd w:id="182"/>
      <w:bookmarkEnd w:id="183"/>
      <w:r>
        <w:rPr>
          <w:rFonts w:eastAsia="Times New Roman"/>
          <w:color w:val="000000"/>
          <w:sz w:val="24"/>
          <w:szCs w:val="24"/>
          <w:lang w:eastAsia="ru-RU"/>
        </w:rPr>
        <w:t>46.</w:t>
      </w:r>
      <w:r w:rsidR="00927E78" w:rsidRPr="00066947">
        <w:rPr>
          <w:rFonts w:eastAsia="Times New Roman"/>
          <w:sz w:val="24"/>
          <w:szCs w:val="24"/>
          <w:u w:val="single"/>
          <w:lang w:val="ru-RU" w:eastAsia="ru-RU"/>
        </w:rPr>
        <w:t>____________________________________________________________</w:t>
      </w:r>
      <w:proofErr w:type="spellStart"/>
      <w:r>
        <w:rPr>
          <w:rFonts w:eastAsia="Times New Roman"/>
          <w:color w:val="000000"/>
          <w:sz w:val="24"/>
          <w:szCs w:val="24"/>
          <w:lang w:eastAsia="ru-RU"/>
        </w:rPr>
        <w:t>-</w:t>
      </w:r>
      <w:r w:rsidR="00927E78" w:rsidRPr="00066947">
        <w:rPr>
          <w:rFonts w:eastAsia="Times New Roman"/>
          <w:color w:val="000000"/>
          <w:sz w:val="24"/>
          <w:szCs w:val="24"/>
          <w:lang w:eastAsia="ru-RU"/>
        </w:rPr>
        <w:t>автоматизована</w:t>
      </w:r>
      <w:proofErr w:type="spellEnd"/>
      <w:r w:rsidR="00927E78" w:rsidRPr="00066947">
        <w:rPr>
          <w:rFonts w:eastAsia="Times New Roman"/>
          <w:color w:val="000000"/>
          <w:sz w:val="24"/>
          <w:szCs w:val="24"/>
          <w:lang w:eastAsia="ru-RU"/>
        </w:rPr>
        <w:t xml:space="preserve"> система, функціями якої є збір, верифікація, оброблення, зберігання та захист інформації про систему освіти.</w:t>
      </w:r>
    </w:p>
    <w:p w14:paraId="1587ADB0" w14:textId="77777777" w:rsidR="00927E78" w:rsidRPr="00066947" w:rsidRDefault="00927E78" w:rsidP="00927E78">
      <w:pPr>
        <w:shd w:val="clear" w:color="auto" w:fill="FFFFFF"/>
        <w:spacing w:after="150" w:line="240" w:lineRule="auto"/>
        <w:ind w:firstLine="450"/>
        <w:jc w:val="both"/>
        <w:rPr>
          <w:rFonts w:eastAsia="Times New Roman"/>
          <w:color w:val="000000"/>
          <w:sz w:val="24"/>
          <w:szCs w:val="24"/>
          <w:lang w:eastAsia="ru-RU"/>
        </w:rPr>
      </w:pPr>
      <w:bookmarkStart w:id="184" w:name="n1082"/>
      <w:bookmarkStart w:id="185" w:name="n1087"/>
      <w:bookmarkStart w:id="186" w:name="n1109"/>
      <w:bookmarkEnd w:id="184"/>
      <w:bookmarkEnd w:id="185"/>
      <w:bookmarkEnd w:id="186"/>
      <w:r w:rsidRPr="00066947">
        <w:rPr>
          <w:rFonts w:eastAsia="Times New Roman"/>
          <w:bCs/>
          <w:color w:val="000000"/>
          <w:sz w:val="24"/>
          <w:szCs w:val="24"/>
          <w:lang w:eastAsia="ru-RU"/>
        </w:rPr>
        <w:t>47.</w:t>
      </w:r>
      <w:r w:rsidRPr="00066947">
        <w:rPr>
          <w:rFonts w:eastAsia="Times New Roman"/>
          <w:color w:val="000000"/>
          <w:sz w:val="24"/>
          <w:szCs w:val="24"/>
          <w:lang w:eastAsia="ru-RU"/>
        </w:rPr>
        <w:t xml:space="preserve"> </w:t>
      </w:r>
      <w:r w:rsidRPr="00066947">
        <w:rPr>
          <w:rFonts w:eastAsia="Times New Roman"/>
          <w:sz w:val="24"/>
          <w:szCs w:val="24"/>
          <w:u w:val="single"/>
          <w:lang w:eastAsia="ru-RU"/>
        </w:rPr>
        <w:t>_____________________________________________</w:t>
      </w:r>
      <w:r w:rsidRPr="00066947">
        <w:rPr>
          <w:rFonts w:eastAsia="Times New Roman"/>
          <w:color w:val="000000"/>
          <w:sz w:val="24"/>
          <w:szCs w:val="24"/>
          <w:lang w:eastAsia="ru-RU"/>
        </w:rPr>
        <w:t xml:space="preserve">у системі освіти сприяє взаємодії закладів освіти, сім’ї і суспільства у вихованні здобувачів освіти, їх адаптації до умов соціального середовища, забезпечує профілактику та запобігання </w:t>
      </w:r>
      <w:proofErr w:type="spellStart"/>
      <w:r w:rsidRPr="00066947">
        <w:rPr>
          <w:rFonts w:eastAsia="Times New Roman"/>
          <w:color w:val="000000"/>
          <w:sz w:val="24"/>
          <w:szCs w:val="24"/>
          <w:lang w:eastAsia="ru-RU"/>
        </w:rPr>
        <w:t>булінгу</w:t>
      </w:r>
      <w:proofErr w:type="spellEnd"/>
      <w:r w:rsidRPr="00066947">
        <w:rPr>
          <w:rFonts w:eastAsia="Times New Roman"/>
          <w:color w:val="000000"/>
          <w:sz w:val="24"/>
          <w:szCs w:val="24"/>
          <w:lang w:eastAsia="ru-RU"/>
        </w:rPr>
        <w:t xml:space="preserve"> (цькуванню), надання консультативної допомоги батькам, психологічного супроводу здобувачів освіти, які постраждали від </w:t>
      </w:r>
      <w:proofErr w:type="spellStart"/>
      <w:r w:rsidRPr="00066947">
        <w:rPr>
          <w:rFonts w:eastAsia="Times New Roman"/>
          <w:color w:val="000000"/>
          <w:sz w:val="24"/>
          <w:szCs w:val="24"/>
          <w:lang w:eastAsia="ru-RU"/>
        </w:rPr>
        <w:t>булінгу</w:t>
      </w:r>
      <w:proofErr w:type="spellEnd"/>
      <w:r w:rsidRPr="00066947">
        <w:rPr>
          <w:rFonts w:eastAsia="Times New Roman"/>
          <w:color w:val="000000"/>
          <w:sz w:val="24"/>
          <w:szCs w:val="24"/>
          <w:lang w:eastAsia="ru-RU"/>
        </w:rPr>
        <w:t xml:space="preserve"> (цькування), стали його свідками або вчинили </w:t>
      </w:r>
      <w:proofErr w:type="spellStart"/>
      <w:r w:rsidRPr="00066947">
        <w:rPr>
          <w:rFonts w:eastAsia="Times New Roman"/>
          <w:color w:val="000000"/>
          <w:sz w:val="24"/>
          <w:szCs w:val="24"/>
          <w:lang w:eastAsia="ru-RU"/>
        </w:rPr>
        <w:t>булінг</w:t>
      </w:r>
      <w:proofErr w:type="spellEnd"/>
      <w:r w:rsidRPr="00066947">
        <w:rPr>
          <w:rFonts w:eastAsia="Times New Roman"/>
          <w:color w:val="000000"/>
          <w:sz w:val="24"/>
          <w:szCs w:val="24"/>
          <w:lang w:eastAsia="ru-RU"/>
        </w:rPr>
        <w:t xml:space="preserve"> (цькування). </w:t>
      </w:r>
    </w:p>
    <w:p w14:paraId="111EFB41" w14:textId="62420FC5" w:rsidR="00927E78" w:rsidRPr="00066947" w:rsidRDefault="00927E78" w:rsidP="00927E78">
      <w:pPr>
        <w:shd w:val="clear" w:color="auto" w:fill="FFFFFF"/>
        <w:spacing w:after="150" w:line="240" w:lineRule="auto"/>
        <w:ind w:firstLine="450"/>
        <w:jc w:val="both"/>
        <w:rPr>
          <w:rFonts w:eastAsia="Times New Roman"/>
          <w:color w:val="FF0000"/>
          <w:sz w:val="24"/>
          <w:szCs w:val="24"/>
          <w:lang w:eastAsia="ru-RU"/>
        </w:rPr>
      </w:pPr>
      <w:bookmarkStart w:id="187" w:name="n1113"/>
      <w:bookmarkStart w:id="188" w:name="n1122"/>
      <w:bookmarkEnd w:id="187"/>
      <w:bookmarkEnd w:id="188"/>
      <w:r w:rsidRPr="00066947">
        <w:rPr>
          <w:rFonts w:eastAsia="Times New Roman"/>
          <w:color w:val="000000"/>
          <w:sz w:val="24"/>
          <w:szCs w:val="24"/>
          <w:lang w:eastAsia="ru-RU"/>
        </w:rPr>
        <w:t xml:space="preserve">48. Фінансування здобуття повної загальної середньої освіти здійснюється за рахунок коштів </w:t>
      </w:r>
      <w:r w:rsidRPr="00066947">
        <w:rPr>
          <w:rFonts w:eastAsia="Times New Roman"/>
          <w:sz w:val="24"/>
          <w:szCs w:val="24"/>
          <w:u w:val="single"/>
          <w:lang w:eastAsia="ru-RU"/>
        </w:rPr>
        <w:t>______________________________</w:t>
      </w:r>
      <w:r w:rsidRPr="00066947">
        <w:rPr>
          <w:rFonts w:eastAsia="Times New Roman"/>
          <w:color w:val="000000"/>
          <w:sz w:val="24"/>
          <w:szCs w:val="24"/>
          <w:lang w:eastAsia="ru-RU"/>
        </w:rPr>
        <w:t xml:space="preserve">, у тому числі шляхом надання </w:t>
      </w:r>
      <w:proofErr w:type="spellStart"/>
      <w:r w:rsidRPr="00066947">
        <w:rPr>
          <w:rFonts w:eastAsia="Times New Roman"/>
          <w:sz w:val="24"/>
          <w:szCs w:val="24"/>
          <w:u w:val="single"/>
          <w:lang w:eastAsia="ru-RU"/>
        </w:rPr>
        <w:t>______________________________</w:t>
      </w:r>
      <w:r w:rsidRPr="00066947">
        <w:rPr>
          <w:rFonts w:eastAsia="Times New Roman"/>
          <w:color w:val="000000"/>
          <w:sz w:val="24"/>
          <w:szCs w:val="24"/>
          <w:lang w:eastAsia="ru-RU"/>
        </w:rPr>
        <w:t>місцев</w:t>
      </w:r>
      <w:proofErr w:type="spellEnd"/>
      <w:r w:rsidRPr="00066947">
        <w:rPr>
          <w:rFonts w:eastAsia="Times New Roman"/>
          <w:color w:val="000000"/>
          <w:sz w:val="24"/>
          <w:szCs w:val="24"/>
          <w:lang w:eastAsia="ru-RU"/>
        </w:rPr>
        <w:t xml:space="preserve">им бюджетам, коштів </w:t>
      </w:r>
      <w:r w:rsidRPr="00066947">
        <w:rPr>
          <w:rFonts w:eastAsia="Times New Roman"/>
          <w:sz w:val="24"/>
          <w:szCs w:val="24"/>
          <w:u w:val="single"/>
          <w:lang w:eastAsia="ru-RU"/>
        </w:rPr>
        <w:t>____________________________</w:t>
      </w:r>
      <w:r w:rsidR="00515442">
        <w:rPr>
          <w:rFonts w:eastAsia="Times New Roman"/>
          <w:color w:val="000000"/>
          <w:sz w:val="24"/>
          <w:szCs w:val="24"/>
          <w:lang w:eastAsia="ru-RU"/>
        </w:rPr>
        <w:t>та</w:t>
      </w:r>
      <w:r w:rsidR="00515442">
        <w:rPr>
          <w:rFonts w:eastAsia="Times New Roman"/>
          <w:sz w:val="24"/>
          <w:szCs w:val="24"/>
          <w:u w:val="single"/>
          <w:lang w:eastAsia="ru-RU"/>
        </w:rPr>
        <w:t>_________</w:t>
      </w:r>
      <w:r w:rsidRPr="00066947">
        <w:rPr>
          <w:rFonts w:eastAsia="Times New Roman"/>
          <w:sz w:val="24"/>
          <w:szCs w:val="24"/>
          <w:u w:val="single"/>
          <w:lang w:eastAsia="ru-RU"/>
        </w:rPr>
        <w:t>_________________________________________</w:t>
      </w:r>
      <w:r w:rsidRPr="00066947">
        <w:rPr>
          <w:rFonts w:eastAsia="Times New Roman"/>
          <w:color w:val="000000"/>
          <w:sz w:val="24"/>
          <w:szCs w:val="24"/>
          <w:lang w:eastAsia="ru-RU"/>
        </w:rPr>
        <w:t>.</w:t>
      </w:r>
      <w:r w:rsidRPr="00066947">
        <w:rPr>
          <w:rFonts w:eastAsia="Times New Roman"/>
          <w:color w:val="FF0000"/>
          <w:sz w:val="24"/>
          <w:szCs w:val="24"/>
          <w:lang w:eastAsia="ru-RU"/>
        </w:rPr>
        <w:t xml:space="preserve"> </w:t>
      </w:r>
    </w:p>
    <w:p w14:paraId="6C999692" w14:textId="77777777" w:rsidR="00927E78" w:rsidRPr="00066947" w:rsidRDefault="00927E78" w:rsidP="00927E78">
      <w:pPr>
        <w:shd w:val="clear" w:color="auto" w:fill="FFFFFF"/>
        <w:spacing w:after="150" w:line="240" w:lineRule="auto"/>
        <w:ind w:firstLine="450"/>
        <w:jc w:val="both"/>
        <w:rPr>
          <w:rFonts w:eastAsia="Times New Roman"/>
          <w:sz w:val="24"/>
          <w:szCs w:val="24"/>
          <w:lang w:eastAsia="ru-RU"/>
        </w:rPr>
      </w:pPr>
      <w:r w:rsidRPr="00066947">
        <w:rPr>
          <w:rFonts w:eastAsia="Times New Roman"/>
          <w:sz w:val="24"/>
          <w:szCs w:val="24"/>
          <w:lang w:eastAsia="ru-RU"/>
        </w:rPr>
        <w:t xml:space="preserve">49. Закон України «Про освіту» було прийнято </w:t>
      </w:r>
      <w:r w:rsidRPr="00066947">
        <w:rPr>
          <w:rFonts w:eastAsia="Times New Roman"/>
          <w:sz w:val="24"/>
          <w:szCs w:val="24"/>
          <w:u w:val="single"/>
          <w:lang w:val="ru-RU" w:eastAsia="ru-RU"/>
        </w:rPr>
        <w:t>______________________________</w:t>
      </w:r>
      <w:r w:rsidRPr="00066947">
        <w:rPr>
          <w:rFonts w:eastAsia="Times New Roman"/>
          <w:sz w:val="24"/>
          <w:szCs w:val="24"/>
          <w:lang w:eastAsia="ru-RU"/>
        </w:rPr>
        <w:t>.</w:t>
      </w:r>
    </w:p>
    <w:p w14:paraId="5B325473" w14:textId="77777777" w:rsidR="00927E78" w:rsidRPr="00066947" w:rsidRDefault="00927E78" w:rsidP="00927E78">
      <w:pPr>
        <w:shd w:val="clear" w:color="auto" w:fill="FFFFFF"/>
        <w:spacing w:after="150" w:line="240" w:lineRule="auto"/>
        <w:ind w:firstLine="450"/>
        <w:jc w:val="both"/>
        <w:rPr>
          <w:rFonts w:eastAsia="Times New Roman"/>
          <w:color w:val="FF0000"/>
          <w:sz w:val="24"/>
          <w:szCs w:val="24"/>
          <w:lang w:eastAsia="ru-RU"/>
        </w:rPr>
      </w:pPr>
      <w:r w:rsidRPr="00066947">
        <w:rPr>
          <w:rFonts w:eastAsia="Times New Roman"/>
          <w:sz w:val="24"/>
          <w:szCs w:val="24"/>
          <w:lang w:eastAsia="ru-RU"/>
        </w:rPr>
        <w:t xml:space="preserve">50. Допускається наявність вакантних посад не більш як </w:t>
      </w:r>
      <w:proofErr w:type="spellStart"/>
      <w:r w:rsidRPr="00066947">
        <w:rPr>
          <w:rFonts w:eastAsia="Times New Roman"/>
          <w:sz w:val="24"/>
          <w:szCs w:val="24"/>
          <w:u w:val="single"/>
          <w:lang w:eastAsia="ru-RU"/>
        </w:rPr>
        <w:t>_______________</w:t>
      </w:r>
      <w:r w:rsidRPr="00066947">
        <w:rPr>
          <w:rFonts w:eastAsia="Times New Roman"/>
          <w:sz w:val="24"/>
          <w:szCs w:val="24"/>
          <w:lang w:eastAsia="ru-RU"/>
        </w:rPr>
        <w:t>загальн</w:t>
      </w:r>
      <w:proofErr w:type="spellEnd"/>
      <w:r w:rsidRPr="00066947">
        <w:rPr>
          <w:rFonts w:eastAsia="Times New Roman"/>
          <w:sz w:val="24"/>
          <w:szCs w:val="24"/>
          <w:lang w:eastAsia="ru-RU"/>
        </w:rPr>
        <w:t xml:space="preserve">ої чисельності педагогічних працівників згідно із штатним розписом. </w:t>
      </w:r>
    </w:p>
    <w:p w14:paraId="18F608D3" w14:textId="77777777" w:rsidR="00077779" w:rsidRPr="00A34940" w:rsidRDefault="00077779" w:rsidP="00F82763">
      <w:pPr>
        <w:spacing w:after="0"/>
        <w:jc w:val="both"/>
        <w:rPr>
          <w:color w:val="000000"/>
          <w:szCs w:val="28"/>
        </w:rPr>
      </w:pPr>
      <w:bookmarkStart w:id="189" w:name="n1123"/>
      <w:bookmarkStart w:id="190" w:name="n1170"/>
      <w:bookmarkStart w:id="191" w:name="n1183"/>
      <w:bookmarkEnd w:id="189"/>
      <w:bookmarkEnd w:id="190"/>
      <w:bookmarkEnd w:id="191"/>
    </w:p>
    <w:p w14:paraId="43E4903B" w14:textId="264E822B" w:rsidR="00077779" w:rsidRPr="003672DC" w:rsidRDefault="00077779" w:rsidP="00F82763">
      <w:pPr>
        <w:spacing w:after="0"/>
        <w:jc w:val="center"/>
        <w:rPr>
          <w:b/>
          <w:color w:val="000000"/>
          <w:sz w:val="24"/>
          <w:szCs w:val="24"/>
          <w:highlight w:val="white"/>
        </w:rPr>
      </w:pPr>
      <w:r w:rsidRPr="003672DC">
        <w:rPr>
          <w:b/>
          <w:color w:val="000000"/>
          <w:sz w:val="24"/>
          <w:szCs w:val="24"/>
          <w:shd w:val="clear" w:color="auto" w:fill="FFFFFF"/>
        </w:rPr>
        <w:t>ІІ. Питання на перевірку знань</w:t>
      </w:r>
      <w:r w:rsidR="00F82763" w:rsidRPr="003672DC">
        <w:rPr>
          <w:b/>
          <w:color w:val="000000"/>
          <w:sz w:val="24"/>
          <w:szCs w:val="24"/>
          <w:shd w:val="clear" w:color="auto" w:fill="FFFFFF"/>
        </w:rPr>
        <w:t xml:space="preserve"> </w:t>
      </w:r>
      <w:r w:rsidR="0057437F" w:rsidRPr="003672DC">
        <w:rPr>
          <w:b/>
          <w:color w:val="000000"/>
          <w:sz w:val="24"/>
          <w:szCs w:val="24"/>
          <w:shd w:val="clear" w:color="auto" w:fill="FFFFFF"/>
        </w:rPr>
        <w:t>Закону України «</w:t>
      </w:r>
      <w:r w:rsidRPr="003672DC">
        <w:rPr>
          <w:b/>
          <w:color w:val="000000"/>
          <w:sz w:val="24"/>
          <w:szCs w:val="24"/>
          <w:shd w:val="clear" w:color="auto" w:fill="FFFFFF"/>
        </w:rPr>
        <w:t xml:space="preserve">Про </w:t>
      </w:r>
      <w:r w:rsidR="00F82763" w:rsidRPr="003672DC">
        <w:rPr>
          <w:b/>
          <w:color w:val="000000"/>
          <w:sz w:val="24"/>
          <w:szCs w:val="24"/>
          <w:shd w:val="clear" w:color="auto" w:fill="FFFFFF"/>
        </w:rPr>
        <w:t xml:space="preserve">повну </w:t>
      </w:r>
      <w:r w:rsidR="0057437F" w:rsidRPr="003672DC">
        <w:rPr>
          <w:b/>
          <w:color w:val="000000"/>
          <w:sz w:val="24"/>
          <w:szCs w:val="24"/>
          <w:shd w:val="clear" w:color="auto" w:fill="FFFFFF"/>
        </w:rPr>
        <w:t>загальну середню освіту»</w:t>
      </w:r>
    </w:p>
    <w:p w14:paraId="17B24B58" w14:textId="77777777" w:rsidR="001703EE" w:rsidRPr="00DE0A8C" w:rsidRDefault="001703EE" w:rsidP="001703EE">
      <w:pPr>
        <w:jc w:val="both"/>
        <w:rPr>
          <w:sz w:val="24"/>
          <w:szCs w:val="24"/>
        </w:rPr>
      </w:pPr>
      <w:r w:rsidRPr="00DE0A8C">
        <w:rPr>
          <w:sz w:val="24"/>
          <w:szCs w:val="24"/>
        </w:rPr>
        <w:t xml:space="preserve">1. </w:t>
      </w:r>
      <w:r w:rsidRPr="00DA6D21">
        <w:rPr>
          <w:sz w:val="24"/>
          <w:szCs w:val="24"/>
        </w:rPr>
        <w:t>_______________</w:t>
      </w:r>
      <w:r>
        <w:rPr>
          <w:sz w:val="24"/>
          <w:szCs w:val="24"/>
        </w:rPr>
        <w:t>________</w:t>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t>___________</w:t>
      </w:r>
      <w:r w:rsidRPr="00DA6D21">
        <w:rPr>
          <w:sz w:val="24"/>
          <w:szCs w:val="24"/>
        </w:rPr>
        <w:t>__________</w:t>
      </w:r>
      <w:r w:rsidRPr="00DE0A8C">
        <w:rPr>
          <w:sz w:val="24"/>
          <w:szCs w:val="24"/>
        </w:rPr>
        <w:t xml:space="preserve"> - сукупність умов у закладі освіти, що унеможливлюють заподіяння учасникам освітнього процесу фізичної, майнової та/або моральної шкоди, зокрема внаслідок недотримання вимог санітарних, протипожежних та/або будівельних норм і правил, законодавства щодо </w:t>
      </w:r>
      <w:proofErr w:type="spellStart"/>
      <w:r w:rsidRPr="00DE0A8C">
        <w:rPr>
          <w:sz w:val="24"/>
          <w:szCs w:val="24"/>
        </w:rPr>
        <w:t>кібербезпеки</w:t>
      </w:r>
      <w:proofErr w:type="spellEnd"/>
      <w:r w:rsidRPr="00DE0A8C">
        <w:rPr>
          <w:sz w:val="24"/>
          <w:szCs w:val="24"/>
        </w:rPr>
        <w:t>, захисту персональних даних, безпеки харчових продуктів та/або надання неякісних послуг з харчування, шляхом фізичного та/або психологічного насильства, експлуатації, дискримінації за будь-якою ознакою, приниження честі, гідності, ділової репутації (</w:t>
      </w:r>
      <w:proofErr w:type="spellStart"/>
      <w:r w:rsidRPr="00DE0A8C">
        <w:rPr>
          <w:sz w:val="24"/>
          <w:szCs w:val="24"/>
        </w:rPr>
        <w:t>булінг</w:t>
      </w:r>
      <w:proofErr w:type="spellEnd"/>
      <w:r w:rsidRPr="00DE0A8C">
        <w:rPr>
          <w:sz w:val="24"/>
          <w:szCs w:val="24"/>
        </w:rPr>
        <w:t xml:space="preserve"> (цькування), поширення неправдивих відомостей тощо), пропаганди та/або агітації, у тому числі з використанням кіберпростору, а також унеможливлюють вживання на території закладу освіти алкогольних напоїв, тютюнових виробів, наркотичних засобів, психотропних речовин.</w:t>
      </w:r>
    </w:p>
    <w:p w14:paraId="2E011F00" w14:textId="77777777" w:rsidR="001703EE" w:rsidRPr="00DE0A8C" w:rsidRDefault="001703EE" w:rsidP="001703EE">
      <w:pPr>
        <w:jc w:val="both"/>
        <w:rPr>
          <w:sz w:val="24"/>
          <w:szCs w:val="24"/>
        </w:rPr>
      </w:pPr>
      <w:r w:rsidRPr="00DE0A8C">
        <w:rPr>
          <w:sz w:val="24"/>
          <w:szCs w:val="24"/>
        </w:rPr>
        <w:t xml:space="preserve">2. </w:t>
      </w:r>
      <w:r w:rsidRPr="00DA6D21">
        <w:rPr>
          <w:sz w:val="24"/>
          <w:szCs w:val="24"/>
        </w:rPr>
        <w:t>__________________________________________________</w:t>
      </w:r>
      <w:r w:rsidRPr="00DE0A8C">
        <w:rPr>
          <w:sz w:val="24"/>
          <w:szCs w:val="24"/>
        </w:rPr>
        <w:t xml:space="preserve">- документи, що визначають загальні обсяги навчального навантаження здобувачів початкової, базової середньої, профільної середньої освіти, вимоги до їх </w:t>
      </w:r>
      <w:proofErr w:type="spellStart"/>
      <w:r w:rsidRPr="00DE0A8C">
        <w:rPr>
          <w:sz w:val="24"/>
          <w:szCs w:val="24"/>
        </w:rPr>
        <w:t>компетентностей</w:t>
      </w:r>
      <w:proofErr w:type="spellEnd"/>
      <w:r w:rsidRPr="00DE0A8C">
        <w:rPr>
          <w:sz w:val="24"/>
          <w:szCs w:val="24"/>
        </w:rPr>
        <w:t xml:space="preserve"> і до згрупованих за відповідними </w:t>
      </w:r>
      <w:r w:rsidRPr="00DE0A8C">
        <w:rPr>
          <w:sz w:val="24"/>
          <w:szCs w:val="24"/>
        </w:rPr>
        <w:lastRenderedPageBreak/>
        <w:t>освітніми галузями обов’язкових результатів навчання, яких вони мають досягти на відповідному рівні повної загальної середньої освіти.</w:t>
      </w:r>
    </w:p>
    <w:p w14:paraId="7C0F0708" w14:textId="77777777" w:rsidR="001703EE" w:rsidRPr="00DE0A8C" w:rsidRDefault="001703EE" w:rsidP="001703EE">
      <w:pPr>
        <w:jc w:val="both"/>
        <w:rPr>
          <w:sz w:val="24"/>
          <w:szCs w:val="24"/>
        </w:rPr>
      </w:pPr>
      <w:r w:rsidRPr="00DE0A8C">
        <w:rPr>
          <w:sz w:val="24"/>
          <w:szCs w:val="24"/>
        </w:rPr>
        <w:t xml:space="preserve">3. </w:t>
      </w:r>
      <w:r w:rsidRPr="00DA6D21">
        <w:rPr>
          <w:sz w:val="24"/>
          <w:szCs w:val="24"/>
        </w:rPr>
        <w:t>__________________________________________________</w:t>
      </w:r>
      <w:r w:rsidRPr="00DE0A8C">
        <w:rPr>
          <w:sz w:val="24"/>
          <w:szCs w:val="24"/>
        </w:rPr>
        <w:t>- сукупність умов, що сприяють забезпеченню права дитини на здобуття якісної повної загальної середньої освіти за кошти державного та місцевого бюджетів у найбільш доступному і наближеному до її місця проживання закладі освіти.</w:t>
      </w:r>
    </w:p>
    <w:p w14:paraId="678DBB69" w14:textId="77777777" w:rsidR="001703EE" w:rsidRPr="00DE0A8C" w:rsidRDefault="001703EE" w:rsidP="001703EE">
      <w:pPr>
        <w:jc w:val="both"/>
        <w:rPr>
          <w:sz w:val="24"/>
          <w:szCs w:val="24"/>
        </w:rPr>
      </w:pPr>
      <w:r w:rsidRPr="00DE0A8C">
        <w:rPr>
          <w:sz w:val="24"/>
          <w:szCs w:val="24"/>
        </w:rPr>
        <w:t xml:space="preserve">4. </w:t>
      </w:r>
      <w:r w:rsidRPr="00DA6D21">
        <w:rPr>
          <w:sz w:val="24"/>
          <w:szCs w:val="24"/>
        </w:rPr>
        <w:t>__________________________________________________</w:t>
      </w:r>
      <w:r w:rsidRPr="00DE0A8C">
        <w:rPr>
          <w:sz w:val="24"/>
          <w:szCs w:val="24"/>
        </w:rPr>
        <w:t>- документ, що містить комплекс освітніх компонентів, спланованих та організованих закладом освіти для досягнення учнями визначених цією програмою очікуваних результатів навчання, який розробляється і затверджується відповідно до законодавства.</w:t>
      </w:r>
    </w:p>
    <w:p w14:paraId="435B8E93" w14:textId="77777777" w:rsidR="001703EE" w:rsidRPr="00DE0A8C" w:rsidRDefault="001703EE" w:rsidP="001703EE">
      <w:pPr>
        <w:jc w:val="both"/>
        <w:rPr>
          <w:sz w:val="24"/>
          <w:szCs w:val="24"/>
        </w:rPr>
      </w:pPr>
      <w:r w:rsidRPr="00DE0A8C">
        <w:rPr>
          <w:sz w:val="24"/>
          <w:szCs w:val="24"/>
        </w:rPr>
        <w:t xml:space="preserve">5. </w:t>
      </w:r>
      <w:r w:rsidRPr="00DA6D21">
        <w:rPr>
          <w:sz w:val="24"/>
          <w:szCs w:val="24"/>
        </w:rPr>
        <w:t>_________________________</w:t>
      </w:r>
      <w:r w:rsidRPr="00DE0A8C">
        <w:rPr>
          <w:sz w:val="24"/>
          <w:szCs w:val="24"/>
        </w:rPr>
        <w:t xml:space="preserve"> - структурний підрозділ закладу освіти, що забезпечує проживання та утримання учнів відповідно до законодавства.</w:t>
      </w:r>
    </w:p>
    <w:p w14:paraId="2A7978AB" w14:textId="77777777" w:rsidR="001703EE" w:rsidRPr="00DE0A8C" w:rsidRDefault="001703EE" w:rsidP="001703EE">
      <w:pPr>
        <w:jc w:val="both"/>
        <w:rPr>
          <w:sz w:val="24"/>
          <w:szCs w:val="24"/>
        </w:rPr>
      </w:pPr>
      <w:r w:rsidRPr="00DE0A8C">
        <w:rPr>
          <w:sz w:val="24"/>
          <w:szCs w:val="24"/>
        </w:rPr>
        <w:t xml:space="preserve">6. </w:t>
      </w:r>
      <w:r w:rsidRPr="00DA6D21">
        <w:rPr>
          <w:sz w:val="24"/>
          <w:szCs w:val="24"/>
        </w:rPr>
        <w:t>__________________________________________________</w:t>
      </w:r>
      <w:r w:rsidRPr="00DE0A8C">
        <w:rPr>
          <w:sz w:val="24"/>
          <w:szCs w:val="24"/>
        </w:rPr>
        <w:t>- система заходів, спрямованих на підтримку педагогічного працівника закладу освіти, призначеного на посаду вперше, у провадженні ним педагогічної діяльності та набутті (вдосконаленні) його фахової майстерності.</w:t>
      </w:r>
    </w:p>
    <w:p w14:paraId="1116F4BE" w14:textId="77777777" w:rsidR="001703EE" w:rsidRPr="00DE0A8C" w:rsidRDefault="001703EE" w:rsidP="001703EE">
      <w:pPr>
        <w:jc w:val="both"/>
        <w:rPr>
          <w:sz w:val="24"/>
          <w:szCs w:val="24"/>
        </w:rPr>
      </w:pPr>
      <w:r w:rsidRPr="00DE0A8C">
        <w:rPr>
          <w:sz w:val="24"/>
          <w:szCs w:val="24"/>
        </w:rPr>
        <w:t xml:space="preserve">7. </w:t>
      </w:r>
      <w:r w:rsidRPr="00DA6D21">
        <w:rPr>
          <w:sz w:val="24"/>
          <w:szCs w:val="24"/>
        </w:rPr>
        <w:t>__________________________________________________</w:t>
      </w:r>
      <w:r w:rsidRPr="00DE0A8C">
        <w:rPr>
          <w:sz w:val="24"/>
          <w:szCs w:val="24"/>
        </w:rPr>
        <w:t>- складова рівня повної загальної середньої освіти, що враховує спільні вікові особливості розвитку учнів в організації їх навчальної діяльності (освітнього процесу) та під час формування змісту освіти.</w:t>
      </w:r>
    </w:p>
    <w:p w14:paraId="38B7CE7A" w14:textId="77777777" w:rsidR="001703EE" w:rsidRPr="00DE0A8C" w:rsidRDefault="001703EE" w:rsidP="001703EE">
      <w:pPr>
        <w:jc w:val="both"/>
        <w:rPr>
          <w:sz w:val="24"/>
          <w:szCs w:val="24"/>
        </w:rPr>
      </w:pPr>
      <w:r w:rsidRPr="00DE0A8C">
        <w:rPr>
          <w:sz w:val="24"/>
          <w:szCs w:val="24"/>
        </w:rPr>
        <w:t xml:space="preserve">8. </w:t>
      </w:r>
      <w:r w:rsidRPr="00DA6D21">
        <w:rPr>
          <w:sz w:val="24"/>
          <w:szCs w:val="24"/>
        </w:rPr>
        <w:t>_________________________</w:t>
      </w:r>
      <w:r w:rsidRPr="00DE0A8C">
        <w:rPr>
          <w:sz w:val="24"/>
          <w:szCs w:val="24"/>
        </w:rPr>
        <w:t>- відповідність результатів навчання, здобутих учнем на відповідних рівнях повної загальної середньої освіти, державним стандартам.</w:t>
      </w:r>
    </w:p>
    <w:p w14:paraId="7E78F3A9" w14:textId="77777777" w:rsidR="001703EE" w:rsidRPr="00DE0A8C" w:rsidRDefault="001703EE" w:rsidP="001703EE">
      <w:pPr>
        <w:jc w:val="both"/>
        <w:rPr>
          <w:sz w:val="24"/>
          <w:szCs w:val="24"/>
        </w:rPr>
      </w:pPr>
      <w:r w:rsidRPr="00DE0A8C">
        <w:rPr>
          <w:sz w:val="24"/>
          <w:szCs w:val="24"/>
        </w:rPr>
        <w:t xml:space="preserve">9. </w:t>
      </w:r>
      <w:r w:rsidRPr="00DA6D21">
        <w:rPr>
          <w:sz w:val="24"/>
          <w:szCs w:val="24"/>
        </w:rPr>
        <w:t>__________________________________________________</w:t>
      </w:r>
      <w:r w:rsidRPr="00DE0A8C">
        <w:rPr>
          <w:sz w:val="24"/>
          <w:szCs w:val="24"/>
        </w:rPr>
        <w:t>- рівень організації, забезпечення та реалізації освітнього процесу, що забезпечує здобуття особами якісної повної загальної середньої освіти на кожному рівні та відповідає вимогам, встановленим законодавством.</w:t>
      </w:r>
    </w:p>
    <w:p w14:paraId="01289655" w14:textId="77777777" w:rsidR="001703EE" w:rsidRPr="00DE0A8C" w:rsidRDefault="001703EE" w:rsidP="001703EE">
      <w:pPr>
        <w:jc w:val="both"/>
        <w:rPr>
          <w:sz w:val="24"/>
          <w:szCs w:val="24"/>
        </w:rPr>
      </w:pPr>
      <w:r w:rsidRPr="00DE0A8C">
        <w:rPr>
          <w:sz w:val="24"/>
          <w:szCs w:val="24"/>
        </w:rPr>
        <w:t xml:space="preserve">10. </w:t>
      </w:r>
      <w:proofErr w:type="spellStart"/>
      <w:r w:rsidRPr="00DA6D21">
        <w:rPr>
          <w:sz w:val="24"/>
          <w:szCs w:val="24"/>
        </w:rPr>
        <w:t>__________________________________________________</w:t>
      </w:r>
      <w:r w:rsidRPr="00DE0A8C">
        <w:rPr>
          <w:sz w:val="24"/>
          <w:szCs w:val="24"/>
        </w:rPr>
        <w:t>складаєть</w:t>
      </w:r>
      <w:proofErr w:type="spellEnd"/>
      <w:r w:rsidRPr="00DE0A8C">
        <w:rPr>
          <w:sz w:val="24"/>
          <w:szCs w:val="24"/>
        </w:rPr>
        <w:t xml:space="preserve">ся із змісту повної загальної середньої освіти на кожному її рівні, мережі закладів освіти, учасників освітнього процесу, кадрового, фінансового, науково-методичного, ресурсного та нормативно-правового забезпечення освітньої та управлінської діяльності у сфері загальної середньої освіти. </w:t>
      </w:r>
    </w:p>
    <w:p w14:paraId="0D1BD8C7" w14:textId="77777777" w:rsidR="001703EE" w:rsidRPr="00DE0A8C" w:rsidRDefault="001703EE" w:rsidP="001703EE">
      <w:pPr>
        <w:jc w:val="both"/>
        <w:rPr>
          <w:sz w:val="24"/>
          <w:szCs w:val="24"/>
        </w:rPr>
      </w:pPr>
      <w:r w:rsidRPr="00DE0A8C">
        <w:rPr>
          <w:sz w:val="24"/>
          <w:szCs w:val="24"/>
        </w:rPr>
        <w:t xml:space="preserve">11. </w:t>
      </w:r>
      <w:r w:rsidRPr="00DA6D21">
        <w:rPr>
          <w:sz w:val="24"/>
          <w:szCs w:val="24"/>
        </w:rPr>
        <w:t>_________________________</w:t>
      </w:r>
      <w:r w:rsidRPr="00DE0A8C">
        <w:rPr>
          <w:sz w:val="24"/>
          <w:szCs w:val="24"/>
        </w:rPr>
        <w:t xml:space="preserve">-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 і здобувається протягом </w:t>
      </w:r>
      <w:r w:rsidRPr="00DA6D21">
        <w:rPr>
          <w:sz w:val="24"/>
          <w:szCs w:val="24"/>
        </w:rPr>
        <w:t>__________________</w:t>
      </w:r>
      <w:r w:rsidRPr="00DE0A8C">
        <w:rPr>
          <w:sz w:val="24"/>
          <w:szCs w:val="24"/>
        </w:rPr>
        <w:t xml:space="preserve"> років. </w:t>
      </w:r>
    </w:p>
    <w:p w14:paraId="00580FFB" w14:textId="77777777" w:rsidR="001703EE" w:rsidRPr="00DE0A8C" w:rsidRDefault="001703EE" w:rsidP="001703EE">
      <w:pPr>
        <w:jc w:val="both"/>
        <w:rPr>
          <w:sz w:val="24"/>
          <w:szCs w:val="24"/>
        </w:rPr>
      </w:pPr>
      <w:r w:rsidRPr="00DE0A8C">
        <w:rPr>
          <w:sz w:val="24"/>
          <w:szCs w:val="24"/>
        </w:rPr>
        <w:t xml:space="preserve">12. </w:t>
      </w:r>
      <w:r w:rsidRPr="00DA6D21">
        <w:rPr>
          <w:sz w:val="24"/>
          <w:szCs w:val="24"/>
        </w:rPr>
        <w:t>_________________________</w:t>
      </w:r>
      <w:r w:rsidRPr="00DE0A8C">
        <w:rPr>
          <w:sz w:val="24"/>
          <w:szCs w:val="24"/>
        </w:rPr>
        <w:t xml:space="preserve">-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 і здобувається протягом </w:t>
      </w:r>
      <w:r w:rsidRPr="00DA6D21">
        <w:rPr>
          <w:sz w:val="24"/>
          <w:szCs w:val="24"/>
        </w:rPr>
        <w:t>_________________</w:t>
      </w:r>
      <w:r w:rsidRPr="00DE0A8C">
        <w:rPr>
          <w:sz w:val="24"/>
          <w:szCs w:val="24"/>
        </w:rPr>
        <w:t xml:space="preserve"> років</w:t>
      </w:r>
      <w:r>
        <w:rPr>
          <w:sz w:val="24"/>
          <w:szCs w:val="24"/>
        </w:rPr>
        <w:t>.</w:t>
      </w:r>
    </w:p>
    <w:p w14:paraId="4D69CC50" w14:textId="77777777" w:rsidR="001703EE" w:rsidRPr="00DE0A8C" w:rsidRDefault="001703EE" w:rsidP="001703EE">
      <w:pPr>
        <w:jc w:val="both"/>
        <w:rPr>
          <w:sz w:val="24"/>
          <w:szCs w:val="24"/>
        </w:rPr>
      </w:pPr>
      <w:r w:rsidRPr="00DE0A8C">
        <w:rPr>
          <w:sz w:val="24"/>
          <w:szCs w:val="24"/>
        </w:rPr>
        <w:t xml:space="preserve">13. </w:t>
      </w:r>
      <w:r w:rsidRPr="00DA6D21">
        <w:rPr>
          <w:sz w:val="24"/>
          <w:szCs w:val="24"/>
        </w:rPr>
        <w:t>_________________________</w:t>
      </w:r>
      <w:r w:rsidRPr="00DE0A8C">
        <w:rPr>
          <w:sz w:val="24"/>
          <w:szCs w:val="24"/>
        </w:rPr>
        <w:t xml:space="preserve">- третій рівень повної загальної середньої освіти, що передбачає виконання учнем вимог до результатів навчання, визначених державним стандартом профільної середньої освіти і здобувається протягом </w:t>
      </w:r>
      <w:r>
        <w:rPr>
          <w:sz w:val="24"/>
          <w:szCs w:val="24"/>
        </w:rPr>
        <w:t>_________________</w:t>
      </w:r>
      <w:r w:rsidRPr="00DE0A8C">
        <w:rPr>
          <w:sz w:val="24"/>
          <w:szCs w:val="24"/>
        </w:rPr>
        <w:t xml:space="preserve"> років. </w:t>
      </w:r>
    </w:p>
    <w:p w14:paraId="6ECFFD21" w14:textId="2CD27A11" w:rsidR="001703EE" w:rsidRPr="00DE0A8C" w:rsidRDefault="001703EE" w:rsidP="001703EE">
      <w:pPr>
        <w:jc w:val="both"/>
        <w:rPr>
          <w:sz w:val="24"/>
          <w:szCs w:val="24"/>
        </w:rPr>
      </w:pPr>
      <w:r w:rsidRPr="00DE0A8C">
        <w:rPr>
          <w:sz w:val="24"/>
          <w:szCs w:val="24"/>
        </w:rPr>
        <w:t xml:space="preserve">14. Територія обслуговування не закріплюється за: закладами </w:t>
      </w:r>
      <w:r w:rsidRPr="00DA6D21">
        <w:rPr>
          <w:sz w:val="24"/>
          <w:szCs w:val="24"/>
        </w:rPr>
        <w:t>__________________________________________________</w:t>
      </w:r>
      <w:r w:rsidR="00515442">
        <w:rPr>
          <w:sz w:val="24"/>
          <w:szCs w:val="24"/>
        </w:rPr>
        <w:t xml:space="preserve">; </w:t>
      </w:r>
      <w:r w:rsidRPr="00DE0A8C">
        <w:rPr>
          <w:sz w:val="24"/>
          <w:szCs w:val="24"/>
        </w:rPr>
        <w:t xml:space="preserve">закладами </w:t>
      </w:r>
      <w:r w:rsidRPr="00DA6D21">
        <w:rPr>
          <w:sz w:val="24"/>
          <w:szCs w:val="24"/>
        </w:rPr>
        <w:t>___________________________________________________________________________</w:t>
      </w:r>
      <w:r>
        <w:rPr>
          <w:sz w:val="24"/>
          <w:szCs w:val="24"/>
        </w:rPr>
        <w:softHyphen/>
        <w:t>_______</w:t>
      </w:r>
      <w:r w:rsidRPr="00DE0A8C">
        <w:rPr>
          <w:sz w:val="24"/>
          <w:szCs w:val="24"/>
        </w:rPr>
        <w:t xml:space="preserve">; </w:t>
      </w:r>
      <w:r w:rsidRPr="00DA6D21">
        <w:rPr>
          <w:sz w:val="24"/>
          <w:szCs w:val="24"/>
        </w:rPr>
        <w:t>__________________________________________________</w:t>
      </w:r>
      <w:r w:rsidR="00515442">
        <w:rPr>
          <w:sz w:val="24"/>
          <w:szCs w:val="24"/>
        </w:rPr>
        <w:t xml:space="preserve"> </w:t>
      </w:r>
      <w:r w:rsidRPr="00DE0A8C">
        <w:rPr>
          <w:sz w:val="24"/>
          <w:szCs w:val="24"/>
        </w:rPr>
        <w:t xml:space="preserve">закладами освіти; закладами </w:t>
      </w:r>
      <w:r w:rsidRPr="00DA6D21">
        <w:rPr>
          <w:sz w:val="24"/>
          <w:szCs w:val="24"/>
        </w:rPr>
        <w:t>_________________________</w:t>
      </w:r>
      <w:r w:rsidRPr="00DE0A8C">
        <w:rPr>
          <w:sz w:val="24"/>
          <w:szCs w:val="24"/>
        </w:rPr>
        <w:t xml:space="preserve">; </w:t>
      </w:r>
      <w:r w:rsidRPr="00DA6D21">
        <w:rPr>
          <w:sz w:val="24"/>
          <w:szCs w:val="24"/>
        </w:rPr>
        <w:t>_________________________</w:t>
      </w:r>
      <w:r w:rsidRPr="00DE0A8C">
        <w:rPr>
          <w:sz w:val="24"/>
          <w:szCs w:val="24"/>
        </w:rPr>
        <w:t xml:space="preserve"> закладами загальної середньої освіти</w:t>
      </w:r>
      <w:r>
        <w:rPr>
          <w:sz w:val="24"/>
          <w:szCs w:val="24"/>
        </w:rPr>
        <w:t>.</w:t>
      </w:r>
    </w:p>
    <w:p w14:paraId="3C2EC649" w14:textId="77777777" w:rsidR="001703EE" w:rsidRPr="00DE0A8C" w:rsidRDefault="001703EE" w:rsidP="001703EE">
      <w:pPr>
        <w:jc w:val="both"/>
        <w:rPr>
          <w:sz w:val="24"/>
          <w:szCs w:val="24"/>
        </w:rPr>
      </w:pPr>
      <w:r w:rsidRPr="00DE0A8C">
        <w:rPr>
          <w:sz w:val="24"/>
          <w:szCs w:val="24"/>
        </w:rPr>
        <w:lastRenderedPageBreak/>
        <w:t xml:space="preserve">15. Зарахування дітей до закладу освіти на конкурсних засадах (проведення будь-яких заходів, спрямованих на перевірку знань, умінь, навичок чи інших </w:t>
      </w:r>
      <w:proofErr w:type="spellStart"/>
      <w:r w:rsidRPr="00DE0A8C">
        <w:rPr>
          <w:sz w:val="24"/>
          <w:szCs w:val="24"/>
        </w:rPr>
        <w:t>компетентностей</w:t>
      </w:r>
      <w:proofErr w:type="spellEnd"/>
      <w:r w:rsidRPr="00DE0A8C">
        <w:rPr>
          <w:sz w:val="24"/>
          <w:szCs w:val="24"/>
        </w:rPr>
        <w:t xml:space="preserve"> дитини) для здобуття початкової освіти не забороняється для </w:t>
      </w:r>
      <w:r w:rsidRPr="00DA6D21">
        <w:rPr>
          <w:sz w:val="24"/>
          <w:szCs w:val="24"/>
        </w:rPr>
        <w:t>_________________________</w:t>
      </w:r>
      <w:r>
        <w:rPr>
          <w:sz w:val="24"/>
          <w:szCs w:val="24"/>
        </w:rPr>
        <w:t xml:space="preserve"> </w:t>
      </w:r>
      <w:r w:rsidRPr="00DE0A8C">
        <w:rPr>
          <w:sz w:val="24"/>
          <w:szCs w:val="24"/>
        </w:rPr>
        <w:t>і</w:t>
      </w:r>
      <w:r w:rsidRPr="00DE0A8C">
        <w:rPr>
          <w:color w:val="FF0000"/>
          <w:sz w:val="24"/>
          <w:szCs w:val="24"/>
        </w:rPr>
        <w:t xml:space="preserve"> </w:t>
      </w:r>
      <w:r w:rsidRPr="00DA6D21">
        <w:rPr>
          <w:sz w:val="24"/>
          <w:szCs w:val="24"/>
        </w:rPr>
        <w:t>_________________________</w:t>
      </w:r>
      <w:r w:rsidRPr="00DE0A8C">
        <w:rPr>
          <w:sz w:val="24"/>
          <w:szCs w:val="24"/>
        </w:rPr>
        <w:t xml:space="preserve">. </w:t>
      </w:r>
    </w:p>
    <w:p w14:paraId="6979BC8D" w14:textId="77777777" w:rsidR="001703EE" w:rsidRPr="00DE0A8C" w:rsidRDefault="001703EE" w:rsidP="001703EE">
      <w:pPr>
        <w:jc w:val="both"/>
        <w:rPr>
          <w:sz w:val="24"/>
          <w:szCs w:val="24"/>
        </w:rPr>
      </w:pPr>
      <w:r w:rsidRPr="00DE0A8C">
        <w:rPr>
          <w:sz w:val="24"/>
          <w:szCs w:val="24"/>
        </w:rPr>
        <w:t xml:space="preserve">16. До комунального закладу освіти для здобуття початкової та базової середньої освіти у порядку, визначеному законодавством, обов’язково зараховуються всі діти, які: </w:t>
      </w:r>
      <w:r w:rsidRPr="00DA6D21">
        <w:rPr>
          <w:sz w:val="24"/>
          <w:szCs w:val="24"/>
        </w:rPr>
        <w:t>___________________________________________________________________________</w:t>
      </w:r>
      <w:r w:rsidRPr="00DE0A8C">
        <w:rPr>
          <w:sz w:val="24"/>
          <w:szCs w:val="24"/>
        </w:rPr>
        <w:t>;</w:t>
      </w:r>
      <w:r w:rsidRPr="00DA6D21">
        <w:rPr>
          <w:sz w:val="24"/>
          <w:szCs w:val="24"/>
        </w:rPr>
        <w:t>___________________________________________________________________________</w:t>
      </w:r>
      <w:r>
        <w:rPr>
          <w:sz w:val="24"/>
          <w:szCs w:val="24"/>
        </w:rPr>
        <w:t>________________________</w:t>
      </w:r>
      <w:r w:rsidRPr="00DE0A8C">
        <w:rPr>
          <w:sz w:val="24"/>
          <w:szCs w:val="24"/>
        </w:rPr>
        <w:t xml:space="preserve">; </w:t>
      </w:r>
      <w:r w:rsidRPr="00DA6D21">
        <w:rPr>
          <w:sz w:val="24"/>
          <w:szCs w:val="24"/>
        </w:rPr>
        <w:t>__________________________________________________</w:t>
      </w:r>
      <w:r w:rsidRPr="00DE0A8C">
        <w:rPr>
          <w:sz w:val="24"/>
          <w:szCs w:val="24"/>
        </w:rPr>
        <w:t>.</w:t>
      </w:r>
      <w:r w:rsidRPr="00DE0A8C">
        <w:rPr>
          <w:color w:val="FF0000"/>
          <w:sz w:val="24"/>
          <w:szCs w:val="24"/>
        </w:rPr>
        <w:t xml:space="preserve"> </w:t>
      </w:r>
    </w:p>
    <w:p w14:paraId="7E436BD9" w14:textId="77777777" w:rsidR="001703EE" w:rsidRPr="00DE0A8C" w:rsidRDefault="001703EE" w:rsidP="001703EE">
      <w:pPr>
        <w:jc w:val="both"/>
        <w:rPr>
          <w:sz w:val="24"/>
          <w:szCs w:val="24"/>
        </w:rPr>
      </w:pPr>
      <w:r w:rsidRPr="00DE0A8C">
        <w:rPr>
          <w:sz w:val="24"/>
          <w:szCs w:val="24"/>
        </w:rPr>
        <w:t xml:space="preserve">17. </w:t>
      </w:r>
      <w:r w:rsidRPr="00DA6D21">
        <w:rPr>
          <w:sz w:val="24"/>
          <w:szCs w:val="24"/>
        </w:rPr>
        <w:t>___________________________________________________________________________</w:t>
      </w:r>
      <w:r w:rsidRPr="00DE0A8C">
        <w:rPr>
          <w:sz w:val="24"/>
          <w:szCs w:val="24"/>
        </w:rPr>
        <w:t xml:space="preserve">, мають право на першочергове зарахування до нього у порядку, визначеному законодавством, для здобуття початкової та базової середньої освіти. </w:t>
      </w:r>
    </w:p>
    <w:p w14:paraId="7B8D62FB" w14:textId="77777777" w:rsidR="001703EE" w:rsidRPr="00DE0A8C" w:rsidRDefault="001703EE" w:rsidP="001703EE">
      <w:pPr>
        <w:jc w:val="both"/>
        <w:rPr>
          <w:sz w:val="24"/>
          <w:szCs w:val="24"/>
        </w:rPr>
      </w:pPr>
      <w:r w:rsidRPr="00DE0A8C">
        <w:rPr>
          <w:sz w:val="24"/>
          <w:szCs w:val="24"/>
        </w:rPr>
        <w:t xml:space="preserve">18. Освітній процес організовується за такими циклами: перший цикл початкової освіти - </w:t>
      </w:r>
      <w:r w:rsidRPr="00DA6D21">
        <w:rPr>
          <w:sz w:val="24"/>
          <w:szCs w:val="24"/>
        </w:rPr>
        <w:t>_________________________</w:t>
      </w:r>
      <w:r w:rsidRPr="00DE0A8C">
        <w:rPr>
          <w:sz w:val="24"/>
          <w:szCs w:val="24"/>
        </w:rPr>
        <w:t xml:space="preserve"> (</w:t>
      </w:r>
      <w:proofErr w:type="spellStart"/>
      <w:r>
        <w:rPr>
          <w:sz w:val="24"/>
          <w:szCs w:val="24"/>
        </w:rPr>
        <w:t>______</w:t>
      </w:r>
      <w:r w:rsidRPr="00DA6D21">
        <w:rPr>
          <w:sz w:val="24"/>
          <w:szCs w:val="24"/>
        </w:rPr>
        <w:t>_</w:t>
      </w:r>
      <w:r w:rsidRPr="00DE0A8C">
        <w:rPr>
          <w:sz w:val="24"/>
          <w:szCs w:val="24"/>
        </w:rPr>
        <w:t>ро</w:t>
      </w:r>
      <w:proofErr w:type="spellEnd"/>
      <w:r w:rsidRPr="00DE0A8C">
        <w:rPr>
          <w:sz w:val="24"/>
          <w:szCs w:val="24"/>
        </w:rPr>
        <w:t xml:space="preserve">ки навчання); другий цикл початкової освіти - </w:t>
      </w:r>
      <w:r w:rsidRPr="00DA6D21">
        <w:rPr>
          <w:sz w:val="24"/>
          <w:szCs w:val="24"/>
        </w:rPr>
        <w:t>_________________________</w:t>
      </w:r>
      <w:r w:rsidRPr="00DE0A8C">
        <w:rPr>
          <w:sz w:val="24"/>
          <w:szCs w:val="24"/>
        </w:rPr>
        <w:t xml:space="preserve"> (</w:t>
      </w:r>
      <w:r w:rsidRPr="00DA6D21">
        <w:rPr>
          <w:sz w:val="24"/>
          <w:szCs w:val="24"/>
        </w:rPr>
        <w:t>________</w:t>
      </w:r>
      <w:r w:rsidRPr="00DE0A8C">
        <w:rPr>
          <w:sz w:val="24"/>
          <w:szCs w:val="24"/>
        </w:rPr>
        <w:t xml:space="preserve"> роки навчання); перший цикл базової середньої освіти - </w:t>
      </w:r>
      <w:r w:rsidRPr="00DA6D21">
        <w:rPr>
          <w:sz w:val="24"/>
          <w:szCs w:val="24"/>
        </w:rPr>
        <w:t>_________________________</w:t>
      </w:r>
      <w:r w:rsidRPr="00DE0A8C">
        <w:rPr>
          <w:sz w:val="24"/>
          <w:szCs w:val="24"/>
        </w:rPr>
        <w:t xml:space="preserve"> (</w:t>
      </w:r>
      <w:proofErr w:type="spellStart"/>
      <w:r w:rsidRPr="00DA6D21">
        <w:rPr>
          <w:sz w:val="24"/>
          <w:szCs w:val="24"/>
        </w:rPr>
        <w:t>________</w:t>
      </w:r>
      <w:r w:rsidRPr="00DE0A8C">
        <w:rPr>
          <w:sz w:val="24"/>
          <w:szCs w:val="24"/>
        </w:rPr>
        <w:t>ро</w:t>
      </w:r>
      <w:proofErr w:type="spellEnd"/>
      <w:r w:rsidRPr="00DE0A8C">
        <w:rPr>
          <w:sz w:val="24"/>
          <w:szCs w:val="24"/>
        </w:rPr>
        <w:t xml:space="preserve">ки навчання); другий цикл базової середньої освіти - </w:t>
      </w:r>
      <w:r w:rsidRPr="00DA6D21">
        <w:rPr>
          <w:sz w:val="24"/>
          <w:szCs w:val="24"/>
        </w:rPr>
        <w:t>_________________________</w:t>
      </w:r>
      <w:r w:rsidRPr="00DE0A8C">
        <w:rPr>
          <w:sz w:val="24"/>
          <w:szCs w:val="24"/>
        </w:rPr>
        <w:t xml:space="preserve"> (</w:t>
      </w:r>
      <w:proofErr w:type="spellStart"/>
      <w:r>
        <w:rPr>
          <w:sz w:val="24"/>
          <w:szCs w:val="24"/>
        </w:rPr>
        <w:t>________</w:t>
      </w:r>
      <w:r w:rsidRPr="00DE0A8C">
        <w:rPr>
          <w:sz w:val="24"/>
          <w:szCs w:val="24"/>
        </w:rPr>
        <w:t>ро</w:t>
      </w:r>
      <w:proofErr w:type="spellEnd"/>
      <w:r w:rsidRPr="00DE0A8C">
        <w:rPr>
          <w:sz w:val="24"/>
          <w:szCs w:val="24"/>
        </w:rPr>
        <w:t xml:space="preserve">ки навчання); перший цикл профільної середньої освіти - </w:t>
      </w:r>
      <w:r w:rsidRPr="00DA6D21">
        <w:rPr>
          <w:sz w:val="24"/>
          <w:szCs w:val="24"/>
        </w:rPr>
        <w:t>_________________________</w:t>
      </w:r>
      <w:r w:rsidRPr="00DE0A8C">
        <w:rPr>
          <w:sz w:val="24"/>
          <w:szCs w:val="24"/>
        </w:rPr>
        <w:t xml:space="preserve"> (</w:t>
      </w:r>
      <w:r w:rsidRPr="00DA6D21">
        <w:rPr>
          <w:sz w:val="24"/>
          <w:szCs w:val="24"/>
        </w:rPr>
        <w:t>_______</w:t>
      </w:r>
      <w:r w:rsidRPr="00DE0A8C">
        <w:rPr>
          <w:sz w:val="24"/>
          <w:szCs w:val="24"/>
        </w:rPr>
        <w:t xml:space="preserve"> рік навчання); другий цикл профільної середньої освіти - </w:t>
      </w:r>
      <w:r w:rsidRPr="00DA6D21">
        <w:rPr>
          <w:sz w:val="24"/>
          <w:szCs w:val="24"/>
        </w:rPr>
        <w:t>_________________________</w:t>
      </w:r>
      <w:r w:rsidRPr="00DE0A8C">
        <w:rPr>
          <w:sz w:val="24"/>
          <w:szCs w:val="24"/>
        </w:rPr>
        <w:t xml:space="preserve"> (</w:t>
      </w:r>
      <w:proofErr w:type="spellStart"/>
      <w:r>
        <w:rPr>
          <w:sz w:val="24"/>
          <w:szCs w:val="24"/>
        </w:rPr>
        <w:t>____</w:t>
      </w:r>
      <w:r w:rsidRPr="00DA6D21">
        <w:rPr>
          <w:sz w:val="24"/>
          <w:szCs w:val="24"/>
        </w:rPr>
        <w:t>___</w:t>
      </w:r>
      <w:r w:rsidRPr="00DE0A8C">
        <w:rPr>
          <w:sz w:val="24"/>
          <w:szCs w:val="24"/>
        </w:rPr>
        <w:t>ро</w:t>
      </w:r>
      <w:proofErr w:type="spellEnd"/>
      <w:r w:rsidRPr="00DE0A8C">
        <w:rPr>
          <w:sz w:val="24"/>
          <w:szCs w:val="24"/>
        </w:rPr>
        <w:t>ки навчання).</w:t>
      </w:r>
      <w:r w:rsidRPr="00DE0A8C">
        <w:rPr>
          <w:color w:val="FF0000"/>
          <w:sz w:val="24"/>
          <w:szCs w:val="24"/>
        </w:rPr>
        <w:t xml:space="preserve"> </w:t>
      </w:r>
    </w:p>
    <w:p w14:paraId="7A1B40D3" w14:textId="77777777" w:rsidR="001703EE" w:rsidRPr="00DE0A8C" w:rsidRDefault="001703EE" w:rsidP="001703EE">
      <w:pPr>
        <w:jc w:val="both"/>
        <w:rPr>
          <w:sz w:val="24"/>
          <w:szCs w:val="24"/>
        </w:rPr>
      </w:pPr>
      <w:r w:rsidRPr="00DE0A8C">
        <w:rPr>
          <w:sz w:val="24"/>
          <w:szCs w:val="24"/>
        </w:rPr>
        <w:t xml:space="preserve">19. Освітній процес у закладах загальної середньої освіти організовується в межах навчального року, що розпочинається </w:t>
      </w:r>
      <w:r w:rsidRPr="00DA6D21">
        <w:rPr>
          <w:sz w:val="24"/>
          <w:szCs w:val="24"/>
        </w:rPr>
        <w:t>_________________________</w:t>
      </w:r>
      <w:r w:rsidRPr="00DE0A8C">
        <w:rPr>
          <w:sz w:val="24"/>
          <w:szCs w:val="24"/>
        </w:rPr>
        <w:t xml:space="preserve">, триває </w:t>
      </w:r>
      <w:r w:rsidRPr="00DA6D21">
        <w:rPr>
          <w:sz w:val="24"/>
          <w:szCs w:val="24"/>
        </w:rPr>
        <w:t>_________________________</w:t>
      </w:r>
      <w:r w:rsidRPr="00DE0A8C">
        <w:rPr>
          <w:sz w:val="24"/>
          <w:szCs w:val="24"/>
        </w:rPr>
        <w:t xml:space="preserve">і закінчується </w:t>
      </w:r>
      <w:proofErr w:type="spellStart"/>
      <w:r w:rsidRPr="00DA6D21">
        <w:rPr>
          <w:sz w:val="24"/>
          <w:szCs w:val="24"/>
        </w:rPr>
        <w:t>_________________________</w:t>
      </w:r>
      <w:r w:rsidRPr="00DE0A8C">
        <w:rPr>
          <w:sz w:val="24"/>
          <w:szCs w:val="24"/>
        </w:rPr>
        <w:t>наступно</w:t>
      </w:r>
      <w:proofErr w:type="spellEnd"/>
      <w:r w:rsidRPr="00DE0A8C">
        <w:rPr>
          <w:sz w:val="24"/>
          <w:szCs w:val="24"/>
        </w:rPr>
        <w:t xml:space="preserve">го року. </w:t>
      </w:r>
    </w:p>
    <w:p w14:paraId="0292D26C" w14:textId="21A1A489" w:rsidR="001703EE" w:rsidRPr="00DE0A8C" w:rsidRDefault="001703EE" w:rsidP="001703EE">
      <w:pPr>
        <w:jc w:val="both"/>
        <w:rPr>
          <w:sz w:val="24"/>
          <w:szCs w:val="24"/>
        </w:rPr>
      </w:pPr>
      <w:r w:rsidRPr="00DE0A8C">
        <w:rPr>
          <w:sz w:val="24"/>
          <w:szCs w:val="24"/>
        </w:rPr>
        <w:t xml:space="preserve">20.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w:t>
      </w:r>
      <w:r w:rsidRPr="00DA6D21">
        <w:rPr>
          <w:sz w:val="24"/>
          <w:szCs w:val="24"/>
        </w:rPr>
        <w:t>_________________________</w:t>
      </w:r>
      <w:r w:rsidR="00515442">
        <w:rPr>
          <w:sz w:val="24"/>
          <w:szCs w:val="24"/>
        </w:rPr>
        <w:t xml:space="preserve"> </w:t>
      </w:r>
      <w:r w:rsidRPr="00DE0A8C">
        <w:rPr>
          <w:sz w:val="24"/>
          <w:szCs w:val="24"/>
        </w:rPr>
        <w:t xml:space="preserve">закладу освіти. </w:t>
      </w:r>
    </w:p>
    <w:p w14:paraId="546C6BD8" w14:textId="5131F040" w:rsidR="001703EE" w:rsidRPr="00DE0A8C" w:rsidRDefault="001703EE" w:rsidP="001703EE">
      <w:pPr>
        <w:jc w:val="both"/>
        <w:rPr>
          <w:sz w:val="24"/>
          <w:szCs w:val="24"/>
        </w:rPr>
      </w:pPr>
      <w:r w:rsidRPr="00DE0A8C">
        <w:rPr>
          <w:sz w:val="24"/>
          <w:szCs w:val="24"/>
        </w:rPr>
        <w:t xml:space="preserve">21. Тривалість канікул у закладах освіти протягом навчального року не може становити </w:t>
      </w:r>
      <w:r w:rsidRPr="00DA6D21">
        <w:rPr>
          <w:sz w:val="24"/>
          <w:szCs w:val="24"/>
        </w:rPr>
        <w:t>_________________________</w:t>
      </w:r>
      <w:r w:rsidRPr="00DE0A8C">
        <w:rPr>
          <w:sz w:val="24"/>
          <w:szCs w:val="24"/>
        </w:rPr>
        <w:t>.</w:t>
      </w:r>
      <w:r w:rsidRPr="00DE0A8C">
        <w:rPr>
          <w:color w:val="FF0000"/>
          <w:sz w:val="24"/>
          <w:szCs w:val="24"/>
        </w:rPr>
        <w:t xml:space="preserve"> </w:t>
      </w:r>
    </w:p>
    <w:p w14:paraId="5E722D1C" w14:textId="77777777" w:rsidR="001703EE" w:rsidRDefault="001703EE" w:rsidP="001703EE">
      <w:pPr>
        <w:jc w:val="both"/>
        <w:rPr>
          <w:sz w:val="24"/>
          <w:szCs w:val="24"/>
        </w:rPr>
      </w:pPr>
      <w:r w:rsidRPr="00DE0A8C">
        <w:rPr>
          <w:sz w:val="24"/>
          <w:szCs w:val="24"/>
        </w:rPr>
        <w:t xml:space="preserve">22. Рішення про використання закладом освіти освітньої програми, розробленої на основі типової освітньої програми або іншої освітньої програми, приймається </w:t>
      </w:r>
      <w:r w:rsidRPr="00DA6D21">
        <w:rPr>
          <w:sz w:val="24"/>
          <w:szCs w:val="24"/>
        </w:rPr>
        <w:t>_________________________</w:t>
      </w:r>
      <w:r>
        <w:rPr>
          <w:sz w:val="24"/>
          <w:szCs w:val="24"/>
        </w:rPr>
        <w:t xml:space="preserve"> </w:t>
      </w:r>
      <w:r w:rsidRPr="00DE0A8C">
        <w:rPr>
          <w:sz w:val="24"/>
          <w:szCs w:val="24"/>
        </w:rPr>
        <w:t xml:space="preserve">закладу освіти.  </w:t>
      </w:r>
    </w:p>
    <w:p w14:paraId="5D397DBC" w14:textId="77777777" w:rsidR="001703EE" w:rsidRPr="00DE0A8C" w:rsidRDefault="001703EE" w:rsidP="001703EE">
      <w:pPr>
        <w:jc w:val="both"/>
        <w:rPr>
          <w:sz w:val="24"/>
          <w:szCs w:val="24"/>
        </w:rPr>
      </w:pPr>
      <w:r w:rsidRPr="00DE0A8C">
        <w:rPr>
          <w:sz w:val="24"/>
          <w:szCs w:val="24"/>
        </w:rPr>
        <w:t xml:space="preserve">23. Освітня програма закладу освіти схвалюється </w:t>
      </w:r>
      <w:r w:rsidRPr="00DA6D21">
        <w:rPr>
          <w:sz w:val="24"/>
          <w:szCs w:val="24"/>
        </w:rPr>
        <w:t>_________________________</w:t>
      </w:r>
      <w:r>
        <w:rPr>
          <w:sz w:val="24"/>
          <w:szCs w:val="24"/>
        </w:rPr>
        <w:t xml:space="preserve"> </w:t>
      </w:r>
      <w:r w:rsidRPr="00DE0A8C">
        <w:rPr>
          <w:sz w:val="24"/>
          <w:szCs w:val="24"/>
        </w:rPr>
        <w:t xml:space="preserve">закладу освіти та затверджується </w:t>
      </w:r>
      <w:r w:rsidRPr="00DA6D21">
        <w:rPr>
          <w:sz w:val="24"/>
          <w:szCs w:val="24"/>
        </w:rPr>
        <w:t>_________________________</w:t>
      </w:r>
      <w:r w:rsidRPr="00DE0A8C">
        <w:rPr>
          <w:sz w:val="24"/>
          <w:szCs w:val="24"/>
        </w:rPr>
        <w:t>.</w:t>
      </w:r>
      <w:r w:rsidRPr="00DE0A8C">
        <w:rPr>
          <w:color w:val="FF0000"/>
          <w:sz w:val="24"/>
          <w:szCs w:val="24"/>
        </w:rPr>
        <w:t xml:space="preserve"> </w:t>
      </w:r>
    </w:p>
    <w:p w14:paraId="01998B17" w14:textId="77777777" w:rsidR="001703EE" w:rsidRPr="00DE0A8C" w:rsidRDefault="001703EE" w:rsidP="001703EE">
      <w:pPr>
        <w:jc w:val="both"/>
        <w:rPr>
          <w:sz w:val="24"/>
          <w:szCs w:val="24"/>
        </w:rPr>
      </w:pPr>
      <w:r w:rsidRPr="00DE0A8C">
        <w:rPr>
          <w:sz w:val="24"/>
          <w:szCs w:val="24"/>
        </w:rPr>
        <w:t xml:space="preserve">24. Освітня програма, розроблена не на основі типової освітньої програми, підлягає затвердженню </w:t>
      </w:r>
      <w:r w:rsidRPr="00DA6D21">
        <w:rPr>
          <w:sz w:val="24"/>
          <w:szCs w:val="24"/>
        </w:rPr>
        <w:t>__________________________________________________</w:t>
      </w:r>
      <w:r>
        <w:rPr>
          <w:sz w:val="24"/>
          <w:szCs w:val="24"/>
        </w:rPr>
        <w:t xml:space="preserve">___________________ </w:t>
      </w:r>
      <w:r w:rsidRPr="00DE0A8C">
        <w:rPr>
          <w:sz w:val="24"/>
          <w:szCs w:val="24"/>
        </w:rPr>
        <w:t>у порядку, затвердженому центральним органом виконавчої влади у сфері освіти і науки.</w:t>
      </w:r>
      <w:r w:rsidRPr="00DE0A8C">
        <w:rPr>
          <w:color w:val="FF0000"/>
          <w:sz w:val="24"/>
          <w:szCs w:val="24"/>
        </w:rPr>
        <w:t xml:space="preserve"> </w:t>
      </w:r>
    </w:p>
    <w:p w14:paraId="7A799325" w14:textId="77D4212E" w:rsidR="001703EE" w:rsidRPr="00DE0A8C" w:rsidRDefault="001703EE" w:rsidP="001703EE">
      <w:pPr>
        <w:jc w:val="both"/>
        <w:rPr>
          <w:sz w:val="24"/>
          <w:szCs w:val="24"/>
        </w:rPr>
      </w:pPr>
      <w:r w:rsidRPr="00DE0A8C">
        <w:rPr>
          <w:sz w:val="24"/>
          <w:szCs w:val="24"/>
        </w:rPr>
        <w:t xml:space="preserve">25. Не підлягають затвердженню центральним органом виконавчої влади із забезпечення якості освіти: </w:t>
      </w:r>
      <w:r w:rsidRPr="00DA6D21">
        <w:rPr>
          <w:sz w:val="24"/>
          <w:szCs w:val="24"/>
        </w:rPr>
        <w:t>______________</w:t>
      </w:r>
      <w:r w:rsidRPr="00DE0A8C">
        <w:rPr>
          <w:sz w:val="24"/>
          <w:szCs w:val="24"/>
        </w:rPr>
        <w:t xml:space="preserve"> освітні програми; освітні програми </w:t>
      </w:r>
      <w:r w:rsidRPr="00DA6D21">
        <w:rPr>
          <w:sz w:val="24"/>
          <w:szCs w:val="24"/>
        </w:rPr>
        <w:t>__________________________________________________</w:t>
      </w:r>
      <w:r w:rsidRPr="00DE0A8C">
        <w:rPr>
          <w:sz w:val="24"/>
          <w:szCs w:val="24"/>
        </w:rPr>
        <w:t xml:space="preserve">; освітні програми, </w:t>
      </w:r>
      <w:r w:rsidRPr="00DA6D21">
        <w:rPr>
          <w:sz w:val="24"/>
          <w:szCs w:val="24"/>
        </w:rPr>
        <w:t>______________________________________________________________________________________________________________________________________________________</w:t>
      </w:r>
      <w:r w:rsidR="00515442">
        <w:rPr>
          <w:sz w:val="24"/>
          <w:szCs w:val="24"/>
        </w:rPr>
        <w:t>_________</w:t>
      </w:r>
      <w:r w:rsidRPr="00DE0A8C">
        <w:rPr>
          <w:sz w:val="24"/>
          <w:szCs w:val="24"/>
        </w:rPr>
        <w:t>.</w:t>
      </w:r>
      <w:r w:rsidRPr="00DE0A8C">
        <w:rPr>
          <w:color w:val="FF0000"/>
          <w:sz w:val="24"/>
          <w:szCs w:val="24"/>
        </w:rPr>
        <w:t xml:space="preserve"> </w:t>
      </w:r>
    </w:p>
    <w:p w14:paraId="250EEF93" w14:textId="77777777" w:rsidR="001703EE" w:rsidRPr="00DE0A8C" w:rsidRDefault="001703EE" w:rsidP="001703EE">
      <w:pPr>
        <w:jc w:val="both"/>
        <w:rPr>
          <w:sz w:val="24"/>
          <w:szCs w:val="24"/>
        </w:rPr>
      </w:pPr>
      <w:r w:rsidRPr="00DE0A8C">
        <w:rPr>
          <w:sz w:val="24"/>
          <w:szCs w:val="24"/>
        </w:rPr>
        <w:t xml:space="preserve">26. На основі визначеного в освітній програмі закладу освіти навчального плану </w:t>
      </w:r>
      <w:proofErr w:type="spellStart"/>
      <w:r w:rsidRPr="00DA6D21">
        <w:rPr>
          <w:sz w:val="24"/>
          <w:szCs w:val="24"/>
        </w:rPr>
        <w:t>_________________________</w:t>
      </w:r>
      <w:r w:rsidRPr="00DE0A8C">
        <w:rPr>
          <w:sz w:val="24"/>
          <w:szCs w:val="24"/>
        </w:rPr>
        <w:t>склад</w:t>
      </w:r>
      <w:proofErr w:type="spellEnd"/>
      <w:r w:rsidRPr="00DE0A8C">
        <w:rPr>
          <w:sz w:val="24"/>
          <w:szCs w:val="24"/>
        </w:rPr>
        <w:t xml:space="preserve">ає, а </w:t>
      </w:r>
      <w:proofErr w:type="spellStart"/>
      <w:r w:rsidRPr="00DA6D21">
        <w:rPr>
          <w:sz w:val="24"/>
          <w:szCs w:val="24"/>
        </w:rPr>
        <w:t>_________________________</w:t>
      </w:r>
      <w:r w:rsidRPr="00DE0A8C">
        <w:rPr>
          <w:sz w:val="24"/>
          <w:szCs w:val="24"/>
        </w:rPr>
        <w:t>затвердж</w:t>
      </w:r>
      <w:proofErr w:type="spellEnd"/>
      <w:r w:rsidRPr="00DE0A8C">
        <w:rPr>
          <w:sz w:val="24"/>
          <w:szCs w:val="24"/>
        </w:rPr>
        <w:t>ує річний навчальний план (один або декілька).</w:t>
      </w:r>
      <w:r>
        <w:rPr>
          <w:color w:val="FF0000"/>
          <w:sz w:val="24"/>
          <w:szCs w:val="24"/>
        </w:rPr>
        <w:t xml:space="preserve"> </w:t>
      </w:r>
    </w:p>
    <w:p w14:paraId="4909A674" w14:textId="77777777" w:rsidR="001703EE" w:rsidRPr="00DE0A8C" w:rsidRDefault="001703EE" w:rsidP="001703EE">
      <w:pPr>
        <w:jc w:val="both"/>
        <w:rPr>
          <w:sz w:val="24"/>
          <w:szCs w:val="24"/>
        </w:rPr>
      </w:pPr>
      <w:r w:rsidRPr="00DE0A8C">
        <w:rPr>
          <w:sz w:val="24"/>
          <w:szCs w:val="24"/>
        </w:rPr>
        <w:lastRenderedPageBreak/>
        <w:t xml:space="preserve">27. Кількість учнів у класі (наповнюваність класу) державного, комунального закладу освіти не може становити менше </w:t>
      </w:r>
      <w:r w:rsidRPr="00DA6D21">
        <w:rPr>
          <w:sz w:val="24"/>
          <w:szCs w:val="24"/>
        </w:rPr>
        <w:t>____</w:t>
      </w:r>
      <w:r w:rsidRPr="00DE0A8C">
        <w:rPr>
          <w:sz w:val="24"/>
          <w:szCs w:val="24"/>
        </w:rPr>
        <w:t xml:space="preserve"> учнів та більше: </w:t>
      </w:r>
      <w:r w:rsidRPr="00DA6D21">
        <w:rPr>
          <w:sz w:val="24"/>
          <w:szCs w:val="24"/>
        </w:rPr>
        <w:t>____</w:t>
      </w:r>
      <w:r w:rsidRPr="00DE0A8C">
        <w:rPr>
          <w:sz w:val="24"/>
          <w:szCs w:val="24"/>
        </w:rPr>
        <w:t xml:space="preserve"> учнів, які здобувають початкову освіту; </w:t>
      </w:r>
      <w:r w:rsidRPr="00DA6D21">
        <w:rPr>
          <w:sz w:val="24"/>
          <w:szCs w:val="24"/>
        </w:rPr>
        <w:t>____</w:t>
      </w:r>
      <w:r w:rsidRPr="00DE0A8C">
        <w:rPr>
          <w:sz w:val="24"/>
          <w:szCs w:val="24"/>
        </w:rPr>
        <w:t xml:space="preserve"> учнів, які здобувають базову чи профільну середню освіту.</w:t>
      </w:r>
    </w:p>
    <w:p w14:paraId="124397FF" w14:textId="77777777" w:rsidR="001703EE" w:rsidRPr="00DE0A8C" w:rsidRDefault="001703EE" w:rsidP="001703EE">
      <w:pPr>
        <w:jc w:val="both"/>
        <w:rPr>
          <w:sz w:val="24"/>
          <w:szCs w:val="24"/>
        </w:rPr>
      </w:pPr>
      <w:r w:rsidRPr="00DE0A8C">
        <w:rPr>
          <w:sz w:val="24"/>
          <w:szCs w:val="24"/>
        </w:rPr>
        <w:t xml:space="preserve">28. Учні розподіляються між класами (групами) </w:t>
      </w:r>
      <w:r w:rsidRPr="00DA6D21">
        <w:rPr>
          <w:sz w:val="24"/>
          <w:szCs w:val="24"/>
        </w:rPr>
        <w:t>________________</w:t>
      </w:r>
      <w:r w:rsidRPr="00DE0A8C">
        <w:rPr>
          <w:sz w:val="24"/>
          <w:szCs w:val="24"/>
        </w:rPr>
        <w:t xml:space="preserve"> закладу освіти.</w:t>
      </w:r>
      <w:r>
        <w:rPr>
          <w:color w:val="FF0000"/>
          <w:sz w:val="24"/>
          <w:szCs w:val="24"/>
        </w:rPr>
        <w:t xml:space="preserve"> </w:t>
      </w:r>
    </w:p>
    <w:p w14:paraId="462ABBAC" w14:textId="77777777" w:rsidR="001703EE" w:rsidRPr="00DE0A8C" w:rsidRDefault="001703EE" w:rsidP="001703EE">
      <w:pPr>
        <w:jc w:val="both"/>
        <w:rPr>
          <w:sz w:val="24"/>
          <w:szCs w:val="24"/>
        </w:rPr>
      </w:pPr>
      <w:r w:rsidRPr="00DE0A8C">
        <w:rPr>
          <w:sz w:val="24"/>
          <w:szCs w:val="24"/>
        </w:rPr>
        <w:t xml:space="preserve">29. За письмовими зверненнями батьків учнів </w:t>
      </w:r>
      <w:r w:rsidRPr="00DA6D21">
        <w:rPr>
          <w:sz w:val="24"/>
          <w:szCs w:val="24"/>
        </w:rPr>
        <w:t>____________</w:t>
      </w:r>
      <w:r w:rsidRPr="00DE0A8C">
        <w:rPr>
          <w:color w:val="FF0000"/>
          <w:sz w:val="24"/>
          <w:szCs w:val="24"/>
        </w:rPr>
        <w:t xml:space="preserve"> </w:t>
      </w:r>
      <w:r w:rsidRPr="00DE0A8C">
        <w:rPr>
          <w:sz w:val="24"/>
          <w:szCs w:val="24"/>
        </w:rPr>
        <w:t xml:space="preserve">закладу загальної середньої освіти приймає рішення про утворення групи (груп) подовженого дня. </w:t>
      </w:r>
    </w:p>
    <w:p w14:paraId="706E8B80" w14:textId="77777777" w:rsidR="001703EE" w:rsidRPr="00DE0A8C" w:rsidRDefault="001703EE" w:rsidP="001703EE">
      <w:pPr>
        <w:jc w:val="both"/>
        <w:rPr>
          <w:sz w:val="24"/>
          <w:szCs w:val="24"/>
        </w:rPr>
      </w:pPr>
      <w:r w:rsidRPr="00DE0A8C">
        <w:rPr>
          <w:sz w:val="24"/>
          <w:szCs w:val="24"/>
        </w:rPr>
        <w:t xml:space="preserve">30.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w:t>
      </w:r>
      <w:r w:rsidRPr="00DA6D21">
        <w:rPr>
          <w:sz w:val="24"/>
          <w:szCs w:val="24"/>
        </w:rPr>
        <w:t>____________________</w:t>
      </w:r>
      <w:r w:rsidRPr="00DE0A8C">
        <w:rPr>
          <w:sz w:val="24"/>
          <w:szCs w:val="24"/>
        </w:rPr>
        <w:t xml:space="preserve">та/або </w:t>
      </w:r>
      <w:r w:rsidRPr="00DA6D21">
        <w:rPr>
          <w:sz w:val="24"/>
          <w:szCs w:val="24"/>
        </w:rPr>
        <w:t>____________________</w:t>
      </w:r>
      <w:r w:rsidRPr="00DE0A8C">
        <w:rPr>
          <w:sz w:val="24"/>
          <w:szCs w:val="24"/>
        </w:rPr>
        <w:t xml:space="preserve"> заохочення і відзначення.  </w:t>
      </w:r>
    </w:p>
    <w:p w14:paraId="5BEA9B6B" w14:textId="77777777" w:rsidR="001703EE" w:rsidRPr="00DE0A8C" w:rsidRDefault="001703EE" w:rsidP="001703EE">
      <w:pPr>
        <w:jc w:val="both"/>
        <w:rPr>
          <w:sz w:val="24"/>
          <w:szCs w:val="24"/>
        </w:rPr>
      </w:pPr>
      <w:r w:rsidRPr="00DE0A8C">
        <w:rPr>
          <w:sz w:val="24"/>
          <w:szCs w:val="24"/>
        </w:rPr>
        <w:t xml:space="preserve">31. Рішення про заохочення (відзначення) учня приймає </w:t>
      </w:r>
      <w:r w:rsidRPr="00DA6D21">
        <w:rPr>
          <w:sz w:val="24"/>
          <w:szCs w:val="24"/>
        </w:rPr>
        <w:t>____________________</w:t>
      </w:r>
      <w:r>
        <w:rPr>
          <w:sz w:val="24"/>
          <w:szCs w:val="24"/>
        </w:rPr>
        <w:t xml:space="preserve"> </w:t>
      </w:r>
      <w:r w:rsidRPr="00DE0A8C">
        <w:rPr>
          <w:sz w:val="24"/>
          <w:szCs w:val="24"/>
        </w:rPr>
        <w:t xml:space="preserve">закладу освіти. </w:t>
      </w:r>
    </w:p>
    <w:p w14:paraId="525943B1" w14:textId="77777777" w:rsidR="001703EE" w:rsidRPr="00DE0A8C" w:rsidRDefault="001703EE" w:rsidP="001703EE">
      <w:pPr>
        <w:jc w:val="both"/>
        <w:rPr>
          <w:sz w:val="24"/>
          <w:szCs w:val="24"/>
        </w:rPr>
      </w:pPr>
      <w:r w:rsidRPr="00DE0A8C">
        <w:rPr>
          <w:sz w:val="24"/>
          <w:szCs w:val="24"/>
        </w:rPr>
        <w:t xml:space="preserve">31. Основними видами оцінювання результатів навчання учнів є </w:t>
      </w:r>
      <w:r w:rsidRPr="00DA6D21">
        <w:rPr>
          <w:sz w:val="24"/>
          <w:szCs w:val="24"/>
        </w:rPr>
        <w:t>____________________</w:t>
      </w:r>
      <w:r w:rsidRPr="00DE0A8C">
        <w:rPr>
          <w:sz w:val="24"/>
          <w:szCs w:val="24"/>
        </w:rPr>
        <w:t xml:space="preserve">, </w:t>
      </w:r>
      <w:r w:rsidRPr="00DA6D21">
        <w:rPr>
          <w:sz w:val="24"/>
          <w:szCs w:val="24"/>
        </w:rPr>
        <w:t>____________________</w:t>
      </w:r>
      <w:r w:rsidRPr="00DE0A8C">
        <w:rPr>
          <w:sz w:val="24"/>
          <w:szCs w:val="24"/>
        </w:rPr>
        <w:t xml:space="preserve">, </w:t>
      </w:r>
      <w:r w:rsidRPr="00DA6D21">
        <w:rPr>
          <w:sz w:val="24"/>
          <w:szCs w:val="24"/>
        </w:rPr>
        <w:t>____________________,</w:t>
      </w:r>
      <w:r w:rsidRPr="00DE0A8C">
        <w:rPr>
          <w:color w:val="FF0000"/>
          <w:sz w:val="24"/>
          <w:szCs w:val="24"/>
        </w:rPr>
        <w:t xml:space="preserve"> </w:t>
      </w:r>
      <w:r w:rsidRPr="00DA6D21">
        <w:rPr>
          <w:sz w:val="24"/>
          <w:szCs w:val="24"/>
        </w:rPr>
        <w:t>____________________</w:t>
      </w:r>
      <w:r w:rsidRPr="00DE0A8C">
        <w:rPr>
          <w:color w:val="FF0000"/>
          <w:sz w:val="24"/>
          <w:szCs w:val="24"/>
        </w:rPr>
        <w:t xml:space="preserve">, </w:t>
      </w:r>
      <w:r w:rsidRPr="00DA6D21">
        <w:rPr>
          <w:sz w:val="24"/>
          <w:szCs w:val="24"/>
        </w:rPr>
        <w:t>____________________</w:t>
      </w:r>
      <w:r w:rsidRPr="00DE0A8C">
        <w:rPr>
          <w:sz w:val="24"/>
          <w:szCs w:val="24"/>
        </w:rPr>
        <w:t xml:space="preserve">. </w:t>
      </w:r>
    </w:p>
    <w:p w14:paraId="4586C5C0" w14:textId="77777777" w:rsidR="001703EE" w:rsidRPr="00DE0A8C" w:rsidRDefault="001703EE" w:rsidP="001703EE">
      <w:pPr>
        <w:jc w:val="both"/>
        <w:rPr>
          <w:sz w:val="24"/>
          <w:szCs w:val="24"/>
        </w:rPr>
      </w:pPr>
      <w:r w:rsidRPr="00DE0A8C">
        <w:rPr>
          <w:sz w:val="24"/>
          <w:szCs w:val="24"/>
        </w:rPr>
        <w:t xml:space="preserve">32. Підсумкове оцінювання результатів навчання учнів за сімейною (домашньою) формою здійснюється не менше </w:t>
      </w:r>
      <w:r w:rsidRPr="00DA6D21">
        <w:rPr>
          <w:sz w:val="24"/>
          <w:szCs w:val="24"/>
        </w:rPr>
        <w:t>_______</w:t>
      </w:r>
      <w:r>
        <w:rPr>
          <w:sz w:val="24"/>
          <w:szCs w:val="24"/>
        </w:rPr>
        <w:t xml:space="preserve"> </w:t>
      </w:r>
      <w:r w:rsidRPr="00DE0A8C">
        <w:rPr>
          <w:sz w:val="24"/>
          <w:szCs w:val="24"/>
        </w:rPr>
        <w:t>разів на рік.</w:t>
      </w:r>
      <w:r w:rsidRPr="00DE0A8C">
        <w:rPr>
          <w:color w:val="FF0000"/>
          <w:sz w:val="24"/>
          <w:szCs w:val="24"/>
        </w:rPr>
        <w:t xml:space="preserve"> </w:t>
      </w:r>
      <w:r>
        <w:rPr>
          <w:color w:val="FF0000"/>
          <w:sz w:val="24"/>
          <w:szCs w:val="24"/>
        </w:rPr>
        <w:t xml:space="preserve"> </w:t>
      </w:r>
    </w:p>
    <w:p w14:paraId="5E5D3888" w14:textId="77777777" w:rsidR="001703EE" w:rsidRPr="00DE0A8C" w:rsidRDefault="001703EE" w:rsidP="001703EE">
      <w:pPr>
        <w:jc w:val="both"/>
        <w:rPr>
          <w:sz w:val="24"/>
          <w:szCs w:val="24"/>
        </w:rPr>
      </w:pPr>
      <w:r w:rsidRPr="00DE0A8C">
        <w:rPr>
          <w:sz w:val="24"/>
          <w:szCs w:val="24"/>
        </w:rPr>
        <w:t xml:space="preserve">33.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w:t>
      </w:r>
      <w:r w:rsidRPr="00DA6D21">
        <w:rPr>
          <w:sz w:val="24"/>
          <w:szCs w:val="24"/>
        </w:rPr>
        <w:t>____________________</w:t>
      </w:r>
      <w:r w:rsidRPr="00DE0A8C">
        <w:rPr>
          <w:sz w:val="24"/>
          <w:szCs w:val="24"/>
        </w:rPr>
        <w:t xml:space="preserve">. </w:t>
      </w:r>
      <w:r>
        <w:rPr>
          <w:color w:val="FF0000"/>
          <w:sz w:val="24"/>
          <w:szCs w:val="24"/>
        </w:rPr>
        <w:t xml:space="preserve"> </w:t>
      </w:r>
    </w:p>
    <w:p w14:paraId="394E94D2" w14:textId="77777777" w:rsidR="001703EE" w:rsidRPr="00DE0A8C" w:rsidRDefault="001703EE" w:rsidP="001703EE">
      <w:pPr>
        <w:jc w:val="both"/>
        <w:rPr>
          <w:sz w:val="24"/>
          <w:szCs w:val="24"/>
        </w:rPr>
      </w:pPr>
      <w:r w:rsidRPr="00DE0A8C">
        <w:rPr>
          <w:sz w:val="24"/>
          <w:szCs w:val="24"/>
        </w:rPr>
        <w:t xml:space="preserve">34. Свідоцтва про початкову, базову середню та повну загальну середню освіту або їх бланки виготовляються </w:t>
      </w:r>
      <w:r w:rsidRPr="00DA6D21">
        <w:rPr>
          <w:sz w:val="24"/>
          <w:szCs w:val="24"/>
        </w:rPr>
        <w:t>____________________</w:t>
      </w:r>
      <w:r w:rsidRPr="00DE0A8C">
        <w:rPr>
          <w:sz w:val="24"/>
          <w:szCs w:val="24"/>
        </w:rPr>
        <w:t xml:space="preserve"> або </w:t>
      </w:r>
      <w:r w:rsidRPr="00DA6D21">
        <w:rPr>
          <w:sz w:val="24"/>
          <w:szCs w:val="24"/>
        </w:rPr>
        <w:t>____________________</w:t>
      </w:r>
      <w:r w:rsidRPr="00DE0A8C">
        <w:rPr>
          <w:sz w:val="24"/>
          <w:szCs w:val="24"/>
        </w:rPr>
        <w:t xml:space="preserve"> з присвоєнням їм відповідного реєстраційного номера в </w:t>
      </w:r>
      <w:r w:rsidRPr="00DA6D21">
        <w:rPr>
          <w:sz w:val="24"/>
          <w:szCs w:val="24"/>
        </w:rPr>
        <w:t>____________________</w:t>
      </w:r>
      <w:r w:rsidRPr="00DE0A8C">
        <w:rPr>
          <w:sz w:val="24"/>
          <w:szCs w:val="24"/>
        </w:rPr>
        <w:t xml:space="preserve">. </w:t>
      </w:r>
      <w:r>
        <w:rPr>
          <w:color w:val="FF0000"/>
          <w:sz w:val="24"/>
          <w:szCs w:val="24"/>
        </w:rPr>
        <w:t xml:space="preserve"> </w:t>
      </w:r>
    </w:p>
    <w:p w14:paraId="16B006D8" w14:textId="77777777" w:rsidR="001703EE" w:rsidRPr="00DE0A8C" w:rsidRDefault="001703EE" w:rsidP="001703EE">
      <w:pPr>
        <w:jc w:val="both"/>
        <w:rPr>
          <w:sz w:val="24"/>
          <w:szCs w:val="24"/>
        </w:rPr>
      </w:pPr>
      <w:r w:rsidRPr="00DE0A8C">
        <w:rPr>
          <w:sz w:val="24"/>
          <w:szCs w:val="24"/>
        </w:rPr>
        <w:t xml:space="preserve">35. Учасниками освітнього процесу в закладах освіти є: </w:t>
      </w:r>
      <w:r w:rsidRPr="00DA6D21">
        <w:rPr>
          <w:sz w:val="24"/>
          <w:szCs w:val="24"/>
        </w:rPr>
        <w:t>____________________</w:t>
      </w:r>
      <w:r w:rsidRPr="00DE0A8C">
        <w:rPr>
          <w:sz w:val="24"/>
          <w:szCs w:val="24"/>
        </w:rPr>
        <w:t xml:space="preserve">; </w:t>
      </w:r>
      <w:r w:rsidRPr="00DA6D21">
        <w:rPr>
          <w:sz w:val="24"/>
          <w:szCs w:val="24"/>
        </w:rPr>
        <w:t>____________________</w:t>
      </w:r>
      <w:r w:rsidRPr="00DE0A8C">
        <w:rPr>
          <w:sz w:val="24"/>
          <w:szCs w:val="24"/>
        </w:rPr>
        <w:t xml:space="preserve">; </w:t>
      </w:r>
      <w:r w:rsidRPr="00DA6D21">
        <w:rPr>
          <w:sz w:val="24"/>
          <w:szCs w:val="24"/>
        </w:rPr>
        <w:t>____________________</w:t>
      </w:r>
      <w:r w:rsidRPr="00DE0A8C">
        <w:rPr>
          <w:sz w:val="24"/>
          <w:szCs w:val="24"/>
        </w:rPr>
        <w:t xml:space="preserve">; </w:t>
      </w:r>
      <w:r w:rsidRPr="00DA6D21">
        <w:rPr>
          <w:sz w:val="24"/>
          <w:szCs w:val="24"/>
        </w:rPr>
        <w:t>____________________</w:t>
      </w:r>
      <w:r w:rsidRPr="00DE0A8C">
        <w:rPr>
          <w:sz w:val="24"/>
          <w:szCs w:val="24"/>
        </w:rPr>
        <w:t xml:space="preserve">; </w:t>
      </w:r>
      <w:r w:rsidRPr="00DA6D21">
        <w:rPr>
          <w:sz w:val="24"/>
          <w:szCs w:val="24"/>
        </w:rPr>
        <w:t>____________________</w:t>
      </w:r>
      <w:r w:rsidRPr="00DE0A8C">
        <w:rPr>
          <w:sz w:val="24"/>
          <w:szCs w:val="24"/>
        </w:rPr>
        <w:t xml:space="preserve">. </w:t>
      </w:r>
    </w:p>
    <w:p w14:paraId="7A035C0A" w14:textId="77777777" w:rsidR="001703EE" w:rsidRPr="00DE0A8C" w:rsidRDefault="001703EE" w:rsidP="001703EE">
      <w:pPr>
        <w:jc w:val="both"/>
        <w:rPr>
          <w:sz w:val="24"/>
          <w:szCs w:val="24"/>
        </w:rPr>
      </w:pPr>
      <w:r w:rsidRPr="00DE0A8C">
        <w:rPr>
          <w:sz w:val="24"/>
          <w:szCs w:val="24"/>
        </w:rPr>
        <w:t xml:space="preserve">36. Педагогічні працівники державних і комунальних закладів загальної середньої освіти, які досягли пенсійного віку та яким виплачується пенсія за віком, працюють на основі </w:t>
      </w:r>
      <w:r w:rsidRPr="00DA6D21">
        <w:rPr>
          <w:sz w:val="24"/>
          <w:szCs w:val="24"/>
        </w:rPr>
        <w:t>____________________</w:t>
      </w:r>
      <w:r w:rsidRPr="00DE0A8C">
        <w:rPr>
          <w:sz w:val="24"/>
          <w:szCs w:val="24"/>
        </w:rPr>
        <w:t xml:space="preserve">, що укладаються строком від </w:t>
      </w:r>
      <w:r w:rsidRPr="00DA6D21">
        <w:rPr>
          <w:sz w:val="24"/>
          <w:szCs w:val="24"/>
        </w:rPr>
        <w:t>_______</w:t>
      </w:r>
      <w:r w:rsidRPr="00DE0A8C">
        <w:rPr>
          <w:sz w:val="24"/>
          <w:szCs w:val="24"/>
        </w:rPr>
        <w:t xml:space="preserve"> до </w:t>
      </w:r>
      <w:r w:rsidRPr="00DA6D21">
        <w:rPr>
          <w:sz w:val="24"/>
          <w:szCs w:val="24"/>
        </w:rPr>
        <w:t>____</w:t>
      </w:r>
      <w:r>
        <w:rPr>
          <w:sz w:val="24"/>
          <w:szCs w:val="24"/>
        </w:rPr>
        <w:t>___</w:t>
      </w:r>
      <w:r w:rsidRPr="00DE0A8C">
        <w:rPr>
          <w:sz w:val="24"/>
          <w:szCs w:val="24"/>
        </w:rPr>
        <w:t xml:space="preserve"> років. </w:t>
      </w:r>
    </w:p>
    <w:p w14:paraId="6DEEE816" w14:textId="77777777" w:rsidR="001703EE" w:rsidRPr="00DE0A8C" w:rsidRDefault="001703EE" w:rsidP="001703EE">
      <w:pPr>
        <w:jc w:val="both"/>
        <w:rPr>
          <w:sz w:val="24"/>
          <w:szCs w:val="24"/>
        </w:rPr>
      </w:pPr>
      <w:r w:rsidRPr="00DE0A8C">
        <w:rPr>
          <w:sz w:val="24"/>
          <w:szCs w:val="24"/>
        </w:rPr>
        <w:t xml:space="preserve">37. Особи, які не мають досвіду педагогічної діяльності та приймаються на посаду педагогічного працівника, протягом </w:t>
      </w:r>
      <w:r w:rsidRPr="00DA6D21">
        <w:rPr>
          <w:sz w:val="24"/>
          <w:szCs w:val="24"/>
        </w:rPr>
        <w:t>першого</w:t>
      </w:r>
      <w:r w:rsidRPr="00DE0A8C">
        <w:rPr>
          <w:sz w:val="24"/>
          <w:szCs w:val="24"/>
        </w:rPr>
        <w:t xml:space="preserve"> року роботи повинні пройти </w:t>
      </w:r>
      <w:r w:rsidRPr="00DA6D21">
        <w:rPr>
          <w:sz w:val="24"/>
          <w:szCs w:val="24"/>
        </w:rPr>
        <w:t>____________________</w:t>
      </w:r>
      <w:r w:rsidRPr="00DE0A8C">
        <w:rPr>
          <w:sz w:val="24"/>
          <w:szCs w:val="24"/>
        </w:rPr>
        <w:t xml:space="preserve">. </w:t>
      </w:r>
    </w:p>
    <w:p w14:paraId="014A88F6" w14:textId="77777777" w:rsidR="001703EE" w:rsidRDefault="001703EE" w:rsidP="001703EE">
      <w:pPr>
        <w:spacing w:before="240"/>
        <w:jc w:val="both"/>
        <w:rPr>
          <w:sz w:val="24"/>
          <w:szCs w:val="24"/>
        </w:rPr>
      </w:pPr>
      <w:r w:rsidRPr="00DE0A8C">
        <w:rPr>
          <w:sz w:val="24"/>
          <w:szCs w:val="24"/>
        </w:rPr>
        <w:t xml:space="preserve">38. Виконання обов’язків педагога-наставника покладається на педагогічного працівника з досвідом педагогічної діяльності, як правило, не менше </w:t>
      </w:r>
      <w:r w:rsidRPr="00DA6D21">
        <w:rPr>
          <w:sz w:val="24"/>
          <w:szCs w:val="24"/>
        </w:rPr>
        <w:t>___________</w:t>
      </w:r>
      <w:r w:rsidRPr="00DE0A8C">
        <w:rPr>
          <w:sz w:val="24"/>
          <w:szCs w:val="24"/>
        </w:rPr>
        <w:t xml:space="preserve"> років за відповідною спеціальністю (такою самою або спорідненою предметною спеціальністю або спеціалізацією).</w:t>
      </w:r>
    </w:p>
    <w:p w14:paraId="2374E750" w14:textId="77777777" w:rsidR="001703EE" w:rsidRPr="00DE0A8C" w:rsidRDefault="001703EE" w:rsidP="001703EE">
      <w:pPr>
        <w:spacing w:before="240"/>
        <w:jc w:val="both"/>
        <w:rPr>
          <w:sz w:val="24"/>
          <w:szCs w:val="24"/>
        </w:rPr>
      </w:pPr>
      <w:r w:rsidRPr="00DE0A8C">
        <w:rPr>
          <w:sz w:val="24"/>
          <w:szCs w:val="24"/>
        </w:rPr>
        <w:t xml:space="preserve"> 39. Відповідно до рішення </w:t>
      </w:r>
      <w:r w:rsidRPr="00DA6D21">
        <w:rPr>
          <w:sz w:val="24"/>
          <w:szCs w:val="24"/>
        </w:rPr>
        <w:t>____________________</w:t>
      </w:r>
      <w:r w:rsidRPr="00DE0A8C">
        <w:rPr>
          <w:sz w:val="24"/>
          <w:szCs w:val="24"/>
        </w:rPr>
        <w:t xml:space="preserve"> закладу освіти педагогічному працівникові за виконання обов’язків педагога-наставника призначається доплата у граничному </w:t>
      </w:r>
      <w:r w:rsidRPr="00157DE1">
        <w:rPr>
          <w:sz w:val="24"/>
          <w:szCs w:val="24"/>
        </w:rPr>
        <w:t xml:space="preserve">розмірі ____ </w:t>
      </w:r>
      <w:r w:rsidRPr="00DE0A8C">
        <w:rPr>
          <w:sz w:val="24"/>
          <w:szCs w:val="24"/>
        </w:rPr>
        <w:t xml:space="preserve">відсотків його посадового окладу (ставки заробітної плати) в межах фонду оплати праці закладу освіти. </w:t>
      </w:r>
    </w:p>
    <w:p w14:paraId="56DAA667" w14:textId="77777777" w:rsidR="001703EE" w:rsidRPr="00DE0A8C" w:rsidRDefault="001703EE" w:rsidP="001703EE">
      <w:pPr>
        <w:jc w:val="both"/>
        <w:rPr>
          <w:sz w:val="24"/>
          <w:szCs w:val="24"/>
        </w:rPr>
      </w:pPr>
      <w:r w:rsidRPr="00DE0A8C">
        <w:rPr>
          <w:sz w:val="24"/>
          <w:szCs w:val="24"/>
        </w:rPr>
        <w:t xml:space="preserve">40. Розподіл педагогічного навантаження у закладі освіти затверджується його </w:t>
      </w:r>
      <w:r w:rsidRPr="00DA6D21">
        <w:rPr>
          <w:sz w:val="24"/>
          <w:szCs w:val="24"/>
        </w:rPr>
        <w:t>____________________</w:t>
      </w:r>
      <w:r w:rsidRPr="00DE0A8C">
        <w:rPr>
          <w:sz w:val="24"/>
          <w:szCs w:val="24"/>
        </w:rPr>
        <w:t xml:space="preserve"> відповідно до вимог законодавства. </w:t>
      </w:r>
    </w:p>
    <w:p w14:paraId="1D2EA78E" w14:textId="77777777" w:rsidR="001703EE" w:rsidRPr="00DE0A8C" w:rsidRDefault="001703EE" w:rsidP="001703EE">
      <w:pPr>
        <w:jc w:val="both"/>
        <w:rPr>
          <w:sz w:val="24"/>
          <w:szCs w:val="24"/>
        </w:rPr>
      </w:pPr>
      <w:r w:rsidRPr="00DE0A8C">
        <w:rPr>
          <w:sz w:val="24"/>
          <w:szCs w:val="24"/>
        </w:rPr>
        <w:t xml:space="preserve">41. Розвиток мережі комунальних початкових шкіл, гімназій забезпечують </w:t>
      </w:r>
      <w:r w:rsidRPr="00DA6D21">
        <w:rPr>
          <w:sz w:val="24"/>
          <w:szCs w:val="24"/>
        </w:rPr>
        <w:t>_______________________________________________</w:t>
      </w:r>
      <w:r>
        <w:rPr>
          <w:sz w:val="24"/>
          <w:szCs w:val="24"/>
        </w:rPr>
        <w:t xml:space="preserve"> </w:t>
      </w:r>
      <w:r w:rsidRPr="00DE0A8C">
        <w:rPr>
          <w:sz w:val="24"/>
          <w:szCs w:val="24"/>
        </w:rPr>
        <w:t xml:space="preserve">ради. </w:t>
      </w:r>
    </w:p>
    <w:p w14:paraId="21DEC48F" w14:textId="77777777" w:rsidR="001703EE" w:rsidRPr="00DE0A8C" w:rsidRDefault="001703EE" w:rsidP="001703EE">
      <w:pPr>
        <w:jc w:val="both"/>
        <w:rPr>
          <w:sz w:val="24"/>
          <w:szCs w:val="24"/>
        </w:rPr>
      </w:pPr>
      <w:r w:rsidRPr="00DE0A8C">
        <w:rPr>
          <w:sz w:val="24"/>
          <w:szCs w:val="24"/>
        </w:rPr>
        <w:lastRenderedPageBreak/>
        <w:t xml:space="preserve">42. Для започаткування та провадження освітньої діяльності комунального ліцею у його складі має бути створено та функціонувати не менше </w:t>
      </w:r>
      <w:r w:rsidRPr="00DA6D21">
        <w:rPr>
          <w:sz w:val="24"/>
          <w:szCs w:val="24"/>
        </w:rPr>
        <w:t>____________________</w:t>
      </w:r>
      <w:r w:rsidRPr="00DE0A8C">
        <w:rPr>
          <w:color w:val="FF0000"/>
          <w:sz w:val="24"/>
          <w:szCs w:val="24"/>
        </w:rPr>
        <w:t xml:space="preserve"> </w:t>
      </w:r>
      <w:r w:rsidRPr="00DE0A8C">
        <w:rPr>
          <w:sz w:val="24"/>
          <w:szCs w:val="24"/>
        </w:rPr>
        <w:t>10 класів.</w:t>
      </w:r>
    </w:p>
    <w:p w14:paraId="7A2770D8" w14:textId="77777777" w:rsidR="001703EE" w:rsidRPr="00DE0A8C" w:rsidRDefault="001703EE" w:rsidP="001703EE">
      <w:pPr>
        <w:jc w:val="both"/>
        <w:rPr>
          <w:sz w:val="24"/>
          <w:szCs w:val="24"/>
        </w:rPr>
      </w:pPr>
      <w:r w:rsidRPr="00DE0A8C">
        <w:rPr>
          <w:sz w:val="24"/>
          <w:szCs w:val="24"/>
        </w:rPr>
        <w:t xml:space="preserve">43. Статут закладу загальної середньої освіти затверджується </w:t>
      </w:r>
      <w:r w:rsidRPr="00DA6D21">
        <w:rPr>
          <w:sz w:val="24"/>
          <w:szCs w:val="24"/>
        </w:rPr>
        <w:t>____________________</w:t>
      </w:r>
      <w:r w:rsidRPr="00DE0A8C">
        <w:rPr>
          <w:sz w:val="24"/>
          <w:szCs w:val="24"/>
        </w:rPr>
        <w:t xml:space="preserve">або </w:t>
      </w:r>
      <w:r w:rsidRPr="00DA6D21">
        <w:rPr>
          <w:sz w:val="24"/>
          <w:szCs w:val="24"/>
        </w:rPr>
        <w:t>____________________</w:t>
      </w:r>
      <w:r w:rsidRPr="00DE0A8C">
        <w:rPr>
          <w:color w:val="FF0000"/>
          <w:sz w:val="24"/>
          <w:szCs w:val="24"/>
        </w:rPr>
        <w:t xml:space="preserve">. </w:t>
      </w:r>
    </w:p>
    <w:p w14:paraId="562118EF" w14:textId="77777777" w:rsidR="001703EE" w:rsidRPr="00DE0A8C" w:rsidRDefault="001703EE" w:rsidP="001703EE">
      <w:pPr>
        <w:jc w:val="both"/>
        <w:rPr>
          <w:sz w:val="24"/>
          <w:szCs w:val="24"/>
        </w:rPr>
      </w:pPr>
      <w:r w:rsidRPr="00DE0A8C">
        <w:rPr>
          <w:sz w:val="24"/>
          <w:szCs w:val="24"/>
        </w:rPr>
        <w:t xml:space="preserve">44. Здобуття повної загальної середньої освіти на певному рівні забезпечують: </w:t>
      </w:r>
      <w:r w:rsidRPr="00DA6D21">
        <w:rPr>
          <w:sz w:val="24"/>
          <w:szCs w:val="24"/>
        </w:rPr>
        <w:t>____________________</w:t>
      </w:r>
      <w:r w:rsidRPr="00DE0A8C">
        <w:rPr>
          <w:sz w:val="24"/>
          <w:szCs w:val="24"/>
        </w:rPr>
        <w:t xml:space="preserve">, </w:t>
      </w:r>
      <w:r w:rsidRPr="00DA6D21">
        <w:rPr>
          <w:sz w:val="24"/>
          <w:szCs w:val="24"/>
        </w:rPr>
        <w:t>____________________</w:t>
      </w:r>
      <w:r w:rsidRPr="00DE0A8C">
        <w:rPr>
          <w:sz w:val="24"/>
          <w:szCs w:val="24"/>
        </w:rPr>
        <w:t xml:space="preserve">, </w:t>
      </w:r>
      <w:r w:rsidRPr="00DA6D21">
        <w:rPr>
          <w:sz w:val="24"/>
          <w:szCs w:val="24"/>
        </w:rPr>
        <w:t>____________________</w:t>
      </w:r>
      <w:r w:rsidRPr="00DE0A8C">
        <w:rPr>
          <w:sz w:val="24"/>
          <w:szCs w:val="24"/>
        </w:rPr>
        <w:t xml:space="preserve">. </w:t>
      </w:r>
    </w:p>
    <w:p w14:paraId="4EC67C70" w14:textId="77777777" w:rsidR="001703EE" w:rsidRPr="00DE0A8C" w:rsidRDefault="001703EE" w:rsidP="001703EE">
      <w:pPr>
        <w:jc w:val="both"/>
        <w:rPr>
          <w:sz w:val="24"/>
          <w:szCs w:val="24"/>
        </w:rPr>
      </w:pPr>
      <w:r w:rsidRPr="00DE0A8C">
        <w:rPr>
          <w:sz w:val="24"/>
          <w:szCs w:val="24"/>
        </w:rPr>
        <w:t xml:space="preserve">45. Внутрішня система забезпечення якості освіти формується </w:t>
      </w:r>
      <w:r>
        <w:rPr>
          <w:sz w:val="24"/>
          <w:szCs w:val="24"/>
        </w:rPr>
        <w:t xml:space="preserve">____________________ </w:t>
      </w:r>
      <w:r w:rsidRPr="00DE0A8C">
        <w:rPr>
          <w:sz w:val="24"/>
          <w:szCs w:val="24"/>
        </w:rPr>
        <w:t xml:space="preserve">та має, зокрема, включати </w:t>
      </w:r>
      <w:r>
        <w:rPr>
          <w:sz w:val="24"/>
          <w:szCs w:val="24"/>
        </w:rPr>
        <w:t xml:space="preserve">____________________ </w:t>
      </w:r>
      <w:r w:rsidRPr="00DE0A8C">
        <w:rPr>
          <w:sz w:val="24"/>
          <w:szCs w:val="24"/>
        </w:rPr>
        <w:t xml:space="preserve">академічної доброчесності, </w:t>
      </w:r>
      <w:r>
        <w:rPr>
          <w:sz w:val="24"/>
          <w:szCs w:val="24"/>
        </w:rPr>
        <w:t>____________________</w:t>
      </w:r>
      <w:r w:rsidRPr="00DE0A8C">
        <w:rPr>
          <w:sz w:val="24"/>
          <w:szCs w:val="24"/>
        </w:rPr>
        <w:t xml:space="preserve"> академічної доброчесності, </w:t>
      </w:r>
      <w:r>
        <w:rPr>
          <w:sz w:val="24"/>
          <w:szCs w:val="24"/>
        </w:rPr>
        <w:t xml:space="preserve">____________________ </w:t>
      </w:r>
      <w:r w:rsidRPr="00DE0A8C">
        <w:rPr>
          <w:sz w:val="24"/>
          <w:szCs w:val="24"/>
        </w:rPr>
        <w:t xml:space="preserve">педагогічних працівників та учнів за конкретні порушення академічної доброчесності. </w:t>
      </w:r>
    </w:p>
    <w:p w14:paraId="2FA0B8F1" w14:textId="77777777" w:rsidR="001703EE" w:rsidRPr="00DE0A8C" w:rsidRDefault="001703EE" w:rsidP="001703EE">
      <w:pPr>
        <w:jc w:val="both"/>
        <w:rPr>
          <w:sz w:val="24"/>
          <w:szCs w:val="24"/>
        </w:rPr>
      </w:pPr>
      <w:r w:rsidRPr="00DE0A8C">
        <w:rPr>
          <w:sz w:val="24"/>
          <w:szCs w:val="24"/>
        </w:rPr>
        <w:t xml:space="preserve">46.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w:t>
      </w:r>
      <w:r>
        <w:rPr>
          <w:sz w:val="24"/>
          <w:szCs w:val="24"/>
        </w:rPr>
        <w:t xml:space="preserve">____________________ </w:t>
      </w:r>
      <w:r w:rsidRPr="00DE0A8C">
        <w:rPr>
          <w:sz w:val="24"/>
          <w:szCs w:val="24"/>
        </w:rPr>
        <w:t xml:space="preserve">за участю працівника та/або його законного представника. </w:t>
      </w:r>
    </w:p>
    <w:p w14:paraId="43E3D0BD" w14:textId="77777777" w:rsidR="001703EE" w:rsidRPr="00DE0A8C" w:rsidRDefault="001703EE" w:rsidP="001703EE">
      <w:pPr>
        <w:jc w:val="both"/>
        <w:rPr>
          <w:sz w:val="24"/>
          <w:szCs w:val="24"/>
        </w:rPr>
      </w:pPr>
      <w:r w:rsidRPr="00DE0A8C">
        <w:rPr>
          <w:sz w:val="24"/>
          <w:szCs w:val="24"/>
        </w:rPr>
        <w:t xml:space="preserve">47. Рішення про академічну відповідальність учнів приймає </w:t>
      </w:r>
      <w:r>
        <w:rPr>
          <w:sz w:val="24"/>
          <w:szCs w:val="24"/>
        </w:rPr>
        <w:t>________________________________________</w:t>
      </w:r>
      <w:r w:rsidRPr="00DE0A8C">
        <w:rPr>
          <w:sz w:val="24"/>
          <w:szCs w:val="24"/>
        </w:rPr>
        <w:t xml:space="preserve">, або </w:t>
      </w:r>
      <w:r>
        <w:rPr>
          <w:sz w:val="24"/>
          <w:szCs w:val="24"/>
        </w:rPr>
        <w:t xml:space="preserve">____________________ </w:t>
      </w:r>
      <w:r w:rsidRPr="00DE0A8C">
        <w:rPr>
          <w:sz w:val="24"/>
          <w:szCs w:val="24"/>
        </w:rPr>
        <w:t>закладу освіти відповідно до положення про внутрішню систему забезпечення якості освіти.</w:t>
      </w:r>
    </w:p>
    <w:p w14:paraId="15CBBEAD" w14:textId="77777777" w:rsidR="001703EE" w:rsidRPr="00DE0A8C" w:rsidRDefault="001703EE" w:rsidP="001703EE">
      <w:pPr>
        <w:jc w:val="both"/>
        <w:rPr>
          <w:sz w:val="24"/>
          <w:szCs w:val="24"/>
        </w:rPr>
      </w:pPr>
      <w:r w:rsidRPr="00DE0A8C">
        <w:rPr>
          <w:sz w:val="24"/>
          <w:szCs w:val="24"/>
        </w:rPr>
        <w:t xml:space="preserve">48. </w:t>
      </w:r>
      <w:r>
        <w:rPr>
          <w:sz w:val="24"/>
          <w:szCs w:val="24"/>
        </w:rPr>
        <w:t xml:space="preserve">____________________ </w:t>
      </w:r>
      <w:r w:rsidRPr="00DE0A8C">
        <w:rPr>
          <w:sz w:val="24"/>
          <w:szCs w:val="24"/>
        </w:rPr>
        <w:t xml:space="preserve">підтверджує спроможність закладу освіти провадити освітню діяльність на певному рівні повної загальної середньої освіти та в певному місці (місцях) провадження такої діяльності відповідно до ліцензійних умов. </w:t>
      </w:r>
    </w:p>
    <w:p w14:paraId="445EA86C" w14:textId="77777777" w:rsidR="001703EE" w:rsidRPr="00DE0A8C" w:rsidRDefault="001703EE" w:rsidP="001703EE">
      <w:pPr>
        <w:jc w:val="both"/>
        <w:rPr>
          <w:sz w:val="24"/>
          <w:szCs w:val="24"/>
        </w:rPr>
      </w:pPr>
      <w:r w:rsidRPr="00DE0A8C">
        <w:rPr>
          <w:sz w:val="24"/>
          <w:szCs w:val="24"/>
        </w:rPr>
        <w:t xml:space="preserve">49. Формами заходів державного нагляду (контролю) у сфері загальної середньої освіти є: </w:t>
      </w:r>
      <w:r>
        <w:rPr>
          <w:sz w:val="24"/>
          <w:szCs w:val="24"/>
        </w:rPr>
        <w:t>________________________________________</w:t>
      </w:r>
      <w:r w:rsidRPr="00DE0A8C">
        <w:rPr>
          <w:sz w:val="24"/>
          <w:szCs w:val="24"/>
        </w:rPr>
        <w:t xml:space="preserve">; </w:t>
      </w:r>
      <w:r>
        <w:rPr>
          <w:sz w:val="24"/>
          <w:szCs w:val="24"/>
        </w:rPr>
        <w:t>____________________</w:t>
      </w:r>
      <w:r w:rsidRPr="00DE0A8C">
        <w:rPr>
          <w:sz w:val="24"/>
          <w:szCs w:val="24"/>
        </w:rPr>
        <w:t xml:space="preserve">. </w:t>
      </w:r>
    </w:p>
    <w:p w14:paraId="7E700C33" w14:textId="2C9EE3FC" w:rsidR="001703EE" w:rsidRDefault="001703EE" w:rsidP="001703EE">
      <w:pPr>
        <w:jc w:val="both"/>
        <w:rPr>
          <w:sz w:val="24"/>
          <w:szCs w:val="24"/>
        </w:rPr>
      </w:pPr>
      <w:r w:rsidRPr="00DE0A8C">
        <w:rPr>
          <w:sz w:val="24"/>
          <w:szCs w:val="24"/>
        </w:rPr>
        <w:t>50. Закон України «</w:t>
      </w:r>
      <w:r>
        <w:rPr>
          <w:sz w:val="24"/>
          <w:szCs w:val="24"/>
        </w:rPr>
        <w:t>П</w:t>
      </w:r>
      <w:r w:rsidRPr="00DE0A8C">
        <w:rPr>
          <w:sz w:val="24"/>
          <w:szCs w:val="24"/>
        </w:rPr>
        <w:t>ро повну загальну середню освіту</w:t>
      </w:r>
      <w:r>
        <w:rPr>
          <w:sz w:val="24"/>
          <w:szCs w:val="24"/>
        </w:rPr>
        <w:t>»</w:t>
      </w:r>
      <w:r w:rsidRPr="00DE0A8C">
        <w:rPr>
          <w:sz w:val="24"/>
          <w:szCs w:val="24"/>
        </w:rPr>
        <w:t xml:space="preserve"> було прийнято </w:t>
      </w:r>
      <w:r>
        <w:rPr>
          <w:sz w:val="24"/>
          <w:szCs w:val="24"/>
        </w:rPr>
        <w:t>____________________</w:t>
      </w:r>
      <w:r w:rsidRPr="00DE0A8C">
        <w:rPr>
          <w:sz w:val="24"/>
          <w:szCs w:val="24"/>
        </w:rPr>
        <w:t xml:space="preserve">. </w:t>
      </w:r>
    </w:p>
    <w:p w14:paraId="669D02DA" w14:textId="77777777" w:rsidR="003672DC" w:rsidRPr="00DE0A8C" w:rsidRDefault="003672DC" w:rsidP="001703EE">
      <w:pPr>
        <w:jc w:val="both"/>
        <w:rPr>
          <w:sz w:val="24"/>
          <w:szCs w:val="24"/>
        </w:rPr>
      </w:pPr>
    </w:p>
    <w:p w14:paraId="5F1E99CF" w14:textId="2009EA28" w:rsidR="00077779" w:rsidRPr="003672DC" w:rsidRDefault="00077779" w:rsidP="00E32B2E">
      <w:pPr>
        <w:spacing w:after="0"/>
        <w:jc w:val="center"/>
        <w:rPr>
          <w:b/>
          <w:color w:val="7030A0"/>
          <w:sz w:val="24"/>
          <w:szCs w:val="24"/>
        </w:rPr>
      </w:pPr>
      <w:r w:rsidRPr="003672DC">
        <w:rPr>
          <w:b/>
          <w:color w:val="000000"/>
          <w:sz w:val="24"/>
          <w:szCs w:val="24"/>
        </w:rPr>
        <w:t>ІІІ. Питання на перевірку знань</w:t>
      </w:r>
      <w:r w:rsidR="00F82763" w:rsidRPr="003672DC">
        <w:rPr>
          <w:b/>
          <w:color w:val="000000"/>
          <w:sz w:val="24"/>
          <w:szCs w:val="24"/>
        </w:rPr>
        <w:t xml:space="preserve"> </w:t>
      </w:r>
      <w:r w:rsidR="00F86110" w:rsidRPr="00515442">
        <w:rPr>
          <w:b/>
          <w:color w:val="000000" w:themeColor="text1"/>
          <w:sz w:val="24"/>
          <w:szCs w:val="24"/>
          <w:shd w:val="clear" w:color="auto" w:fill="FFFFFF"/>
        </w:rPr>
        <w:t>інших нормативно-правових актів у сфері загальної середньої освіти</w:t>
      </w:r>
    </w:p>
    <w:p w14:paraId="40FA5CBD" w14:textId="77777777" w:rsidR="00F86110" w:rsidRPr="00796D46" w:rsidRDefault="00F86110" w:rsidP="00F86110">
      <w:pPr>
        <w:jc w:val="both"/>
        <w:rPr>
          <w:sz w:val="24"/>
          <w:szCs w:val="24"/>
        </w:rPr>
      </w:pPr>
      <w:r w:rsidRPr="00796D46">
        <w:rPr>
          <w:sz w:val="24"/>
          <w:szCs w:val="24"/>
        </w:rPr>
        <w:t>1</w:t>
      </w:r>
      <w:r>
        <w:rPr>
          <w:sz w:val="24"/>
          <w:szCs w:val="24"/>
        </w:rPr>
        <w:t>.</w:t>
      </w:r>
      <w:r w:rsidRPr="00796D46">
        <w:rPr>
          <w:sz w:val="24"/>
          <w:szCs w:val="24"/>
        </w:rPr>
        <w:t xml:space="preserve"> </w:t>
      </w:r>
      <w:r w:rsidRPr="007C4C7A">
        <w:rPr>
          <w:sz w:val="24"/>
          <w:szCs w:val="24"/>
        </w:rPr>
        <w:t xml:space="preserve">__________________________ </w:t>
      </w:r>
      <w:r w:rsidRPr="00796D46">
        <w:rPr>
          <w:sz w:val="24"/>
          <w:szCs w:val="24"/>
        </w:rPr>
        <w:t>- сукупність знань, умінь, навичок, способів мислення, поглядів, цінностей, інших особистісних якостей здобувачів початкової освіти, що відповідають загальним цілям освітньої(</w:t>
      </w:r>
      <w:proofErr w:type="spellStart"/>
      <w:r w:rsidRPr="00796D46">
        <w:rPr>
          <w:sz w:val="24"/>
          <w:szCs w:val="24"/>
        </w:rPr>
        <w:t>-іх</w:t>
      </w:r>
      <w:proofErr w:type="spellEnd"/>
      <w:r w:rsidRPr="00796D46">
        <w:rPr>
          <w:sz w:val="24"/>
          <w:szCs w:val="24"/>
        </w:rPr>
        <w:t>) галузі(</w:t>
      </w:r>
      <w:proofErr w:type="spellStart"/>
      <w:r w:rsidRPr="00796D46">
        <w:rPr>
          <w:sz w:val="24"/>
          <w:szCs w:val="24"/>
        </w:rPr>
        <w:t>-ей</w:t>
      </w:r>
      <w:proofErr w:type="spellEnd"/>
      <w:r w:rsidRPr="00796D46">
        <w:rPr>
          <w:sz w:val="24"/>
          <w:szCs w:val="24"/>
        </w:rPr>
        <w:t>)</w:t>
      </w:r>
      <w:r>
        <w:rPr>
          <w:sz w:val="24"/>
          <w:szCs w:val="24"/>
        </w:rPr>
        <w:t>.</w:t>
      </w:r>
      <w:r w:rsidRPr="00796D46">
        <w:rPr>
          <w:sz w:val="24"/>
          <w:szCs w:val="24"/>
        </w:rPr>
        <w:t xml:space="preserve">           </w:t>
      </w:r>
    </w:p>
    <w:p w14:paraId="5FC492E1" w14:textId="77777777" w:rsidR="00F86110" w:rsidRPr="00796D46" w:rsidRDefault="00F86110" w:rsidP="00F86110">
      <w:pPr>
        <w:jc w:val="both"/>
        <w:rPr>
          <w:sz w:val="24"/>
          <w:szCs w:val="24"/>
        </w:rPr>
      </w:pPr>
      <w:r w:rsidRPr="00796D46">
        <w:rPr>
          <w:sz w:val="24"/>
          <w:szCs w:val="24"/>
        </w:rPr>
        <w:t>2</w:t>
      </w:r>
      <w:r w:rsidRPr="007C4C7A">
        <w:rPr>
          <w:sz w:val="24"/>
          <w:szCs w:val="24"/>
        </w:rPr>
        <w:t>.</w:t>
      </w:r>
      <w:r w:rsidRPr="00796D46">
        <w:rPr>
          <w:color w:val="FF0000"/>
          <w:sz w:val="24"/>
          <w:szCs w:val="24"/>
        </w:rPr>
        <w:t xml:space="preserve"> </w:t>
      </w:r>
      <w:r w:rsidRPr="007C4C7A">
        <w:rPr>
          <w:sz w:val="24"/>
          <w:szCs w:val="24"/>
        </w:rPr>
        <w:t xml:space="preserve">__________________________ </w:t>
      </w:r>
      <w:r w:rsidRPr="00796D46">
        <w:rPr>
          <w:sz w:val="24"/>
          <w:szCs w:val="24"/>
        </w:rPr>
        <w:t>- тематична єдність, яка окреслює внутрішню структуру та систематизує конкретні очікувані результати кожної освітньої галузі</w:t>
      </w:r>
      <w:r>
        <w:rPr>
          <w:sz w:val="24"/>
          <w:szCs w:val="24"/>
        </w:rPr>
        <w:t>.</w:t>
      </w:r>
      <w:r w:rsidRPr="00796D46">
        <w:rPr>
          <w:sz w:val="24"/>
          <w:szCs w:val="24"/>
        </w:rPr>
        <w:t xml:space="preserve">           </w:t>
      </w:r>
    </w:p>
    <w:p w14:paraId="1343A1E0" w14:textId="77777777" w:rsidR="00F86110" w:rsidRPr="00796D46" w:rsidRDefault="00F86110" w:rsidP="00F86110">
      <w:pPr>
        <w:jc w:val="both"/>
        <w:rPr>
          <w:sz w:val="24"/>
          <w:szCs w:val="24"/>
        </w:rPr>
      </w:pPr>
      <w:r w:rsidRPr="00796D46">
        <w:rPr>
          <w:sz w:val="24"/>
          <w:szCs w:val="24"/>
        </w:rPr>
        <w:t xml:space="preserve">3. </w:t>
      </w:r>
      <w:r w:rsidRPr="007C4C7A">
        <w:rPr>
          <w:sz w:val="24"/>
          <w:szCs w:val="24"/>
        </w:rPr>
        <w:t xml:space="preserve">__________________________ </w:t>
      </w:r>
      <w:r w:rsidRPr="00796D46">
        <w:rPr>
          <w:sz w:val="24"/>
          <w:szCs w:val="24"/>
        </w:rPr>
        <w:t>- складник змісту освіти, що відображає певну сферу вивчення або об’єднує споріднені сфери</w:t>
      </w:r>
      <w:r>
        <w:rPr>
          <w:sz w:val="24"/>
          <w:szCs w:val="24"/>
        </w:rPr>
        <w:t xml:space="preserve">.    </w:t>
      </w:r>
    </w:p>
    <w:p w14:paraId="24A5C393" w14:textId="77777777" w:rsidR="00F86110" w:rsidRPr="00796D46" w:rsidRDefault="00F86110" w:rsidP="00F86110">
      <w:pPr>
        <w:jc w:val="both"/>
        <w:rPr>
          <w:sz w:val="24"/>
          <w:szCs w:val="24"/>
        </w:rPr>
      </w:pPr>
      <w:r w:rsidRPr="00796D46">
        <w:rPr>
          <w:sz w:val="24"/>
          <w:szCs w:val="24"/>
        </w:rPr>
        <w:t xml:space="preserve">4. </w:t>
      </w:r>
      <w:r w:rsidRPr="007C4C7A">
        <w:rPr>
          <w:sz w:val="24"/>
          <w:szCs w:val="24"/>
        </w:rPr>
        <w:t xml:space="preserve">__________________________ </w:t>
      </w:r>
      <w:r w:rsidRPr="00796D46">
        <w:rPr>
          <w:sz w:val="24"/>
          <w:szCs w:val="24"/>
        </w:rPr>
        <w:t>- перший рівень повної загальної середньої освіти, який відповідає першому рівню Національної рамки кваліфікацій</w:t>
      </w:r>
      <w:r>
        <w:rPr>
          <w:sz w:val="24"/>
          <w:szCs w:val="24"/>
        </w:rPr>
        <w:t>.</w:t>
      </w:r>
    </w:p>
    <w:p w14:paraId="064CB6E6" w14:textId="77777777" w:rsidR="00F86110" w:rsidRPr="00796D46" w:rsidRDefault="00F86110" w:rsidP="00F86110">
      <w:pPr>
        <w:jc w:val="both"/>
        <w:rPr>
          <w:sz w:val="24"/>
          <w:szCs w:val="24"/>
        </w:rPr>
      </w:pPr>
      <w:r w:rsidRPr="00796D46">
        <w:rPr>
          <w:sz w:val="24"/>
          <w:szCs w:val="24"/>
        </w:rPr>
        <w:t xml:space="preserve">5. Всебічний розвиток дитини, її талантів, здібностей, </w:t>
      </w:r>
      <w:proofErr w:type="spellStart"/>
      <w:r w:rsidRPr="00796D46">
        <w:rPr>
          <w:sz w:val="24"/>
          <w:szCs w:val="24"/>
        </w:rPr>
        <w:t>компетентностей</w:t>
      </w:r>
      <w:proofErr w:type="spellEnd"/>
      <w:r w:rsidRPr="00796D46">
        <w:rPr>
          <w:sz w:val="24"/>
          <w:szCs w:val="24"/>
        </w:rPr>
        <w:t xml:space="preserve"> та наскрізних умінь відповідно до вікових та індивідуальних психофізіологічних особливостей і потреб, формування цінностей, розвиток самостійності, творчості та допитливості є </w:t>
      </w:r>
      <w:r w:rsidRPr="007C4C7A">
        <w:rPr>
          <w:sz w:val="24"/>
          <w:szCs w:val="24"/>
        </w:rPr>
        <w:t xml:space="preserve">______________ </w:t>
      </w:r>
      <w:r w:rsidRPr="00796D46">
        <w:rPr>
          <w:color w:val="FF0000"/>
          <w:sz w:val="24"/>
          <w:szCs w:val="24"/>
        </w:rPr>
        <w:t xml:space="preserve"> </w:t>
      </w:r>
      <w:r w:rsidRPr="00796D46">
        <w:rPr>
          <w:sz w:val="24"/>
          <w:szCs w:val="24"/>
        </w:rPr>
        <w:t>початкової освіти.</w:t>
      </w:r>
      <w:r w:rsidRPr="00796D46">
        <w:rPr>
          <w:color w:val="FF0000"/>
          <w:sz w:val="24"/>
          <w:szCs w:val="24"/>
        </w:rPr>
        <w:t xml:space="preserve">    </w:t>
      </w:r>
    </w:p>
    <w:p w14:paraId="48113686" w14:textId="77777777" w:rsidR="00F86110" w:rsidRPr="00796D46" w:rsidRDefault="00F86110" w:rsidP="00F86110">
      <w:pPr>
        <w:jc w:val="both"/>
        <w:rPr>
          <w:sz w:val="24"/>
          <w:szCs w:val="24"/>
        </w:rPr>
      </w:pPr>
      <w:r w:rsidRPr="00796D46">
        <w:rPr>
          <w:sz w:val="24"/>
          <w:szCs w:val="24"/>
        </w:rPr>
        <w:t xml:space="preserve">6. Вимоги до обов’язкових результатів навчання визначаються з урахуванням </w:t>
      </w:r>
      <w:r w:rsidRPr="007C4C7A">
        <w:rPr>
          <w:sz w:val="24"/>
          <w:szCs w:val="24"/>
        </w:rPr>
        <w:t xml:space="preserve">____________________________________________________ </w:t>
      </w:r>
      <w:r>
        <w:rPr>
          <w:sz w:val="24"/>
          <w:szCs w:val="24"/>
        </w:rPr>
        <w:t>.</w:t>
      </w:r>
    </w:p>
    <w:p w14:paraId="57658985" w14:textId="77777777" w:rsidR="00F86110" w:rsidRPr="00796D46" w:rsidRDefault="00F86110" w:rsidP="00F86110">
      <w:pPr>
        <w:jc w:val="both"/>
        <w:rPr>
          <w:sz w:val="24"/>
          <w:szCs w:val="24"/>
        </w:rPr>
      </w:pPr>
      <w:r w:rsidRPr="00796D46">
        <w:rPr>
          <w:sz w:val="24"/>
          <w:szCs w:val="24"/>
        </w:rPr>
        <w:t xml:space="preserve">7. Основою формування ключових </w:t>
      </w:r>
      <w:proofErr w:type="spellStart"/>
      <w:r w:rsidRPr="00796D46">
        <w:rPr>
          <w:sz w:val="24"/>
          <w:szCs w:val="24"/>
        </w:rPr>
        <w:t>компетентностей</w:t>
      </w:r>
      <w:proofErr w:type="spellEnd"/>
      <w:r w:rsidRPr="00796D46">
        <w:rPr>
          <w:sz w:val="24"/>
          <w:szCs w:val="24"/>
        </w:rPr>
        <w:t xml:space="preserve"> є досвід </w:t>
      </w:r>
      <w:r w:rsidRPr="007C4C7A">
        <w:rPr>
          <w:sz w:val="24"/>
          <w:szCs w:val="24"/>
        </w:rPr>
        <w:t>__________________________</w:t>
      </w:r>
      <w:r w:rsidRPr="00796D46">
        <w:rPr>
          <w:sz w:val="24"/>
          <w:szCs w:val="24"/>
        </w:rPr>
        <w:t xml:space="preserve">, їх потреби, які мотивують до навчання, знання та вміння, які формуються в різному </w:t>
      </w:r>
      <w:r w:rsidRPr="00796D46">
        <w:rPr>
          <w:sz w:val="24"/>
          <w:szCs w:val="24"/>
        </w:rPr>
        <w:lastRenderedPageBreak/>
        <w:t xml:space="preserve">освітньому середовищі (школі, родині), різноманітних соціальних ситуаціях та обумовлюють формування ставлення до них.     </w:t>
      </w:r>
    </w:p>
    <w:p w14:paraId="6D59A129" w14:textId="77777777" w:rsidR="00F86110" w:rsidRPr="00796D46" w:rsidRDefault="00F86110" w:rsidP="00F86110">
      <w:pPr>
        <w:jc w:val="both"/>
        <w:rPr>
          <w:sz w:val="24"/>
          <w:szCs w:val="24"/>
        </w:rPr>
      </w:pPr>
      <w:r w:rsidRPr="00796D46">
        <w:rPr>
          <w:sz w:val="24"/>
          <w:szCs w:val="24"/>
        </w:rPr>
        <w:t xml:space="preserve">8.  Вимоги до обов’язкових результатів навчання та </w:t>
      </w:r>
      <w:proofErr w:type="spellStart"/>
      <w:r w:rsidRPr="00796D46">
        <w:rPr>
          <w:sz w:val="24"/>
          <w:szCs w:val="24"/>
        </w:rPr>
        <w:t>компетентностей</w:t>
      </w:r>
      <w:proofErr w:type="spellEnd"/>
      <w:r w:rsidRPr="00796D46">
        <w:rPr>
          <w:sz w:val="24"/>
          <w:szCs w:val="24"/>
        </w:rPr>
        <w:t xml:space="preserve"> здобувачів освіти визначено за такими освітніми галузями: мовно-літературна, математична;</w:t>
      </w:r>
      <w:r>
        <w:rPr>
          <w:sz w:val="24"/>
          <w:szCs w:val="24"/>
        </w:rPr>
        <w:t xml:space="preserve"> </w:t>
      </w:r>
      <w:r w:rsidRPr="00796D46">
        <w:rPr>
          <w:sz w:val="24"/>
          <w:szCs w:val="24"/>
        </w:rPr>
        <w:t xml:space="preserve">природнича, </w:t>
      </w:r>
      <w:r w:rsidRPr="007C4C7A">
        <w:rPr>
          <w:sz w:val="24"/>
          <w:szCs w:val="24"/>
        </w:rPr>
        <w:t>__________________________, __________________________, __________________________  і __________________________</w:t>
      </w:r>
      <w:r w:rsidRPr="00796D46">
        <w:rPr>
          <w:sz w:val="24"/>
          <w:szCs w:val="24"/>
        </w:rPr>
        <w:t xml:space="preserve">, громадянська та історична, мистецька, фізкультурна.         </w:t>
      </w:r>
    </w:p>
    <w:p w14:paraId="228886AD" w14:textId="77777777" w:rsidR="00F86110" w:rsidRDefault="00F86110" w:rsidP="00F86110">
      <w:pPr>
        <w:jc w:val="both"/>
        <w:rPr>
          <w:sz w:val="24"/>
          <w:szCs w:val="24"/>
        </w:rPr>
      </w:pPr>
      <w:r w:rsidRPr="00796D46">
        <w:rPr>
          <w:sz w:val="24"/>
          <w:szCs w:val="24"/>
        </w:rPr>
        <w:t xml:space="preserve">9.  </w:t>
      </w:r>
      <w:proofErr w:type="spellStart"/>
      <w:r w:rsidRPr="00796D46">
        <w:rPr>
          <w:sz w:val="24"/>
          <w:szCs w:val="24"/>
        </w:rPr>
        <w:t>Компетентнісний</w:t>
      </w:r>
      <w:proofErr w:type="spellEnd"/>
      <w:r w:rsidRPr="00796D46">
        <w:rPr>
          <w:sz w:val="24"/>
          <w:szCs w:val="24"/>
        </w:rPr>
        <w:t xml:space="preserve"> потенціал кожної освітньої галузі забезпечує формування </w:t>
      </w:r>
      <w:r w:rsidRPr="007C4C7A">
        <w:rPr>
          <w:sz w:val="24"/>
          <w:szCs w:val="24"/>
        </w:rPr>
        <w:t>всіх</w:t>
      </w:r>
      <w:r w:rsidRPr="00796D46">
        <w:rPr>
          <w:color w:val="FF0000"/>
          <w:sz w:val="24"/>
          <w:szCs w:val="24"/>
        </w:rPr>
        <w:t xml:space="preserve"> </w:t>
      </w:r>
      <w:r w:rsidRPr="007C4C7A">
        <w:rPr>
          <w:sz w:val="24"/>
          <w:szCs w:val="24"/>
        </w:rPr>
        <w:t xml:space="preserve">____________________________________________________ </w:t>
      </w:r>
      <w:r>
        <w:rPr>
          <w:sz w:val="24"/>
          <w:szCs w:val="24"/>
        </w:rPr>
        <w:t>.</w:t>
      </w:r>
    </w:p>
    <w:p w14:paraId="6AA35A29" w14:textId="77777777" w:rsidR="00F86110" w:rsidRPr="00796D46" w:rsidRDefault="00F86110" w:rsidP="00F86110">
      <w:pPr>
        <w:jc w:val="both"/>
        <w:rPr>
          <w:sz w:val="24"/>
          <w:szCs w:val="24"/>
        </w:rPr>
      </w:pPr>
      <w:r w:rsidRPr="00796D46">
        <w:rPr>
          <w:sz w:val="24"/>
          <w:szCs w:val="24"/>
        </w:rPr>
        <w:t xml:space="preserve">10. Для кожної освітньої галузі визначено </w:t>
      </w:r>
      <w:r>
        <w:rPr>
          <w:sz w:val="24"/>
          <w:szCs w:val="24"/>
        </w:rPr>
        <w:t>_______</w:t>
      </w:r>
      <w:r w:rsidRPr="007C4C7A">
        <w:rPr>
          <w:sz w:val="24"/>
          <w:szCs w:val="24"/>
        </w:rPr>
        <w:t xml:space="preserve">__ </w:t>
      </w:r>
      <w:r w:rsidRPr="00796D46">
        <w:rPr>
          <w:color w:val="FF0000"/>
          <w:sz w:val="24"/>
          <w:szCs w:val="24"/>
        </w:rPr>
        <w:t xml:space="preserve"> </w:t>
      </w:r>
      <w:r w:rsidRPr="00796D46">
        <w:rPr>
          <w:sz w:val="24"/>
          <w:szCs w:val="24"/>
        </w:rPr>
        <w:t xml:space="preserve">та </w:t>
      </w:r>
      <w:r w:rsidRPr="007C4C7A">
        <w:rPr>
          <w:sz w:val="24"/>
          <w:szCs w:val="24"/>
        </w:rPr>
        <w:t xml:space="preserve">__________________________ __________________________ </w:t>
      </w:r>
      <w:r w:rsidRPr="00796D46">
        <w:rPr>
          <w:sz w:val="24"/>
          <w:szCs w:val="24"/>
        </w:rPr>
        <w:t xml:space="preserve">здобувачів освіти в цілому.   </w:t>
      </w:r>
    </w:p>
    <w:p w14:paraId="17C6C365" w14:textId="77777777" w:rsidR="00F86110" w:rsidRPr="00796D46" w:rsidRDefault="00F86110" w:rsidP="00F86110">
      <w:pPr>
        <w:jc w:val="both"/>
        <w:rPr>
          <w:sz w:val="24"/>
          <w:szCs w:val="24"/>
        </w:rPr>
      </w:pPr>
      <w:r w:rsidRPr="00796D46">
        <w:rPr>
          <w:sz w:val="24"/>
          <w:szCs w:val="24"/>
        </w:rPr>
        <w:t xml:space="preserve">11. Метою вивчення української мови та літератури, мов та літератур відповідних корінних народів і національних меншин є формування </w:t>
      </w:r>
      <w:r w:rsidRPr="007C4C7A">
        <w:rPr>
          <w:sz w:val="24"/>
          <w:szCs w:val="24"/>
        </w:rPr>
        <w:t xml:space="preserve">__________________________, __________________________ </w:t>
      </w:r>
      <w:r w:rsidRPr="00796D46">
        <w:rPr>
          <w:color w:val="FF0000"/>
          <w:sz w:val="24"/>
          <w:szCs w:val="24"/>
        </w:rPr>
        <w:t xml:space="preserve"> </w:t>
      </w:r>
      <w:r w:rsidRPr="00796D46">
        <w:rPr>
          <w:sz w:val="24"/>
          <w:szCs w:val="24"/>
        </w:rPr>
        <w:t xml:space="preserve">та інших ключових </w:t>
      </w:r>
      <w:proofErr w:type="spellStart"/>
      <w:r w:rsidRPr="00796D46">
        <w:rPr>
          <w:sz w:val="24"/>
          <w:szCs w:val="24"/>
        </w:rPr>
        <w:t>компетентностей</w:t>
      </w:r>
      <w:proofErr w:type="spellEnd"/>
      <w:r w:rsidRPr="00796D46">
        <w:rPr>
          <w:sz w:val="24"/>
          <w:szCs w:val="24"/>
        </w:rPr>
        <w:t xml:space="preserve">.    </w:t>
      </w:r>
    </w:p>
    <w:p w14:paraId="3F42ADC4" w14:textId="77777777" w:rsidR="00F86110" w:rsidRPr="00796D46" w:rsidRDefault="00F86110" w:rsidP="00F86110">
      <w:pPr>
        <w:jc w:val="both"/>
        <w:rPr>
          <w:sz w:val="24"/>
          <w:szCs w:val="24"/>
        </w:rPr>
      </w:pPr>
      <w:r w:rsidRPr="00796D46">
        <w:rPr>
          <w:sz w:val="24"/>
          <w:szCs w:val="24"/>
        </w:rPr>
        <w:t xml:space="preserve">12.   Формування математичної та інших ключових </w:t>
      </w:r>
      <w:proofErr w:type="spellStart"/>
      <w:r w:rsidRPr="00796D46">
        <w:rPr>
          <w:sz w:val="24"/>
          <w:szCs w:val="24"/>
        </w:rPr>
        <w:t>компетентностей</w:t>
      </w:r>
      <w:proofErr w:type="spellEnd"/>
      <w:r w:rsidRPr="00796D46">
        <w:rPr>
          <w:sz w:val="24"/>
          <w:szCs w:val="24"/>
        </w:rPr>
        <w:t xml:space="preserve">; розвиток мислення, здатності розпізнавати і моделювати процеси та ситуації з повсякденного життя, які можна розв’язувати із застосуванням математичних методів, а також здатності робити усвідомлений вибір </w:t>
      </w:r>
      <w:r>
        <w:rPr>
          <w:sz w:val="24"/>
          <w:szCs w:val="24"/>
        </w:rPr>
        <w:t>є метою</w:t>
      </w:r>
      <w:r w:rsidRPr="00796D46">
        <w:rPr>
          <w:color w:val="FF0000"/>
          <w:sz w:val="24"/>
          <w:szCs w:val="24"/>
        </w:rPr>
        <w:t xml:space="preserve"> </w:t>
      </w:r>
      <w:r w:rsidRPr="007C4C7A">
        <w:rPr>
          <w:sz w:val="24"/>
          <w:szCs w:val="24"/>
        </w:rPr>
        <w:t>____________________________________________________</w:t>
      </w:r>
    </w:p>
    <w:p w14:paraId="7C111B41" w14:textId="4B3B0F72" w:rsidR="00F86110" w:rsidRPr="00796D46" w:rsidRDefault="00515442" w:rsidP="00F86110">
      <w:pPr>
        <w:jc w:val="both"/>
        <w:rPr>
          <w:sz w:val="24"/>
          <w:szCs w:val="24"/>
        </w:rPr>
      </w:pPr>
      <w:r>
        <w:rPr>
          <w:sz w:val="24"/>
          <w:szCs w:val="24"/>
        </w:rPr>
        <w:t xml:space="preserve">13. </w:t>
      </w:r>
      <w:r w:rsidR="00F86110" w:rsidRPr="00796D46">
        <w:rPr>
          <w:sz w:val="24"/>
          <w:szCs w:val="24"/>
        </w:rPr>
        <w:t>Метою</w:t>
      </w:r>
      <w:r w:rsidR="00F86110" w:rsidRPr="00796D46">
        <w:rPr>
          <w:color w:val="FF0000"/>
          <w:sz w:val="24"/>
          <w:szCs w:val="24"/>
        </w:rPr>
        <w:t xml:space="preserve"> </w:t>
      </w:r>
      <w:r w:rsidR="00F86110" w:rsidRPr="007C4C7A">
        <w:rPr>
          <w:sz w:val="24"/>
          <w:szCs w:val="24"/>
        </w:rPr>
        <w:t xml:space="preserve">___________________________________________ </w:t>
      </w:r>
      <w:r w:rsidR="00F86110" w:rsidRPr="00796D46">
        <w:rPr>
          <w:sz w:val="24"/>
          <w:szCs w:val="24"/>
        </w:rPr>
        <w:t xml:space="preserve">є формування </w:t>
      </w:r>
      <w:proofErr w:type="spellStart"/>
      <w:r w:rsidR="00F86110" w:rsidRPr="00796D46">
        <w:rPr>
          <w:sz w:val="24"/>
          <w:szCs w:val="24"/>
        </w:rPr>
        <w:t>компетентностей</w:t>
      </w:r>
      <w:proofErr w:type="spellEnd"/>
      <w:r w:rsidR="00F86110" w:rsidRPr="00796D46">
        <w:rPr>
          <w:sz w:val="24"/>
          <w:szCs w:val="24"/>
        </w:rPr>
        <w:t xml:space="preserve"> в галузі природничих наук, техніки і технологій, екологічної та інших ключових </w:t>
      </w:r>
      <w:proofErr w:type="spellStart"/>
      <w:r w:rsidR="00F86110" w:rsidRPr="00796D46">
        <w:rPr>
          <w:sz w:val="24"/>
          <w:szCs w:val="24"/>
        </w:rPr>
        <w:t>компетентностей</w:t>
      </w:r>
      <w:proofErr w:type="spellEnd"/>
      <w:r w:rsidR="00F86110" w:rsidRPr="00796D46">
        <w:rPr>
          <w:sz w:val="24"/>
          <w:szCs w:val="24"/>
        </w:rPr>
        <w:t xml:space="preserve"> шляхом опанування знань, умінь і способів діяльності, розвитку здібностей, які забезпечують успішну взаємодію з природою, формування основи наукового світогляду і критичного мислення, становлення відповідальної, безпечної і природоохоронної поведінки здобувачів освіти у навколишньому світі на основі усвідомлення принципів сталого розвитку.   </w:t>
      </w:r>
    </w:p>
    <w:p w14:paraId="374F91C3" w14:textId="77777777" w:rsidR="00F86110" w:rsidRPr="00796D46" w:rsidRDefault="00F86110" w:rsidP="00F86110">
      <w:pPr>
        <w:jc w:val="both"/>
        <w:rPr>
          <w:sz w:val="24"/>
          <w:szCs w:val="24"/>
        </w:rPr>
      </w:pPr>
      <w:r w:rsidRPr="00796D46">
        <w:rPr>
          <w:sz w:val="24"/>
          <w:szCs w:val="24"/>
        </w:rPr>
        <w:t xml:space="preserve">14.  Формування </w:t>
      </w:r>
      <w:proofErr w:type="spellStart"/>
      <w:r w:rsidRPr="00796D46">
        <w:rPr>
          <w:sz w:val="24"/>
          <w:szCs w:val="24"/>
        </w:rPr>
        <w:t>компетентностей</w:t>
      </w:r>
      <w:proofErr w:type="spellEnd"/>
      <w:r w:rsidRPr="00796D46">
        <w:rPr>
          <w:sz w:val="24"/>
          <w:szCs w:val="24"/>
        </w:rPr>
        <w:t xml:space="preserve"> в галузі техніки і технологій та інших ключових </w:t>
      </w:r>
      <w:proofErr w:type="spellStart"/>
      <w:r w:rsidRPr="00796D46">
        <w:rPr>
          <w:sz w:val="24"/>
          <w:szCs w:val="24"/>
        </w:rPr>
        <w:t>компетентностей</w:t>
      </w:r>
      <w:proofErr w:type="spellEnd"/>
      <w:r w:rsidRPr="00796D46">
        <w:rPr>
          <w:sz w:val="24"/>
          <w:szCs w:val="24"/>
        </w:rPr>
        <w:t>, здатності до зміни навколишнього світу з використанням засобів сучасних технологій без заподіяння йому шкоди, до використання технологій для власної самореалізації, культурного і національного самовираження</w:t>
      </w:r>
      <w:r>
        <w:rPr>
          <w:sz w:val="24"/>
          <w:szCs w:val="24"/>
        </w:rPr>
        <w:t xml:space="preserve"> є метою </w:t>
      </w:r>
      <w:r w:rsidRPr="007C4C7A">
        <w:rPr>
          <w:sz w:val="24"/>
          <w:szCs w:val="24"/>
        </w:rPr>
        <w:t>__________________________ __________________________.</w:t>
      </w:r>
      <w:r w:rsidRPr="00796D46">
        <w:rPr>
          <w:color w:val="FF0000"/>
          <w:sz w:val="24"/>
          <w:szCs w:val="24"/>
        </w:rPr>
        <w:t xml:space="preserve">  </w:t>
      </w:r>
    </w:p>
    <w:p w14:paraId="0297B724" w14:textId="77777777" w:rsidR="00F86110" w:rsidRPr="00796D46" w:rsidRDefault="00F86110" w:rsidP="00F86110">
      <w:pPr>
        <w:jc w:val="both"/>
        <w:rPr>
          <w:sz w:val="24"/>
          <w:szCs w:val="24"/>
        </w:rPr>
      </w:pPr>
      <w:r w:rsidRPr="00796D46">
        <w:rPr>
          <w:sz w:val="24"/>
          <w:szCs w:val="24"/>
        </w:rPr>
        <w:t xml:space="preserve">15. Метою </w:t>
      </w:r>
      <w:r w:rsidRPr="007C4C7A">
        <w:rPr>
          <w:sz w:val="24"/>
          <w:szCs w:val="24"/>
        </w:rPr>
        <w:t xml:space="preserve">____________________________________________________ </w:t>
      </w:r>
      <w:r w:rsidRPr="00796D46">
        <w:rPr>
          <w:sz w:val="24"/>
          <w:szCs w:val="24"/>
        </w:rPr>
        <w:t xml:space="preserve">є формування інформаційно-комунікаційної компетентності та інших ключових </w:t>
      </w:r>
      <w:proofErr w:type="spellStart"/>
      <w:r w:rsidRPr="00796D46">
        <w:rPr>
          <w:sz w:val="24"/>
          <w:szCs w:val="24"/>
        </w:rPr>
        <w:t>компетентностей</w:t>
      </w:r>
      <w:proofErr w:type="spellEnd"/>
      <w:r w:rsidRPr="00796D46">
        <w:rPr>
          <w:sz w:val="24"/>
          <w:szCs w:val="24"/>
        </w:rPr>
        <w:t xml:space="preserve">, здатності до розв’язання проблем з використанням цифрових пристроїв, інформаційно-комунікаційних технологій та критичного мислення для розвитку, творчого самовираження, власного та суспільного добробуту, навичок безпечної та етичної діяльності в інформаційному суспільстві.   </w:t>
      </w:r>
    </w:p>
    <w:p w14:paraId="115996A1" w14:textId="77777777" w:rsidR="00F86110" w:rsidRPr="00796D46" w:rsidRDefault="00F86110" w:rsidP="00F86110">
      <w:pPr>
        <w:jc w:val="both"/>
        <w:rPr>
          <w:sz w:val="24"/>
          <w:szCs w:val="24"/>
        </w:rPr>
      </w:pPr>
      <w:r w:rsidRPr="00796D46">
        <w:rPr>
          <w:sz w:val="24"/>
          <w:szCs w:val="24"/>
        </w:rPr>
        <w:t xml:space="preserve">16.  </w:t>
      </w:r>
      <w:r w:rsidRPr="007C4C7A">
        <w:rPr>
          <w:sz w:val="24"/>
          <w:szCs w:val="24"/>
        </w:rPr>
        <w:t xml:space="preserve">____________________________________________________ </w:t>
      </w:r>
      <w:r w:rsidRPr="00796D46">
        <w:rPr>
          <w:color w:val="FF0000"/>
          <w:sz w:val="24"/>
          <w:szCs w:val="24"/>
        </w:rPr>
        <w:t xml:space="preserve"> </w:t>
      </w:r>
      <w:r w:rsidRPr="007C4C7A">
        <w:rPr>
          <w:sz w:val="24"/>
          <w:szCs w:val="24"/>
        </w:rPr>
        <w:t>початкової освіти</w:t>
      </w:r>
      <w:r w:rsidRPr="00796D46">
        <w:rPr>
          <w:color w:val="FF0000"/>
          <w:sz w:val="24"/>
          <w:szCs w:val="24"/>
        </w:rPr>
        <w:t xml:space="preserve"> </w:t>
      </w:r>
      <w:r w:rsidRPr="00796D46">
        <w:rPr>
          <w:sz w:val="24"/>
          <w:szCs w:val="24"/>
        </w:rPr>
        <w:t>визначає загальний обсяг навчального навантаження здобувачів освіти та дає цілісне уявлення про зміст і структуру початкової освіти як першого рівня загальної середньої освіти, встановлює погодинне співвідношення між освітніми галузями за роками навчання, визначає гранично допустиме тижневе навантаження здобувачів освіти та загальну щорічну кількість годин за освітніми галузями.</w:t>
      </w:r>
      <w:r>
        <w:rPr>
          <w:sz w:val="24"/>
          <w:szCs w:val="24"/>
        </w:rPr>
        <w:t xml:space="preserve">   </w:t>
      </w:r>
    </w:p>
    <w:p w14:paraId="34F45AF5" w14:textId="70715606" w:rsidR="00F86110" w:rsidRPr="00796D46" w:rsidRDefault="00515442" w:rsidP="00F86110">
      <w:pPr>
        <w:jc w:val="both"/>
        <w:rPr>
          <w:sz w:val="24"/>
          <w:szCs w:val="24"/>
        </w:rPr>
      </w:pPr>
      <w:r>
        <w:rPr>
          <w:sz w:val="24"/>
          <w:szCs w:val="24"/>
        </w:rPr>
        <w:t>17.</w:t>
      </w:r>
      <w:r w:rsidR="00F86110" w:rsidRPr="00796D46">
        <w:rPr>
          <w:sz w:val="24"/>
          <w:szCs w:val="24"/>
        </w:rPr>
        <w:t xml:space="preserve"> На підставі базового навчального плану може здійснюватися </w:t>
      </w:r>
      <w:r w:rsidR="00F86110">
        <w:rPr>
          <w:sz w:val="24"/>
          <w:szCs w:val="24"/>
        </w:rPr>
        <w:t>_______________</w:t>
      </w:r>
      <w:r w:rsidR="00F86110" w:rsidRPr="00796D46">
        <w:rPr>
          <w:color w:val="FF0000"/>
          <w:sz w:val="24"/>
          <w:szCs w:val="24"/>
        </w:rPr>
        <w:t xml:space="preserve"> </w:t>
      </w:r>
      <w:r w:rsidR="00F86110" w:rsidRPr="00796D46">
        <w:rPr>
          <w:sz w:val="24"/>
          <w:szCs w:val="24"/>
        </w:rPr>
        <w:t>або</w:t>
      </w:r>
      <w:r w:rsidR="00F86110" w:rsidRPr="00796D46">
        <w:rPr>
          <w:color w:val="FF0000"/>
          <w:sz w:val="24"/>
          <w:szCs w:val="24"/>
        </w:rPr>
        <w:t xml:space="preserve"> </w:t>
      </w:r>
      <w:r w:rsidR="00F86110">
        <w:rPr>
          <w:sz w:val="24"/>
          <w:szCs w:val="24"/>
        </w:rPr>
        <w:t>______________</w:t>
      </w:r>
      <w:r w:rsidR="00F86110" w:rsidRPr="007C4C7A">
        <w:rPr>
          <w:sz w:val="24"/>
          <w:szCs w:val="24"/>
        </w:rPr>
        <w:t xml:space="preserve">_______________________ </w:t>
      </w:r>
      <w:r w:rsidR="00F86110" w:rsidRPr="00796D46">
        <w:rPr>
          <w:sz w:val="24"/>
          <w:szCs w:val="24"/>
        </w:rPr>
        <w:t xml:space="preserve">різних освітніх галузей, що відображається в типових освітніх програмах, освітній програмі закладу загальної середньої освіти.   </w:t>
      </w:r>
    </w:p>
    <w:p w14:paraId="1D5249E3" w14:textId="77777777" w:rsidR="00F86110" w:rsidRPr="00796D46" w:rsidRDefault="00F86110" w:rsidP="00F86110">
      <w:pPr>
        <w:jc w:val="both"/>
        <w:rPr>
          <w:sz w:val="24"/>
          <w:szCs w:val="24"/>
        </w:rPr>
      </w:pPr>
      <w:r w:rsidRPr="00796D46">
        <w:rPr>
          <w:sz w:val="24"/>
          <w:szCs w:val="24"/>
        </w:rPr>
        <w:t xml:space="preserve">18.  Інваріантний складник базового навчального плану для спеціальних закладів (класів) передбачає проведення </w:t>
      </w:r>
      <w:r w:rsidRPr="007C4C7A">
        <w:rPr>
          <w:sz w:val="24"/>
          <w:szCs w:val="24"/>
        </w:rPr>
        <w:t xml:space="preserve">__________________________ </w:t>
      </w:r>
      <w:r w:rsidRPr="00796D46">
        <w:rPr>
          <w:sz w:val="24"/>
          <w:szCs w:val="24"/>
        </w:rPr>
        <w:t xml:space="preserve">роботи, напрями та змістове </w:t>
      </w:r>
      <w:r w:rsidRPr="00796D46">
        <w:rPr>
          <w:sz w:val="24"/>
          <w:szCs w:val="24"/>
        </w:rPr>
        <w:lastRenderedPageBreak/>
        <w:t>наповнення якої визначаються з урахуванням особливостей психофізичного розвитку дітей з особливими освітніми потребами</w:t>
      </w:r>
      <w:r>
        <w:rPr>
          <w:sz w:val="24"/>
          <w:szCs w:val="24"/>
        </w:rPr>
        <w:t>.</w:t>
      </w:r>
    </w:p>
    <w:p w14:paraId="78E95DFB" w14:textId="77777777" w:rsidR="00F86110" w:rsidRPr="00796D46" w:rsidRDefault="00F86110" w:rsidP="00F86110">
      <w:pPr>
        <w:jc w:val="both"/>
        <w:rPr>
          <w:sz w:val="24"/>
          <w:szCs w:val="24"/>
        </w:rPr>
      </w:pPr>
      <w:r w:rsidRPr="00796D46">
        <w:rPr>
          <w:sz w:val="24"/>
          <w:szCs w:val="24"/>
        </w:rPr>
        <w:t xml:space="preserve">19.  Наприкінці навчального року (протягом </w:t>
      </w:r>
      <w:r w:rsidRPr="007C4C7A">
        <w:rPr>
          <w:sz w:val="24"/>
          <w:szCs w:val="24"/>
        </w:rPr>
        <w:t xml:space="preserve">________ </w:t>
      </w:r>
      <w:r w:rsidRPr="00796D46">
        <w:rPr>
          <w:sz w:val="24"/>
          <w:szCs w:val="24"/>
        </w:rPr>
        <w:t xml:space="preserve"> днів у 1 і 2 класах або </w:t>
      </w:r>
      <w:r>
        <w:rPr>
          <w:sz w:val="24"/>
          <w:szCs w:val="24"/>
        </w:rPr>
        <w:t>___________</w:t>
      </w:r>
      <w:r w:rsidRPr="00796D46">
        <w:rPr>
          <w:sz w:val="24"/>
          <w:szCs w:val="24"/>
        </w:rPr>
        <w:t xml:space="preserve"> днів у 3 і 4 класах) рекомендовано проводити навчально-пізнавальну, пошуково-дослідницьку практику, яка передбачає активну діяльність учнів у школі та поза її межами, реалізацію проектів, екологічних акцій тощо</w:t>
      </w:r>
      <w:r>
        <w:rPr>
          <w:sz w:val="24"/>
          <w:szCs w:val="24"/>
        </w:rPr>
        <w:t>.</w:t>
      </w:r>
    </w:p>
    <w:p w14:paraId="2BC76231" w14:textId="77777777" w:rsidR="00F86110" w:rsidRPr="00796D46" w:rsidRDefault="00F86110" w:rsidP="00F86110">
      <w:pPr>
        <w:jc w:val="both"/>
        <w:rPr>
          <w:sz w:val="24"/>
          <w:szCs w:val="24"/>
        </w:rPr>
      </w:pPr>
      <w:r>
        <w:rPr>
          <w:sz w:val="24"/>
          <w:szCs w:val="24"/>
        </w:rPr>
        <w:t>20.</w:t>
      </w:r>
      <w:r w:rsidRPr="00796D46">
        <w:rPr>
          <w:sz w:val="24"/>
          <w:szCs w:val="24"/>
        </w:rPr>
        <w:t xml:space="preserve"> Варіативність змісту початкової освіти забезпечується також шляхом запровадження </w:t>
      </w:r>
      <w:r w:rsidRPr="007C4C7A">
        <w:rPr>
          <w:sz w:val="24"/>
          <w:szCs w:val="24"/>
        </w:rPr>
        <w:t xml:space="preserve">__________________________ </w:t>
      </w:r>
      <w:r w:rsidRPr="00796D46">
        <w:rPr>
          <w:sz w:val="24"/>
          <w:szCs w:val="24"/>
        </w:rPr>
        <w:t xml:space="preserve">в освітній програмі закладу загальної середньої освіти, що сприяє, зокрема, задоволенню освітніх потреб здобувачів освіти, вирівнюванню їх досягнень, розвитку наскрізних умінь. </w:t>
      </w:r>
    </w:p>
    <w:p w14:paraId="1B0EBCF5" w14:textId="77777777" w:rsidR="00F86110" w:rsidRPr="00796D46" w:rsidRDefault="00F86110" w:rsidP="00F86110">
      <w:pPr>
        <w:jc w:val="both"/>
        <w:rPr>
          <w:sz w:val="24"/>
          <w:szCs w:val="24"/>
        </w:rPr>
      </w:pPr>
      <w:r w:rsidRPr="00796D46">
        <w:rPr>
          <w:sz w:val="24"/>
          <w:szCs w:val="24"/>
        </w:rPr>
        <w:t xml:space="preserve">21. </w:t>
      </w:r>
      <w:r>
        <w:rPr>
          <w:sz w:val="24"/>
          <w:szCs w:val="24"/>
        </w:rPr>
        <w:t>_________________</w:t>
      </w:r>
      <w:r w:rsidRPr="007C4C7A">
        <w:rPr>
          <w:sz w:val="24"/>
          <w:szCs w:val="24"/>
        </w:rPr>
        <w:t xml:space="preserve">____________________ </w:t>
      </w:r>
      <w:r>
        <w:rPr>
          <w:sz w:val="24"/>
          <w:szCs w:val="24"/>
        </w:rPr>
        <w:t>– вид оцінювання, який</w:t>
      </w:r>
      <w:r w:rsidRPr="00BF7FFD">
        <w:rPr>
          <w:sz w:val="24"/>
          <w:szCs w:val="24"/>
        </w:rPr>
        <w:t xml:space="preserve"> допомагає відстежувати особистісний розвиток здобувачів освіти і хід опановування ними навчального досвіду як основи компетентності, вибудовувати індиві</w:t>
      </w:r>
      <w:r>
        <w:rPr>
          <w:sz w:val="24"/>
          <w:szCs w:val="24"/>
        </w:rPr>
        <w:t xml:space="preserve">дуальну траєкторію особистості. </w:t>
      </w:r>
      <w:r w:rsidRPr="00796D46">
        <w:rPr>
          <w:sz w:val="24"/>
          <w:szCs w:val="24"/>
        </w:rPr>
        <w:t xml:space="preserve"> </w:t>
      </w:r>
    </w:p>
    <w:p w14:paraId="1F73BD9A" w14:textId="77777777" w:rsidR="00F86110" w:rsidRDefault="00F86110" w:rsidP="00F86110">
      <w:pPr>
        <w:jc w:val="both"/>
        <w:rPr>
          <w:sz w:val="24"/>
          <w:szCs w:val="24"/>
        </w:rPr>
      </w:pPr>
      <w:r w:rsidRPr="00796D46">
        <w:rPr>
          <w:sz w:val="24"/>
          <w:szCs w:val="24"/>
        </w:rPr>
        <w:t>22.  Завдання для державної підсумкової атестації здобувачів освіти розробл</w:t>
      </w:r>
      <w:r>
        <w:rPr>
          <w:sz w:val="24"/>
          <w:szCs w:val="24"/>
        </w:rPr>
        <w:t>я</w:t>
      </w:r>
      <w:r w:rsidRPr="00796D46">
        <w:rPr>
          <w:sz w:val="24"/>
          <w:szCs w:val="24"/>
        </w:rPr>
        <w:t xml:space="preserve">ються з урахуванням </w:t>
      </w:r>
      <w:r w:rsidRPr="007C4C7A">
        <w:rPr>
          <w:sz w:val="24"/>
          <w:szCs w:val="24"/>
        </w:rPr>
        <w:t xml:space="preserve">______________________________________________ </w:t>
      </w:r>
      <w:r>
        <w:rPr>
          <w:sz w:val="24"/>
          <w:szCs w:val="24"/>
        </w:rPr>
        <w:t>.</w:t>
      </w:r>
    </w:p>
    <w:p w14:paraId="363D7212" w14:textId="77777777" w:rsidR="00F86110" w:rsidRPr="00796D46" w:rsidRDefault="00F86110" w:rsidP="00F86110">
      <w:pPr>
        <w:jc w:val="both"/>
        <w:rPr>
          <w:sz w:val="24"/>
          <w:szCs w:val="24"/>
        </w:rPr>
      </w:pPr>
      <w:r>
        <w:rPr>
          <w:sz w:val="24"/>
          <w:szCs w:val="24"/>
        </w:rPr>
        <w:t>23. Документ, який</w:t>
      </w:r>
      <w:r w:rsidRPr="00F76C17">
        <w:rPr>
          <w:sz w:val="24"/>
          <w:szCs w:val="24"/>
        </w:rPr>
        <w:t xml:space="preserve"> визначає вимоги до обов’язкових результатів навчання та </w:t>
      </w:r>
      <w:proofErr w:type="spellStart"/>
      <w:r w:rsidRPr="00F76C17">
        <w:rPr>
          <w:sz w:val="24"/>
          <w:szCs w:val="24"/>
        </w:rPr>
        <w:t>компетентностей</w:t>
      </w:r>
      <w:proofErr w:type="spellEnd"/>
      <w:r w:rsidRPr="00F76C17">
        <w:rPr>
          <w:sz w:val="24"/>
          <w:szCs w:val="24"/>
        </w:rPr>
        <w:t xml:space="preserve"> здобувачів освіти, загальний обсяг їх навчального навантаження у базовому навчальному плані початкової освіти</w:t>
      </w:r>
      <w:r>
        <w:rPr>
          <w:sz w:val="24"/>
          <w:szCs w:val="24"/>
        </w:rPr>
        <w:t>, затверджений</w:t>
      </w:r>
      <w:r w:rsidRPr="0054233C">
        <w:t xml:space="preserve"> </w:t>
      </w:r>
      <w:r w:rsidRPr="0054233C">
        <w:rPr>
          <w:sz w:val="24"/>
          <w:szCs w:val="24"/>
        </w:rPr>
        <w:t>постановою Кабінету Міністрів України</w:t>
      </w:r>
      <w:r>
        <w:rPr>
          <w:sz w:val="24"/>
          <w:szCs w:val="24"/>
        </w:rPr>
        <w:t xml:space="preserve"> </w:t>
      </w:r>
      <w:r w:rsidRPr="0054233C">
        <w:rPr>
          <w:sz w:val="24"/>
          <w:szCs w:val="24"/>
        </w:rPr>
        <w:t>21 лютого 2018 р. № 87</w:t>
      </w:r>
      <w:r>
        <w:rPr>
          <w:sz w:val="24"/>
          <w:szCs w:val="24"/>
        </w:rPr>
        <w:t xml:space="preserve"> - це _________________________</w:t>
      </w:r>
      <w:r w:rsidRPr="007C4C7A">
        <w:rPr>
          <w:sz w:val="24"/>
          <w:szCs w:val="24"/>
        </w:rPr>
        <w:t>_________________________</w:t>
      </w:r>
      <w:r>
        <w:rPr>
          <w:sz w:val="24"/>
          <w:szCs w:val="24"/>
        </w:rPr>
        <w:t>.</w:t>
      </w:r>
    </w:p>
    <w:p w14:paraId="160DECDC" w14:textId="5C4DD37B" w:rsidR="00F86110" w:rsidRPr="00796D46" w:rsidRDefault="00F86110" w:rsidP="00F86110">
      <w:pPr>
        <w:rPr>
          <w:sz w:val="24"/>
          <w:szCs w:val="24"/>
        </w:rPr>
      </w:pPr>
      <w:r w:rsidRPr="00796D46">
        <w:rPr>
          <w:sz w:val="24"/>
          <w:szCs w:val="24"/>
        </w:rPr>
        <w:t xml:space="preserve">24.  Здатність учня аналізувати та оцінювати досягнення національної та світової культури, орієнтуватися в культурному та духовному контексті сучасного суспільства, застосовувати методи самовиховання, орієнтовані на загальнолюдські цінності  - це </w:t>
      </w:r>
      <w:r w:rsidRPr="007C4C7A">
        <w:rPr>
          <w:sz w:val="24"/>
          <w:szCs w:val="24"/>
        </w:rPr>
        <w:t>__________________________</w:t>
      </w:r>
      <w:r w:rsidRPr="00F61D25">
        <w:rPr>
          <w:sz w:val="24"/>
          <w:szCs w:val="24"/>
        </w:rPr>
        <w:t xml:space="preserve"> </w:t>
      </w:r>
      <w:r w:rsidRPr="00796D46">
        <w:rPr>
          <w:color w:val="FF0000"/>
          <w:sz w:val="24"/>
          <w:szCs w:val="24"/>
        </w:rPr>
        <w:t xml:space="preserve"> </w:t>
      </w:r>
      <w:r w:rsidRPr="00D75948">
        <w:rPr>
          <w:sz w:val="24"/>
          <w:szCs w:val="24"/>
        </w:rPr>
        <w:t>компетентність</w:t>
      </w:r>
      <w:r w:rsidRPr="00796D46">
        <w:rPr>
          <w:sz w:val="24"/>
          <w:szCs w:val="24"/>
        </w:rPr>
        <w:t xml:space="preserve">.    </w:t>
      </w:r>
    </w:p>
    <w:p w14:paraId="2F4482D3" w14:textId="77777777" w:rsidR="00F86110" w:rsidRPr="00796D46" w:rsidRDefault="00F86110" w:rsidP="00F86110">
      <w:pPr>
        <w:jc w:val="both"/>
        <w:rPr>
          <w:sz w:val="24"/>
          <w:szCs w:val="24"/>
        </w:rPr>
      </w:pPr>
      <w:r w:rsidRPr="00796D46">
        <w:rPr>
          <w:sz w:val="24"/>
          <w:szCs w:val="24"/>
        </w:rPr>
        <w:t xml:space="preserve">25.  </w:t>
      </w:r>
      <w:r w:rsidRPr="00D75948">
        <w:rPr>
          <w:sz w:val="24"/>
          <w:szCs w:val="24"/>
        </w:rPr>
        <w:t>Ключова</w:t>
      </w:r>
      <w:r w:rsidRPr="00796D46">
        <w:rPr>
          <w:color w:val="FF0000"/>
          <w:sz w:val="24"/>
          <w:szCs w:val="24"/>
        </w:rPr>
        <w:t xml:space="preserve"> </w:t>
      </w:r>
      <w:r w:rsidRPr="007C4C7A">
        <w:rPr>
          <w:sz w:val="24"/>
          <w:szCs w:val="24"/>
        </w:rPr>
        <w:t>__________________________</w:t>
      </w:r>
      <w:r w:rsidRPr="00F61D25">
        <w:rPr>
          <w:sz w:val="24"/>
          <w:szCs w:val="24"/>
        </w:rPr>
        <w:t xml:space="preserve"> </w:t>
      </w:r>
      <w:r w:rsidRPr="00796D46">
        <w:rPr>
          <w:color w:val="FF0000"/>
          <w:sz w:val="24"/>
          <w:szCs w:val="24"/>
        </w:rPr>
        <w:t xml:space="preserve"> </w:t>
      </w:r>
      <w:r w:rsidRPr="00796D46">
        <w:rPr>
          <w:sz w:val="24"/>
          <w:szCs w:val="24"/>
        </w:rPr>
        <w:t xml:space="preserve">- спеціально структурований комплекс характеристик (якостей) особистості, що дає можливість їй ефективно діяти у різних сферах життєдіяльності і належить до загальногалузевого змісту освітніх стандартів.                 </w:t>
      </w:r>
      <w:r>
        <w:rPr>
          <w:i/>
          <w:sz w:val="24"/>
          <w:szCs w:val="24"/>
        </w:rPr>
        <w:t xml:space="preserve"> </w:t>
      </w:r>
    </w:p>
    <w:p w14:paraId="725B9664" w14:textId="77777777" w:rsidR="00F86110" w:rsidRPr="00796D46" w:rsidRDefault="00F86110" w:rsidP="00F86110">
      <w:pPr>
        <w:jc w:val="both"/>
        <w:rPr>
          <w:i/>
          <w:sz w:val="24"/>
          <w:szCs w:val="24"/>
        </w:rPr>
      </w:pPr>
      <w:r w:rsidRPr="00796D46">
        <w:rPr>
          <w:sz w:val="24"/>
          <w:szCs w:val="24"/>
        </w:rPr>
        <w:t xml:space="preserve">26. </w:t>
      </w:r>
      <w:r w:rsidRPr="00D75948">
        <w:rPr>
          <w:sz w:val="24"/>
          <w:szCs w:val="24"/>
        </w:rPr>
        <w:t xml:space="preserve">Ключова </w:t>
      </w:r>
      <w:r w:rsidRPr="007C4C7A">
        <w:rPr>
          <w:sz w:val="24"/>
          <w:szCs w:val="24"/>
        </w:rPr>
        <w:t xml:space="preserve">__________________________ </w:t>
      </w:r>
      <w:r w:rsidRPr="00796D46">
        <w:rPr>
          <w:color w:val="FF0000"/>
          <w:sz w:val="24"/>
          <w:szCs w:val="24"/>
        </w:rPr>
        <w:t xml:space="preserve"> </w:t>
      </w:r>
      <w:r w:rsidRPr="00796D46">
        <w:rPr>
          <w:sz w:val="24"/>
          <w:szCs w:val="24"/>
        </w:rPr>
        <w:t xml:space="preserve">- певний рівень знань, умінь, навичок, ставлень, які можна застосувати у сфері діяльності людини.      </w:t>
      </w:r>
      <w:r>
        <w:rPr>
          <w:i/>
          <w:sz w:val="24"/>
          <w:szCs w:val="24"/>
        </w:rPr>
        <w:t xml:space="preserve"> </w:t>
      </w:r>
    </w:p>
    <w:p w14:paraId="3EA56DF1" w14:textId="77777777" w:rsidR="00F86110" w:rsidRPr="00796D46" w:rsidRDefault="00F86110" w:rsidP="00F86110">
      <w:pPr>
        <w:jc w:val="both"/>
        <w:rPr>
          <w:i/>
          <w:sz w:val="24"/>
          <w:szCs w:val="24"/>
        </w:rPr>
      </w:pPr>
      <w:r w:rsidRPr="00796D46">
        <w:rPr>
          <w:sz w:val="24"/>
          <w:szCs w:val="24"/>
        </w:rPr>
        <w:t xml:space="preserve">27.    </w:t>
      </w:r>
      <w:r w:rsidRPr="007C4C7A">
        <w:rPr>
          <w:sz w:val="24"/>
          <w:szCs w:val="24"/>
        </w:rPr>
        <w:t xml:space="preserve">__________________________ </w:t>
      </w:r>
      <w:r w:rsidRPr="00796D46">
        <w:rPr>
          <w:sz w:val="24"/>
          <w:szCs w:val="24"/>
        </w:rPr>
        <w:t xml:space="preserve">- спрямованість навчально-виховного процесу на досягнення результатів, якими є ієрархічно підпорядковані ключова, </w:t>
      </w:r>
      <w:proofErr w:type="spellStart"/>
      <w:r w:rsidRPr="00796D46">
        <w:rPr>
          <w:sz w:val="24"/>
          <w:szCs w:val="24"/>
        </w:rPr>
        <w:t>загальнопредметна</w:t>
      </w:r>
      <w:proofErr w:type="spellEnd"/>
      <w:r w:rsidRPr="00796D46">
        <w:rPr>
          <w:sz w:val="24"/>
          <w:szCs w:val="24"/>
        </w:rPr>
        <w:t xml:space="preserve"> і предметна (галузева) компетентності.         </w:t>
      </w:r>
      <w:r>
        <w:rPr>
          <w:i/>
          <w:sz w:val="24"/>
          <w:szCs w:val="24"/>
        </w:rPr>
        <w:t xml:space="preserve"> </w:t>
      </w:r>
    </w:p>
    <w:p w14:paraId="6B779AE1" w14:textId="77777777" w:rsidR="00F86110" w:rsidRPr="0054233C" w:rsidRDefault="00F86110" w:rsidP="00F86110">
      <w:pPr>
        <w:jc w:val="both"/>
        <w:rPr>
          <w:i/>
          <w:sz w:val="24"/>
          <w:szCs w:val="24"/>
        </w:rPr>
      </w:pPr>
      <w:r w:rsidRPr="0054233C">
        <w:rPr>
          <w:sz w:val="24"/>
          <w:szCs w:val="24"/>
        </w:rPr>
        <w:t xml:space="preserve">28.   Здатність учня активно, відповідально та ефективно реалізовувати права та обов’язки з метою розвитку демократичного суспільства це - </w:t>
      </w:r>
      <w:r w:rsidRPr="007C4C7A">
        <w:rPr>
          <w:sz w:val="24"/>
          <w:szCs w:val="24"/>
        </w:rPr>
        <w:t xml:space="preserve">__________________________ </w:t>
      </w:r>
      <w:r w:rsidRPr="0054233C">
        <w:rPr>
          <w:color w:val="FF0000"/>
          <w:sz w:val="24"/>
          <w:szCs w:val="24"/>
        </w:rPr>
        <w:t xml:space="preserve"> </w:t>
      </w:r>
      <w:r w:rsidRPr="0054233C">
        <w:rPr>
          <w:sz w:val="24"/>
          <w:szCs w:val="24"/>
        </w:rPr>
        <w:t xml:space="preserve">компетентність.            </w:t>
      </w:r>
      <w:r>
        <w:rPr>
          <w:i/>
          <w:sz w:val="24"/>
          <w:szCs w:val="24"/>
        </w:rPr>
        <w:t xml:space="preserve"> </w:t>
      </w:r>
      <w:r w:rsidRPr="0054233C">
        <w:rPr>
          <w:i/>
          <w:sz w:val="24"/>
          <w:szCs w:val="24"/>
        </w:rPr>
        <w:t xml:space="preserve"> </w:t>
      </w:r>
    </w:p>
    <w:p w14:paraId="667D8BE4" w14:textId="77777777" w:rsidR="00F86110" w:rsidRDefault="00F86110" w:rsidP="00F86110">
      <w:pPr>
        <w:jc w:val="both"/>
        <w:rPr>
          <w:sz w:val="24"/>
          <w:szCs w:val="24"/>
        </w:rPr>
      </w:pPr>
      <w:r w:rsidRPr="0054233C">
        <w:rPr>
          <w:sz w:val="24"/>
          <w:szCs w:val="24"/>
        </w:rPr>
        <w:t>29.</w:t>
      </w:r>
      <w:r>
        <w:rPr>
          <w:sz w:val="24"/>
          <w:szCs w:val="24"/>
        </w:rPr>
        <w:t xml:space="preserve"> Документ, який </w:t>
      </w:r>
      <w:r w:rsidRPr="00BB37B0">
        <w:rPr>
          <w:sz w:val="24"/>
          <w:szCs w:val="24"/>
        </w:rPr>
        <w:t>спрямований на виконання завдань загальноосвітніх навчальних закладів II і III ступеня і визначає вимоги до освіченості</w:t>
      </w:r>
      <w:r>
        <w:rPr>
          <w:sz w:val="24"/>
          <w:szCs w:val="24"/>
        </w:rPr>
        <w:t xml:space="preserve"> учнів основної і старшої школи – це</w:t>
      </w:r>
      <w:r w:rsidRPr="00BB37B0">
        <w:rPr>
          <w:sz w:val="24"/>
          <w:szCs w:val="24"/>
        </w:rPr>
        <w:t xml:space="preserve"> </w:t>
      </w:r>
      <w:r w:rsidRPr="007C4C7A">
        <w:rPr>
          <w:sz w:val="24"/>
          <w:szCs w:val="24"/>
        </w:rPr>
        <w:t>_____________________________________________________________________________</w:t>
      </w:r>
      <w:r>
        <w:rPr>
          <w:sz w:val="24"/>
          <w:szCs w:val="24"/>
        </w:rPr>
        <w:t>.</w:t>
      </w:r>
      <w:r w:rsidRPr="007C4C7A">
        <w:rPr>
          <w:sz w:val="24"/>
          <w:szCs w:val="24"/>
        </w:rPr>
        <w:t xml:space="preserve"> </w:t>
      </w:r>
    </w:p>
    <w:p w14:paraId="796CA83B" w14:textId="77777777" w:rsidR="00F86110" w:rsidRPr="00796D46" w:rsidRDefault="00F86110" w:rsidP="00F86110">
      <w:pPr>
        <w:jc w:val="both"/>
        <w:rPr>
          <w:sz w:val="24"/>
          <w:szCs w:val="24"/>
        </w:rPr>
      </w:pPr>
      <w:r w:rsidRPr="00796D46">
        <w:rPr>
          <w:sz w:val="24"/>
          <w:szCs w:val="24"/>
        </w:rPr>
        <w:t>30.  Нормативний документ, що конкретизує для кожного класу визначені цим Державним стандартом результати навчання відповідно до освітньої галузі або її складової, деталізує навчальний зміст, у результаті засвоєння якого такі результати досягаються, а також містить рекомендації щодо виявлення та оцінювання результатів навчання -</w:t>
      </w:r>
      <w:r>
        <w:rPr>
          <w:sz w:val="24"/>
          <w:szCs w:val="24"/>
        </w:rPr>
        <w:t xml:space="preserve"> </w:t>
      </w:r>
      <w:r w:rsidRPr="00796D46">
        <w:rPr>
          <w:sz w:val="24"/>
          <w:szCs w:val="24"/>
        </w:rPr>
        <w:t xml:space="preserve">це </w:t>
      </w:r>
      <w:r w:rsidRPr="00F61D25">
        <w:rPr>
          <w:sz w:val="24"/>
          <w:szCs w:val="24"/>
        </w:rPr>
        <w:t xml:space="preserve"> </w:t>
      </w:r>
      <w:r w:rsidRPr="007C4C7A">
        <w:rPr>
          <w:sz w:val="24"/>
          <w:szCs w:val="24"/>
        </w:rPr>
        <w:t>_______________________________________</w:t>
      </w:r>
      <w:r w:rsidRPr="00796D46">
        <w:rPr>
          <w:sz w:val="24"/>
          <w:szCs w:val="24"/>
        </w:rPr>
        <w:t>.</w:t>
      </w:r>
      <w:r w:rsidRPr="00796D46">
        <w:rPr>
          <w:i/>
          <w:sz w:val="24"/>
          <w:szCs w:val="24"/>
        </w:rPr>
        <w:t xml:space="preserve"> </w:t>
      </w:r>
      <w:r>
        <w:rPr>
          <w:i/>
          <w:sz w:val="24"/>
          <w:szCs w:val="24"/>
        </w:rPr>
        <w:t xml:space="preserve"> </w:t>
      </w:r>
    </w:p>
    <w:p w14:paraId="587EC9AE" w14:textId="3380272D" w:rsidR="00F86110" w:rsidRPr="00796D46" w:rsidRDefault="00515442" w:rsidP="00F86110">
      <w:pPr>
        <w:jc w:val="both"/>
        <w:rPr>
          <w:i/>
          <w:sz w:val="24"/>
          <w:szCs w:val="24"/>
        </w:rPr>
      </w:pPr>
      <w:r>
        <w:rPr>
          <w:sz w:val="24"/>
          <w:szCs w:val="24"/>
        </w:rPr>
        <w:t xml:space="preserve">31. </w:t>
      </w:r>
      <w:r w:rsidR="00F86110" w:rsidRPr="007C4C7A">
        <w:rPr>
          <w:sz w:val="24"/>
          <w:szCs w:val="24"/>
        </w:rPr>
        <w:t xml:space="preserve">_________________________________________ </w:t>
      </w:r>
      <w:r w:rsidR="00F86110" w:rsidRPr="00D75948">
        <w:rPr>
          <w:sz w:val="24"/>
          <w:szCs w:val="24"/>
        </w:rPr>
        <w:t>компетентність</w:t>
      </w:r>
      <w:r w:rsidR="00F86110" w:rsidRPr="00796D46">
        <w:rPr>
          <w:color w:val="FF0000"/>
          <w:sz w:val="24"/>
          <w:szCs w:val="24"/>
        </w:rPr>
        <w:t xml:space="preserve"> </w:t>
      </w:r>
      <w:r w:rsidR="00F86110" w:rsidRPr="00796D46">
        <w:rPr>
          <w:sz w:val="24"/>
          <w:szCs w:val="24"/>
        </w:rPr>
        <w:t>- здатність учнів застосовувати знання, уміння та особистий досвід у предметно-перетворювальній діяльності.</w:t>
      </w:r>
      <w:r w:rsidR="00F86110" w:rsidRPr="00796D46">
        <w:rPr>
          <w:i/>
          <w:sz w:val="24"/>
          <w:szCs w:val="24"/>
        </w:rPr>
        <w:t xml:space="preserve"> </w:t>
      </w:r>
      <w:r w:rsidR="00F86110">
        <w:rPr>
          <w:i/>
          <w:sz w:val="24"/>
          <w:szCs w:val="24"/>
        </w:rPr>
        <w:t xml:space="preserve"> </w:t>
      </w:r>
    </w:p>
    <w:p w14:paraId="130C07EF" w14:textId="1AB77826" w:rsidR="00F86110" w:rsidRPr="00796D46" w:rsidRDefault="00515442" w:rsidP="00F86110">
      <w:pPr>
        <w:jc w:val="both"/>
        <w:rPr>
          <w:sz w:val="24"/>
          <w:szCs w:val="24"/>
        </w:rPr>
      </w:pPr>
      <w:r>
        <w:rPr>
          <w:sz w:val="24"/>
          <w:szCs w:val="24"/>
        </w:rPr>
        <w:lastRenderedPageBreak/>
        <w:t>32.</w:t>
      </w:r>
      <w:r w:rsidR="00F86110" w:rsidRPr="00796D46">
        <w:rPr>
          <w:sz w:val="24"/>
          <w:szCs w:val="24"/>
        </w:rPr>
        <w:t xml:space="preserve"> </w:t>
      </w:r>
      <w:r w:rsidR="00F86110" w:rsidRPr="007C4C7A">
        <w:rPr>
          <w:sz w:val="24"/>
          <w:szCs w:val="24"/>
        </w:rPr>
        <w:t xml:space="preserve">__________________________ </w:t>
      </w:r>
      <w:r w:rsidR="00F86110" w:rsidRPr="00796D46">
        <w:rPr>
          <w:color w:val="FF0000"/>
          <w:sz w:val="24"/>
          <w:szCs w:val="24"/>
        </w:rPr>
        <w:t xml:space="preserve"> </w:t>
      </w:r>
      <w:r w:rsidR="00F86110" w:rsidRPr="00D75948">
        <w:rPr>
          <w:sz w:val="24"/>
          <w:szCs w:val="24"/>
        </w:rPr>
        <w:t>компетентність</w:t>
      </w:r>
      <w:r w:rsidR="00F86110" w:rsidRPr="00796D46">
        <w:rPr>
          <w:color w:val="FF0000"/>
          <w:sz w:val="24"/>
          <w:szCs w:val="24"/>
        </w:rPr>
        <w:t xml:space="preserve"> </w:t>
      </w:r>
      <w:r w:rsidR="00F86110" w:rsidRPr="00796D46">
        <w:rPr>
          <w:sz w:val="24"/>
          <w:szCs w:val="24"/>
        </w:rPr>
        <w:t>- здатність особистості продуктивно співпрацювати з партнерами у групі та команді, виконувати різні ролі та функції у колективі.</w:t>
      </w:r>
      <w:r w:rsidR="00F86110" w:rsidRPr="00796D46">
        <w:rPr>
          <w:i/>
          <w:sz w:val="24"/>
          <w:szCs w:val="24"/>
        </w:rPr>
        <w:t xml:space="preserve"> </w:t>
      </w:r>
      <w:r w:rsidR="00F86110">
        <w:rPr>
          <w:i/>
          <w:sz w:val="24"/>
          <w:szCs w:val="24"/>
        </w:rPr>
        <w:t xml:space="preserve"> </w:t>
      </w:r>
    </w:p>
    <w:p w14:paraId="4F9908A1" w14:textId="25071B30" w:rsidR="00F86110" w:rsidRPr="00796D46" w:rsidRDefault="00515442" w:rsidP="00F86110">
      <w:pPr>
        <w:jc w:val="both"/>
        <w:rPr>
          <w:i/>
          <w:sz w:val="24"/>
          <w:szCs w:val="24"/>
        </w:rPr>
      </w:pPr>
      <w:r>
        <w:rPr>
          <w:sz w:val="24"/>
          <w:szCs w:val="24"/>
        </w:rPr>
        <w:t>33.</w:t>
      </w:r>
      <w:r w:rsidR="00F86110" w:rsidRPr="00796D46">
        <w:rPr>
          <w:sz w:val="24"/>
          <w:szCs w:val="24"/>
        </w:rPr>
        <w:t xml:space="preserve">  Державний стандарт базової і повної загальної середньої освіти  ґрунтується на засадах </w:t>
      </w:r>
      <w:r w:rsidR="00F86110">
        <w:rPr>
          <w:sz w:val="24"/>
          <w:szCs w:val="24"/>
        </w:rPr>
        <w:t>___________</w:t>
      </w:r>
      <w:r w:rsidR="00F86110" w:rsidRPr="007C4C7A">
        <w:rPr>
          <w:sz w:val="24"/>
          <w:szCs w:val="24"/>
        </w:rPr>
        <w:t>__</w:t>
      </w:r>
      <w:r w:rsidR="00F86110">
        <w:rPr>
          <w:sz w:val="24"/>
          <w:szCs w:val="24"/>
        </w:rPr>
        <w:t>-______________________,</w:t>
      </w:r>
      <w:r w:rsidR="00F86110" w:rsidRPr="00F61D25">
        <w:rPr>
          <w:sz w:val="24"/>
          <w:szCs w:val="24"/>
        </w:rPr>
        <w:t xml:space="preserve"> </w:t>
      </w:r>
      <w:r w:rsidR="00F86110" w:rsidRPr="00D75948">
        <w:rPr>
          <w:sz w:val="24"/>
          <w:szCs w:val="24"/>
        </w:rPr>
        <w:t xml:space="preserve"> </w:t>
      </w:r>
      <w:r w:rsidR="00F86110">
        <w:rPr>
          <w:sz w:val="24"/>
          <w:szCs w:val="24"/>
        </w:rPr>
        <w:t>________</w:t>
      </w:r>
      <w:r w:rsidR="00F86110" w:rsidRPr="007C4C7A">
        <w:rPr>
          <w:sz w:val="24"/>
          <w:szCs w:val="24"/>
        </w:rPr>
        <w:t>_________________</w:t>
      </w:r>
      <w:r w:rsidR="00F86110" w:rsidRPr="00F61D25">
        <w:rPr>
          <w:sz w:val="24"/>
          <w:szCs w:val="24"/>
        </w:rPr>
        <w:t xml:space="preserve"> </w:t>
      </w:r>
      <w:r w:rsidR="00F86110" w:rsidRPr="00796D46">
        <w:rPr>
          <w:color w:val="FF0000"/>
          <w:sz w:val="24"/>
          <w:szCs w:val="24"/>
        </w:rPr>
        <w:t xml:space="preserve"> </w:t>
      </w:r>
      <w:r w:rsidR="00F86110" w:rsidRPr="00D75948">
        <w:rPr>
          <w:sz w:val="24"/>
          <w:szCs w:val="24"/>
        </w:rPr>
        <w:t>і</w:t>
      </w:r>
      <w:r w:rsidR="00F86110" w:rsidRPr="00796D46">
        <w:rPr>
          <w:color w:val="FF0000"/>
          <w:sz w:val="24"/>
          <w:szCs w:val="24"/>
        </w:rPr>
        <w:t xml:space="preserve"> </w:t>
      </w:r>
      <w:r w:rsidR="00F86110">
        <w:rPr>
          <w:sz w:val="24"/>
          <w:szCs w:val="24"/>
        </w:rPr>
        <w:t>_________________</w:t>
      </w:r>
      <w:r w:rsidR="00F86110" w:rsidRPr="007C4C7A">
        <w:rPr>
          <w:sz w:val="24"/>
          <w:szCs w:val="24"/>
        </w:rPr>
        <w:t>__</w:t>
      </w:r>
      <w:r w:rsidR="00F86110" w:rsidRPr="00F61D25">
        <w:rPr>
          <w:sz w:val="24"/>
          <w:szCs w:val="24"/>
        </w:rPr>
        <w:t xml:space="preserve"> </w:t>
      </w:r>
      <w:r w:rsidR="00F86110" w:rsidRPr="00796D46">
        <w:rPr>
          <w:color w:val="FF0000"/>
          <w:sz w:val="24"/>
          <w:szCs w:val="24"/>
        </w:rPr>
        <w:t xml:space="preserve"> </w:t>
      </w:r>
      <w:r w:rsidR="00F86110" w:rsidRPr="00796D46">
        <w:rPr>
          <w:sz w:val="24"/>
          <w:szCs w:val="24"/>
        </w:rPr>
        <w:t>підходів, що реалізовані в освітніх галузях і відображені в результативних складових змісту базової і повної загальної середньої освіти.</w:t>
      </w:r>
      <w:r w:rsidR="00F86110" w:rsidRPr="00796D46">
        <w:rPr>
          <w:i/>
          <w:sz w:val="24"/>
          <w:szCs w:val="24"/>
        </w:rPr>
        <w:t xml:space="preserve"> </w:t>
      </w:r>
      <w:r w:rsidR="00F86110">
        <w:rPr>
          <w:i/>
          <w:sz w:val="24"/>
          <w:szCs w:val="24"/>
        </w:rPr>
        <w:t xml:space="preserve"> </w:t>
      </w:r>
    </w:p>
    <w:p w14:paraId="3CECFA28" w14:textId="77777777" w:rsidR="00F86110" w:rsidRPr="00796D46" w:rsidRDefault="00F86110" w:rsidP="00F86110">
      <w:pPr>
        <w:jc w:val="both"/>
        <w:rPr>
          <w:i/>
          <w:sz w:val="24"/>
          <w:szCs w:val="24"/>
        </w:rPr>
      </w:pPr>
      <w:r w:rsidRPr="00796D46">
        <w:rPr>
          <w:sz w:val="24"/>
          <w:szCs w:val="24"/>
        </w:rPr>
        <w:t xml:space="preserve">34. </w:t>
      </w:r>
      <w:proofErr w:type="spellStart"/>
      <w:r w:rsidRPr="00796D46">
        <w:rPr>
          <w:sz w:val="24"/>
          <w:szCs w:val="24"/>
        </w:rPr>
        <w:t>Компетентнісний</w:t>
      </w:r>
      <w:proofErr w:type="spellEnd"/>
      <w:r w:rsidRPr="00796D46">
        <w:rPr>
          <w:sz w:val="24"/>
          <w:szCs w:val="24"/>
        </w:rPr>
        <w:t xml:space="preserve"> підхід сприяє формуванню </w:t>
      </w:r>
      <w:r w:rsidRPr="007C4C7A">
        <w:rPr>
          <w:sz w:val="24"/>
          <w:szCs w:val="24"/>
        </w:rPr>
        <w:t xml:space="preserve">__________________________ </w:t>
      </w:r>
      <w:r w:rsidRPr="00796D46">
        <w:rPr>
          <w:sz w:val="24"/>
          <w:szCs w:val="24"/>
        </w:rPr>
        <w:t xml:space="preserve"> і </w:t>
      </w:r>
      <w:r w:rsidRPr="007C4C7A">
        <w:rPr>
          <w:sz w:val="24"/>
          <w:szCs w:val="24"/>
        </w:rPr>
        <w:t xml:space="preserve">__________________________ </w:t>
      </w:r>
      <w:r w:rsidRPr="00796D46">
        <w:rPr>
          <w:sz w:val="24"/>
          <w:szCs w:val="24"/>
        </w:rPr>
        <w:t xml:space="preserve"> </w:t>
      </w:r>
      <w:proofErr w:type="spellStart"/>
      <w:r w:rsidRPr="00796D46">
        <w:rPr>
          <w:sz w:val="24"/>
          <w:szCs w:val="24"/>
        </w:rPr>
        <w:t>компетентностей</w:t>
      </w:r>
      <w:proofErr w:type="spellEnd"/>
      <w:r w:rsidRPr="00796D46">
        <w:rPr>
          <w:sz w:val="24"/>
          <w:szCs w:val="24"/>
        </w:rPr>
        <w:t>.</w:t>
      </w:r>
      <w:r w:rsidRPr="00796D46">
        <w:rPr>
          <w:i/>
          <w:sz w:val="24"/>
          <w:szCs w:val="24"/>
        </w:rPr>
        <w:t xml:space="preserve"> </w:t>
      </w:r>
      <w:r>
        <w:rPr>
          <w:i/>
          <w:sz w:val="24"/>
          <w:szCs w:val="24"/>
        </w:rPr>
        <w:t xml:space="preserve"> </w:t>
      </w:r>
    </w:p>
    <w:p w14:paraId="6A45990F" w14:textId="5E0F4F4C" w:rsidR="00F86110" w:rsidRPr="00F61D25" w:rsidRDefault="00515442" w:rsidP="00F86110">
      <w:pPr>
        <w:jc w:val="both"/>
        <w:rPr>
          <w:sz w:val="24"/>
          <w:szCs w:val="24"/>
        </w:rPr>
      </w:pPr>
      <w:r>
        <w:rPr>
          <w:sz w:val="24"/>
          <w:szCs w:val="24"/>
        </w:rPr>
        <w:t>35.</w:t>
      </w:r>
      <w:r w:rsidR="00F86110" w:rsidRPr="00796D46">
        <w:rPr>
          <w:sz w:val="24"/>
          <w:szCs w:val="24"/>
        </w:rPr>
        <w:t xml:space="preserve"> Складові, державні вимоги до рівня загальноосвітньої підготовки учнів відповідають завданням основної і старшої школи у їх послідовному взаємозв’язку – це </w:t>
      </w:r>
      <w:r w:rsidR="00F86110" w:rsidRPr="007C4C7A">
        <w:rPr>
          <w:sz w:val="24"/>
          <w:szCs w:val="24"/>
        </w:rPr>
        <w:t>____________________________________________________</w:t>
      </w:r>
      <w:r w:rsidR="00F86110" w:rsidRPr="00F61D25">
        <w:rPr>
          <w:sz w:val="24"/>
          <w:szCs w:val="24"/>
        </w:rPr>
        <w:t xml:space="preserve"> </w:t>
      </w:r>
    </w:p>
    <w:p w14:paraId="0B0DCE10" w14:textId="77777777" w:rsidR="00F86110" w:rsidRPr="00796D46" w:rsidRDefault="00F86110" w:rsidP="00F86110">
      <w:pPr>
        <w:jc w:val="both"/>
        <w:rPr>
          <w:sz w:val="24"/>
          <w:szCs w:val="24"/>
        </w:rPr>
      </w:pPr>
      <w:r w:rsidRPr="00796D46">
        <w:rPr>
          <w:sz w:val="24"/>
          <w:szCs w:val="24"/>
        </w:rPr>
        <w:t xml:space="preserve">36. У старшій школі співвідношення навчальних годин для вивчення обов’язкових предметів і предметів, </w:t>
      </w:r>
      <w:r w:rsidRPr="00F61D25">
        <w:rPr>
          <w:sz w:val="24"/>
          <w:szCs w:val="24"/>
        </w:rPr>
        <w:t>самостійно обраних учнями для профільного навчання, становить орієнтовно ____ на ____ відсотків.</w:t>
      </w:r>
    </w:p>
    <w:p w14:paraId="2BA6E7B9" w14:textId="77777777" w:rsidR="00F86110" w:rsidRPr="00796D46" w:rsidRDefault="00F86110" w:rsidP="00F86110">
      <w:pPr>
        <w:jc w:val="both"/>
        <w:rPr>
          <w:sz w:val="24"/>
          <w:szCs w:val="24"/>
        </w:rPr>
      </w:pPr>
      <w:r w:rsidRPr="00796D46">
        <w:rPr>
          <w:sz w:val="24"/>
          <w:szCs w:val="24"/>
        </w:rPr>
        <w:t xml:space="preserve">37. Бюджетне фінансування загальноосвітнього закладу здійснюється з урахуванням установленої </w:t>
      </w:r>
      <w:r w:rsidRPr="007C4C7A">
        <w:rPr>
          <w:sz w:val="24"/>
          <w:szCs w:val="24"/>
        </w:rPr>
        <w:t>__________________________</w:t>
      </w:r>
      <w:r w:rsidRPr="00F61D25">
        <w:rPr>
          <w:sz w:val="24"/>
          <w:szCs w:val="24"/>
        </w:rPr>
        <w:t xml:space="preserve"> </w:t>
      </w:r>
      <w:r w:rsidRPr="00796D46">
        <w:rPr>
          <w:sz w:val="24"/>
          <w:szCs w:val="24"/>
        </w:rPr>
        <w:t>сумарної кількості годин інваріантної та варіативної складових і можливості у процесі вивчення окремих предметів поділу класу на групи.</w:t>
      </w:r>
    </w:p>
    <w:p w14:paraId="3D14689E" w14:textId="77777777" w:rsidR="00F86110" w:rsidRPr="00796D46" w:rsidRDefault="00F86110" w:rsidP="00F86110">
      <w:pPr>
        <w:jc w:val="both"/>
        <w:rPr>
          <w:sz w:val="24"/>
          <w:szCs w:val="24"/>
        </w:rPr>
      </w:pPr>
      <w:r w:rsidRPr="00796D46">
        <w:rPr>
          <w:sz w:val="24"/>
          <w:szCs w:val="24"/>
        </w:rPr>
        <w:t xml:space="preserve">38. Наскрізними змістовими лініями мовного компонента є </w:t>
      </w:r>
      <w:r w:rsidRPr="007C4C7A">
        <w:rPr>
          <w:sz w:val="24"/>
          <w:szCs w:val="24"/>
        </w:rPr>
        <w:t>__________________________</w:t>
      </w:r>
      <w:r w:rsidRPr="00D75948">
        <w:rPr>
          <w:sz w:val="24"/>
          <w:szCs w:val="24"/>
        </w:rPr>
        <w:t>,</w:t>
      </w:r>
      <w:r w:rsidRPr="00796D46">
        <w:rPr>
          <w:color w:val="FF0000"/>
          <w:sz w:val="24"/>
          <w:szCs w:val="24"/>
        </w:rPr>
        <w:t xml:space="preserve"> </w:t>
      </w:r>
      <w:r w:rsidRPr="007C4C7A">
        <w:rPr>
          <w:sz w:val="24"/>
          <w:szCs w:val="24"/>
        </w:rPr>
        <w:t>___________________</w:t>
      </w:r>
      <w:r w:rsidRPr="00D75948">
        <w:rPr>
          <w:sz w:val="24"/>
          <w:szCs w:val="24"/>
        </w:rPr>
        <w:t>,</w:t>
      </w:r>
      <w:r w:rsidRPr="00796D46">
        <w:rPr>
          <w:color w:val="FF0000"/>
          <w:sz w:val="24"/>
          <w:szCs w:val="24"/>
        </w:rPr>
        <w:t xml:space="preserve"> </w:t>
      </w:r>
      <w:r w:rsidRPr="007C4C7A">
        <w:rPr>
          <w:sz w:val="24"/>
          <w:szCs w:val="24"/>
        </w:rPr>
        <w:t xml:space="preserve">__________________________ </w:t>
      </w:r>
      <w:r w:rsidRPr="00796D46">
        <w:rPr>
          <w:color w:val="FF0000"/>
          <w:sz w:val="24"/>
          <w:szCs w:val="24"/>
        </w:rPr>
        <w:t xml:space="preserve"> </w:t>
      </w:r>
      <w:r w:rsidRPr="00796D46">
        <w:rPr>
          <w:sz w:val="24"/>
          <w:szCs w:val="24"/>
        </w:rPr>
        <w:t xml:space="preserve">і </w:t>
      </w:r>
      <w:r w:rsidRPr="007C4C7A">
        <w:rPr>
          <w:sz w:val="24"/>
          <w:szCs w:val="24"/>
        </w:rPr>
        <w:t>__________________________</w:t>
      </w:r>
      <w:r w:rsidRPr="00796D46">
        <w:rPr>
          <w:sz w:val="24"/>
          <w:szCs w:val="24"/>
        </w:rPr>
        <w:t>.</w:t>
      </w:r>
    </w:p>
    <w:p w14:paraId="52FE4905" w14:textId="77777777" w:rsidR="00F86110" w:rsidRPr="00796D46" w:rsidRDefault="00F86110" w:rsidP="00F86110">
      <w:pPr>
        <w:jc w:val="both"/>
        <w:rPr>
          <w:sz w:val="24"/>
          <w:szCs w:val="24"/>
        </w:rPr>
      </w:pPr>
      <w:r w:rsidRPr="00796D46">
        <w:rPr>
          <w:sz w:val="24"/>
          <w:szCs w:val="24"/>
        </w:rPr>
        <w:t xml:space="preserve">39. </w:t>
      </w:r>
      <w:r w:rsidRPr="00D75948">
        <w:rPr>
          <w:sz w:val="24"/>
          <w:szCs w:val="24"/>
        </w:rPr>
        <w:t xml:space="preserve">Володіння </w:t>
      </w:r>
      <w:r w:rsidRPr="007C4C7A">
        <w:rPr>
          <w:sz w:val="24"/>
          <w:szCs w:val="24"/>
        </w:rPr>
        <w:t>__________________________</w:t>
      </w:r>
      <w:r w:rsidRPr="00F61D25">
        <w:rPr>
          <w:sz w:val="24"/>
          <w:szCs w:val="24"/>
        </w:rPr>
        <w:t xml:space="preserve"> </w:t>
      </w:r>
      <w:r w:rsidRPr="00796D46">
        <w:rPr>
          <w:sz w:val="24"/>
          <w:szCs w:val="24"/>
        </w:rPr>
        <w:t xml:space="preserve">сприяє консолідації громадян у розбудові та зміцненні держави, забезпечує доступ до джерел української духовності, дає змогу випускникам загальноосвітніх закладів у повному обсязі реалізувати в різних галузях чи сферах життєдіяльності можливості, життєві потреби, плани, пов’язані з подальшим здобуттям освіти, опануванням спеціальністю. </w:t>
      </w:r>
    </w:p>
    <w:p w14:paraId="00441392" w14:textId="77777777" w:rsidR="00F86110" w:rsidRPr="00796D46" w:rsidRDefault="00F86110" w:rsidP="00F86110">
      <w:pPr>
        <w:jc w:val="both"/>
        <w:rPr>
          <w:sz w:val="24"/>
          <w:szCs w:val="24"/>
        </w:rPr>
      </w:pPr>
      <w:r w:rsidRPr="00796D46">
        <w:rPr>
          <w:sz w:val="24"/>
          <w:szCs w:val="24"/>
        </w:rPr>
        <w:t xml:space="preserve">40.  </w:t>
      </w:r>
      <w:r w:rsidRPr="00D75948">
        <w:rPr>
          <w:sz w:val="24"/>
          <w:szCs w:val="24"/>
        </w:rPr>
        <w:t>Метою</w:t>
      </w:r>
      <w:r w:rsidRPr="00796D46">
        <w:rPr>
          <w:sz w:val="24"/>
          <w:szCs w:val="24"/>
        </w:rPr>
        <w:t xml:space="preserve"> навчання </w:t>
      </w:r>
      <w:r w:rsidRPr="007C4C7A">
        <w:rPr>
          <w:sz w:val="24"/>
          <w:szCs w:val="24"/>
        </w:rPr>
        <w:t>________________</w:t>
      </w:r>
      <w:r w:rsidRPr="00F61D25">
        <w:rPr>
          <w:sz w:val="24"/>
          <w:szCs w:val="24"/>
        </w:rPr>
        <w:t xml:space="preserve"> </w:t>
      </w:r>
      <w:r w:rsidRPr="00796D46">
        <w:rPr>
          <w:sz w:val="24"/>
          <w:szCs w:val="24"/>
        </w:rPr>
        <w:t xml:space="preserve"> в загальноосвітній школі є формування в учнів ідентичності та почуття власної гідності у результаті осмислення соціального та морального досвіду минулих поколінь, розуміння історії і культури України в контексті історичного процесу.</w:t>
      </w:r>
    </w:p>
    <w:p w14:paraId="4EAF77D8" w14:textId="77777777" w:rsidR="00F86110" w:rsidRPr="00796D46" w:rsidRDefault="00F86110" w:rsidP="00F86110">
      <w:pPr>
        <w:jc w:val="both"/>
        <w:rPr>
          <w:color w:val="FF0000"/>
          <w:sz w:val="24"/>
          <w:szCs w:val="24"/>
        </w:rPr>
      </w:pPr>
      <w:r w:rsidRPr="00796D46">
        <w:rPr>
          <w:sz w:val="24"/>
          <w:szCs w:val="24"/>
        </w:rPr>
        <w:t>41. Створення умов для розвитку особистості компетентного, активного, відповідального громадянина України, члена європейської і світової спільноти, що здатний сприймати та ефективно відповідати на сучасні індивідуальні та суспільні виклики і загрози є</w:t>
      </w:r>
      <w:r w:rsidRPr="00796D46">
        <w:rPr>
          <w:color w:val="FF0000"/>
          <w:sz w:val="24"/>
          <w:szCs w:val="24"/>
        </w:rPr>
        <w:t xml:space="preserve"> </w:t>
      </w:r>
      <w:r w:rsidRPr="00D75948">
        <w:rPr>
          <w:sz w:val="24"/>
          <w:szCs w:val="24"/>
        </w:rPr>
        <w:t>мет</w:t>
      </w:r>
      <w:r>
        <w:rPr>
          <w:sz w:val="24"/>
          <w:szCs w:val="24"/>
        </w:rPr>
        <w:t>ою</w:t>
      </w:r>
      <w:r w:rsidRPr="00D75948">
        <w:rPr>
          <w:sz w:val="24"/>
          <w:szCs w:val="24"/>
        </w:rPr>
        <w:t xml:space="preserve"> навчання </w:t>
      </w:r>
      <w:r w:rsidRPr="007C4C7A">
        <w:rPr>
          <w:sz w:val="24"/>
          <w:szCs w:val="24"/>
        </w:rPr>
        <w:t>__________________________</w:t>
      </w:r>
      <w:r>
        <w:rPr>
          <w:sz w:val="24"/>
          <w:szCs w:val="24"/>
        </w:rPr>
        <w:t>.</w:t>
      </w:r>
    </w:p>
    <w:p w14:paraId="3C956EF7" w14:textId="77777777" w:rsidR="00F86110" w:rsidRPr="00796D46" w:rsidRDefault="00F86110" w:rsidP="00F86110">
      <w:pPr>
        <w:jc w:val="both"/>
        <w:rPr>
          <w:sz w:val="24"/>
          <w:szCs w:val="24"/>
        </w:rPr>
      </w:pPr>
      <w:r w:rsidRPr="00796D46">
        <w:rPr>
          <w:sz w:val="24"/>
          <w:szCs w:val="24"/>
        </w:rPr>
        <w:t xml:space="preserve">42.  Основною метою освітньої галузі </w:t>
      </w:r>
      <w:r w:rsidRPr="007C4C7A">
        <w:rPr>
          <w:sz w:val="24"/>
          <w:szCs w:val="24"/>
        </w:rPr>
        <w:t>__________________________</w:t>
      </w:r>
      <w:r w:rsidRPr="00F61D25">
        <w:rPr>
          <w:sz w:val="24"/>
          <w:szCs w:val="24"/>
        </w:rPr>
        <w:t xml:space="preserve"> </w:t>
      </w:r>
      <w:r w:rsidRPr="00796D46">
        <w:rPr>
          <w:sz w:val="24"/>
          <w:szCs w:val="24"/>
        </w:rPr>
        <w:t xml:space="preserve">є формування в учнів у процесі сприймання, інтерпретації, оцінювання ними творів мистецтва та провадження практичної діяльності системи ключових, міжпредметних естетичних і предметних мистецьких </w:t>
      </w:r>
      <w:proofErr w:type="spellStart"/>
      <w:r w:rsidRPr="00796D46">
        <w:rPr>
          <w:sz w:val="24"/>
          <w:szCs w:val="24"/>
        </w:rPr>
        <w:t>компетентностей</w:t>
      </w:r>
      <w:proofErr w:type="spellEnd"/>
      <w:r w:rsidRPr="00796D46">
        <w:rPr>
          <w:sz w:val="24"/>
          <w:szCs w:val="24"/>
        </w:rPr>
        <w:t xml:space="preserve"> як цілісної єдиної основи світогляду, а також здатності до художньо-творчої самореалізації і культурного самовираження.</w:t>
      </w:r>
    </w:p>
    <w:p w14:paraId="4BCEC542" w14:textId="77777777" w:rsidR="00F86110" w:rsidRPr="00796D46" w:rsidRDefault="00F86110" w:rsidP="00F86110">
      <w:pPr>
        <w:jc w:val="both"/>
        <w:rPr>
          <w:sz w:val="24"/>
          <w:szCs w:val="24"/>
        </w:rPr>
      </w:pPr>
      <w:r w:rsidRPr="00796D46">
        <w:rPr>
          <w:sz w:val="24"/>
          <w:szCs w:val="24"/>
        </w:rPr>
        <w:t xml:space="preserve">43. </w:t>
      </w:r>
      <w:r w:rsidRPr="007C4C7A">
        <w:rPr>
          <w:sz w:val="24"/>
          <w:szCs w:val="24"/>
        </w:rPr>
        <w:t>__________________________</w:t>
      </w:r>
      <w:r w:rsidRPr="00F61D25">
        <w:rPr>
          <w:sz w:val="24"/>
          <w:szCs w:val="24"/>
        </w:rPr>
        <w:t xml:space="preserve"> </w:t>
      </w:r>
      <w:r w:rsidRPr="00796D46">
        <w:rPr>
          <w:color w:val="FF0000"/>
          <w:sz w:val="24"/>
          <w:szCs w:val="24"/>
        </w:rPr>
        <w:t xml:space="preserve"> </w:t>
      </w:r>
      <w:r w:rsidRPr="00D75948">
        <w:rPr>
          <w:sz w:val="24"/>
          <w:szCs w:val="24"/>
        </w:rPr>
        <w:t xml:space="preserve">компонент </w:t>
      </w:r>
      <w:r w:rsidRPr="00796D46">
        <w:rPr>
          <w:sz w:val="24"/>
          <w:szCs w:val="24"/>
        </w:rPr>
        <w:t>зорієнтований на забезпечення засвоєння учнями наукових фактів, понять і законів астрономії, методів її дослідження, усвідомлення знань про будову Сонячної системи, створення і розвиток Всесвіту, формування наукового світогляду.</w:t>
      </w:r>
    </w:p>
    <w:p w14:paraId="56725269" w14:textId="77777777" w:rsidR="00F86110" w:rsidRPr="00796D46" w:rsidRDefault="00F86110" w:rsidP="00F86110">
      <w:pPr>
        <w:jc w:val="both"/>
        <w:rPr>
          <w:sz w:val="24"/>
          <w:szCs w:val="24"/>
        </w:rPr>
      </w:pPr>
      <w:r w:rsidRPr="00796D46">
        <w:rPr>
          <w:sz w:val="24"/>
          <w:szCs w:val="24"/>
        </w:rPr>
        <w:t xml:space="preserve">44.  Освітня галузь </w:t>
      </w:r>
      <w:r w:rsidRPr="007C4C7A">
        <w:rPr>
          <w:sz w:val="24"/>
          <w:szCs w:val="24"/>
        </w:rPr>
        <w:t xml:space="preserve">__________________________ </w:t>
      </w:r>
      <w:r w:rsidRPr="00796D46">
        <w:rPr>
          <w:sz w:val="24"/>
          <w:szCs w:val="24"/>
        </w:rPr>
        <w:t xml:space="preserve"> складається з інформаційно-комунікаційного та технологічного компонентів.</w:t>
      </w:r>
    </w:p>
    <w:p w14:paraId="7AD07363" w14:textId="77777777" w:rsidR="00F86110" w:rsidRPr="00F61D25" w:rsidRDefault="00F86110" w:rsidP="00F86110">
      <w:pPr>
        <w:jc w:val="both"/>
        <w:rPr>
          <w:sz w:val="24"/>
          <w:szCs w:val="24"/>
        </w:rPr>
      </w:pPr>
      <w:r w:rsidRPr="00796D46">
        <w:rPr>
          <w:sz w:val="24"/>
          <w:szCs w:val="24"/>
        </w:rPr>
        <w:lastRenderedPageBreak/>
        <w:t xml:space="preserve">45. Розвиток </w:t>
      </w:r>
      <w:proofErr w:type="spellStart"/>
      <w:r w:rsidRPr="00796D46">
        <w:rPr>
          <w:sz w:val="24"/>
          <w:szCs w:val="24"/>
        </w:rPr>
        <w:t>здоров’язбережувальної</w:t>
      </w:r>
      <w:proofErr w:type="spellEnd"/>
      <w:r w:rsidRPr="00796D46">
        <w:rPr>
          <w:sz w:val="24"/>
          <w:szCs w:val="24"/>
        </w:rPr>
        <w:t xml:space="preserve"> компетентності шляхом набуття учнями навичок збереження, зміцнення, використання здоров’я та дбайливого ставлення до нього, розвитку фізичної культури особистості та готовності до дій в умовах надзвичайних ситуацій та захисту Вітчизни є </w:t>
      </w:r>
      <w:r w:rsidRPr="00D75948">
        <w:rPr>
          <w:sz w:val="24"/>
          <w:szCs w:val="24"/>
        </w:rPr>
        <w:t xml:space="preserve">метою освітньої галузі </w:t>
      </w:r>
      <w:r w:rsidRPr="007C4C7A">
        <w:rPr>
          <w:sz w:val="24"/>
          <w:szCs w:val="24"/>
        </w:rPr>
        <w:t>__________________________________________________</w:t>
      </w:r>
      <w:r w:rsidRPr="00F61D25">
        <w:rPr>
          <w:sz w:val="24"/>
          <w:szCs w:val="24"/>
        </w:rPr>
        <w:t>.</w:t>
      </w:r>
    </w:p>
    <w:p w14:paraId="29E796BA" w14:textId="77777777" w:rsidR="00F86110" w:rsidRPr="00796D46" w:rsidRDefault="00F86110" w:rsidP="00F86110">
      <w:pPr>
        <w:jc w:val="both"/>
        <w:rPr>
          <w:sz w:val="24"/>
          <w:szCs w:val="24"/>
        </w:rPr>
      </w:pPr>
      <w:r w:rsidRPr="00796D46">
        <w:rPr>
          <w:sz w:val="24"/>
          <w:szCs w:val="24"/>
        </w:rPr>
        <w:t xml:space="preserve">46.  </w:t>
      </w:r>
      <w:r>
        <w:rPr>
          <w:sz w:val="24"/>
          <w:szCs w:val="24"/>
        </w:rPr>
        <w:t>З</w:t>
      </w:r>
      <w:r w:rsidRPr="00796D46">
        <w:rPr>
          <w:sz w:val="24"/>
          <w:szCs w:val="24"/>
        </w:rPr>
        <w:t>доров’я, фізична культура, безпека життєдіяльності, зах</w:t>
      </w:r>
      <w:r>
        <w:rPr>
          <w:sz w:val="24"/>
          <w:szCs w:val="24"/>
        </w:rPr>
        <w:t xml:space="preserve">ист Вітчизни і цивільна оборона є </w:t>
      </w:r>
      <w:r w:rsidRPr="00D75948">
        <w:rPr>
          <w:sz w:val="24"/>
          <w:szCs w:val="24"/>
        </w:rPr>
        <w:t xml:space="preserve"> </w:t>
      </w:r>
      <w:r>
        <w:rPr>
          <w:sz w:val="24"/>
          <w:szCs w:val="24"/>
        </w:rPr>
        <w:t>з</w:t>
      </w:r>
      <w:r w:rsidRPr="00796D46">
        <w:rPr>
          <w:sz w:val="24"/>
          <w:szCs w:val="24"/>
        </w:rPr>
        <w:t xml:space="preserve">агальними </w:t>
      </w:r>
      <w:r w:rsidRPr="007C4C7A">
        <w:rPr>
          <w:sz w:val="24"/>
          <w:szCs w:val="24"/>
        </w:rPr>
        <w:t>__________________________</w:t>
      </w:r>
      <w:r w:rsidRPr="00F61D25">
        <w:rPr>
          <w:sz w:val="24"/>
          <w:szCs w:val="24"/>
        </w:rPr>
        <w:t xml:space="preserve"> </w:t>
      </w:r>
      <w:r w:rsidRPr="00796D46">
        <w:rPr>
          <w:sz w:val="24"/>
          <w:szCs w:val="24"/>
        </w:rPr>
        <w:t xml:space="preserve">освітньої галузі </w:t>
      </w:r>
      <w:r>
        <w:rPr>
          <w:sz w:val="24"/>
          <w:szCs w:val="24"/>
        </w:rPr>
        <w:t>“Здоров’я і фізична культура”.</w:t>
      </w:r>
    </w:p>
    <w:p w14:paraId="348E177E" w14:textId="77777777" w:rsidR="00F86110" w:rsidRPr="00796D46" w:rsidRDefault="00F86110" w:rsidP="00F86110">
      <w:pPr>
        <w:jc w:val="both"/>
        <w:rPr>
          <w:sz w:val="24"/>
          <w:szCs w:val="24"/>
        </w:rPr>
      </w:pPr>
      <w:r w:rsidRPr="00796D46">
        <w:rPr>
          <w:sz w:val="24"/>
          <w:szCs w:val="24"/>
        </w:rPr>
        <w:t xml:space="preserve">47.  </w:t>
      </w:r>
      <w:r w:rsidRPr="007C4C7A">
        <w:rPr>
          <w:sz w:val="24"/>
          <w:szCs w:val="24"/>
        </w:rPr>
        <w:t xml:space="preserve">__________________________ </w:t>
      </w:r>
      <w:r w:rsidRPr="00796D46">
        <w:rPr>
          <w:color w:val="FF0000"/>
          <w:sz w:val="24"/>
          <w:szCs w:val="24"/>
        </w:rPr>
        <w:t xml:space="preserve"> </w:t>
      </w:r>
      <w:r w:rsidRPr="00D75948">
        <w:rPr>
          <w:sz w:val="24"/>
          <w:szCs w:val="24"/>
        </w:rPr>
        <w:t>компетентність</w:t>
      </w:r>
      <w:r w:rsidRPr="00796D46">
        <w:rPr>
          <w:color w:val="FF0000"/>
          <w:sz w:val="24"/>
          <w:szCs w:val="24"/>
        </w:rPr>
        <w:t xml:space="preserve"> </w:t>
      </w:r>
      <w:r w:rsidRPr="00796D46">
        <w:rPr>
          <w:sz w:val="24"/>
          <w:szCs w:val="24"/>
        </w:rPr>
        <w:t xml:space="preserve">- здатність учня застосовувати в умовах конкретної ситуації сукупність </w:t>
      </w:r>
      <w:proofErr w:type="spellStart"/>
      <w:r w:rsidRPr="00796D46">
        <w:rPr>
          <w:sz w:val="24"/>
          <w:szCs w:val="24"/>
        </w:rPr>
        <w:t>здоров’язбережувальних</w:t>
      </w:r>
      <w:proofErr w:type="spellEnd"/>
      <w:r w:rsidRPr="00796D46">
        <w:rPr>
          <w:sz w:val="24"/>
          <w:szCs w:val="24"/>
        </w:rPr>
        <w:t xml:space="preserve"> </w:t>
      </w:r>
      <w:proofErr w:type="spellStart"/>
      <w:r w:rsidRPr="00796D46">
        <w:rPr>
          <w:sz w:val="24"/>
          <w:szCs w:val="24"/>
        </w:rPr>
        <w:t>компетенцій</w:t>
      </w:r>
      <w:proofErr w:type="spellEnd"/>
      <w:r w:rsidRPr="00796D46">
        <w:rPr>
          <w:sz w:val="24"/>
          <w:szCs w:val="24"/>
        </w:rPr>
        <w:t>, дбайливо ставитися до власного здоров’я та здоров’я інших людей.</w:t>
      </w:r>
    </w:p>
    <w:p w14:paraId="4A27FFE9" w14:textId="77777777" w:rsidR="00F86110" w:rsidRPr="00796D46" w:rsidRDefault="00F86110" w:rsidP="00F86110">
      <w:pPr>
        <w:jc w:val="both"/>
        <w:rPr>
          <w:sz w:val="24"/>
          <w:szCs w:val="24"/>
        </w:rPr>
      </w:pPr>
      <w:r w:rsidRPr="00796D46">
        <w:rPr>
          <w:sz w:val="24"/>
          <w:szCs w:val="24"/>
        </w:rPr>
        <w:t xml:space="preserve">48.  </w:t>
      </w:r>
      <w:r>
        <w:rPr>
          <w:sz w:val="24"/>
          <w:szCs w:val="24"/>
        </w:rPr>
        <w:t>__________________-</w:t>
      </w:r>
      <w:r w:rsidRPr="007C4C7A">
        <w:rPr>
          <w:sz w:val="24"/>
          <w:szCs w:val="24"/>
        </w:rPr>
        <w:t>_______________________</w:t>
      </w:r>
      <w:r w:rsidRPr="00F61D25">
        <w:rPr>
          <w:sz w:val="24"/>
          <w:szCs w:val="24"/>
        </w:rPr>
        <w:t xml:space="preserve"> </w:t>
      </w:r>
      <w:r w:rsidRPr="00796D46">
        <w:rPr>
          <w:color w:val="FF0000"/>
          <w:sz w:val="24"/>
          <w:szCs w:val="24"/>
        </w:rPr>
        <w:t xml:space="preserve"> </w:t>
      </w:r>
      <w:r w:rsidRPr="00D75948">
        <w:rPr>
          <w:sz w:val="24"/>
          <w:szCs w:val="24"/>
        </w:rPr>
        <w:t>компетентність</w:t>
      </w:r>
      <w:r w:rsidRPr="00796D46">
        <w:rPr>
          <w:color w:val="FF0000"/>
          <w:sz w:val="24"/>
          <w:szCs w:val="24"/>
        </w:rPr>
        <w:t xml:space="preserve"> </w:t>
      </w:r>
      <w:r w:rsidRPr="00796D46">
        <w:rPr>
          <w:sz w:val="24"/>
          <w:szCs w:val="24"/>
        </w:rPr>
        <w:t>- здатність учня використовувати інформаційно-комунікаційні технології та відповідні засоби для виконання особистісних і суспільно значущих завдань;</w:t>
      </w:r>
    </w:p>
    <w:p w14:paraId="7B915DE4" w14:textId="77777777" w:rsidR="00F86110" w:rsidRPr="00796D46" w:rsidRDefault="00F86110" w:rsidP="00F86110">
      <w:pPr>
        <w:jc w:val="both"/>
        <w:rPr>
          <w:sz w:val="24"/>
          <w:szCs w:val="24"/>
        </w:rPr>
      </w:pPr>
      <w:r w:rsidRPr="00796D46">
        <w:rPr>
          <w:sz w:val="24"/>
          <w:szCs w:val="24"/>
        </w:rPr>
        <w:t xml:space="preserve">49.  </w:t>
      </w:r>
      <w:r w:rsidRPr="007C4C7A">
        <w:rPr>
          <w:sz w:val="24"/>
          <w:szCs w:val="24"/>
        </w:rPr>
        <w:t>__________________________</w:t>
      </w:r>
      <w:r w:rsidRPr="00F61D25">
        <w:rPr>
          <w:sz w:val="24"/>
          <w:szCs w:val="24"/>
        </w:rPr>
        <w:t xml:space="preserve"> </w:t>
      </w:r>
      <w:r w:rsidRPr="00D75948">
        <w:rPr>
          <w:sz w:val="24"/>
          <w:szCs w:val="24"/>
        </w:rPr>
        <w:t>компетентність</w:t>
      </w:r>
      <w:r w:rsidRPr="00796D46">
        <w:rPr>
          <w:color w:val="FF0000"/>
          <w:sz w:val="24"/>
          <w:szCs w:val="24"/>
        </w:rPr>
        <w:t xml:space="preserve"> </w:t>
      </w:r>
      <w:r w:rsidRPr="00796D46">
        <w:rPr>
          <w:sz w:val="24"/>
          <w:szCs w:val="24"/>
        </w:rPr>
        <w:t>- здатність виявляти естетичне ставлення до світу в різних сферах діяльності людини, оцінювати предмети і явища, їх взаємодію, що формується під час опанування різних видів мистецтва.</w:t>
      </w:r>
    </w:p>
    <w:p w14:paraId="12CBE247" w14:textId="77777777" w:rsidR="00F86110" w:rsidRPr="00796D46" w:rsidRDefault="00F86110" w:rsidP="00F86110">
      <w:pPr>
        <w:jc w:val="both"/>
        <w:rPr>
          <w:sz w:val="24"/>
          <w:szCs w:val="24"/>
        </w:rPr>
      </w:pPr>
      <w:r w:rsidRPr="00796D46">
        <w:rPr>
          <w:sz w:val="24"/>
          <w:szCs w:val="24"/>
        </w:rPr>
        <w:t>5</w:t>
      </w:r>
      <w:r w:rsidRPr="00C30A76">
        <w:rPr>
          <w:sz w:val="24"/>
          <w:szCs w:val="24"/>
        </w:rPr>
        <w:t xml:space="preserve">0. </w:t>
      </w:r>
      <w:r w:rsidRPr="007C4C7A">
        <w:rPr>
          <w:sz w:val="24"/>
          <w:szCs w:val="24"/>
        </w:rPr>
        <w:t xml:space="preserve">__________________________ </w:t>
      </w:r>
      <w:r w:rsidRPr="00796D46">
        <w:rPr>
          <w:sz w:val="24"/>
          <w:szCs w:val="24"/>
        </w:rPr>
        <w:t>- сукупність знань, умінь та характерних рис у межах змісту конкретного предмета, необхідних для виконання учнями певних дій з метою розв’язання навчальних проблем, задач, ситуацій.</w:t>
      </w:r>
    </w:p>
    <w:p w14:paraId="37E4BCBB" w14:textId="77777777" w:rsidR="00077779" w:rsidRPr="00A34940" w:rsidRDefault="00077779" w:rsidP="00077779">
      <w:pPr>
        <w:ind w:left="708"/>
        <w:jc w:val="both"/>
        <w:rPr>
          <w:color w:val="000000"/>
          <w:szCs w:val="28"/>
        </w:rPr>
      </w:pPr>
    </w:p>
    <w:p w14:paraId="5D2930DE" w14:textId="77777777" w:rsidR="00077779" w:rsidRPr="00A34940" w:rsidRDefault="00077779" w:rsidP="00077779">
      <w:pPr>
        <w:ind w:left="708"/>
        <w:jc w:val="both"/>
        <w:rPr>
          <w:color w:val="000000"/>
          <w:szCs w:val="28"/>
        </w:rPr>
      </w:pPr>
    </w:p>
    <w:p w14:paraId="0DA81F8A" w14:textId="3531A10F" w:rsidR="00C42ACF" w:rsidRDefault="00C42ACF" w:rsidP="00077779">
      <w:pPr>
        <w:ind w:left="708"/>
        <w:jc w:val="both"/>
        <w:rPr>
          <w:color w:val="000000"/>
          <w:szCs w:val="28"/>
        </w:rPr>
      </w:pPr>
    </w:p>
    <w:p w14:paraId="4BFC843B" w14:textId="3169A5B9" w:rsidR="0038309A" w:rsidRDefault="0038309A" w:rsidP="00077779">
      <w:pPr>
        <w:ind w:left="708"/>
        <w:jc w:val="both"/>
        <w:rPr>
          <w:color w:val="000000"/>
          <w:szCs w:val="28"/>
        </w:rPr>
      </w:pPr>
    </w:p>
    <w:p w14:paraId="3D077F53" w14:textId="02250125" w:rsidR="003672DC" w:rsidRDefault="003672DC">
      <w:pPr>
        <w:rPr>
          <w:color w:val="000000"/>
          <w:szCs w:val="28"/>
        </w:rPr>
      </w:pPr>
      <w:r>
        <w:rPr>
          <w:color w:val="000000"/>
          <w:szCs w:val="28"/>
        </w:rPr>
        <w:br w:type="page"/>
      </w:r>
    </w:p>
    <w:p w14:paraId="60A987E9" w14:textId="77777777" w:rsidR="0038309A" w:rsidRDefault="0038309A" w:rsidP="00077779">
      <w:pPr>
        <w:ind w:left="708"/>
        <w:jc w:val="both"/>
        <w:rPr>
          <w:color w:val="000000"/>
          <w:szCs w:val="28"/>
        </w:rPr>
      </w:pPr>
    </w:p>
    <w:p w14:paraId="10409C17" w14:textId="2553FED7" w:rsidR="006712BB" w:rsidRPr="00A34940" w:rsidRDefault="006712BB" w:rsidP="00E32B2E">
      <w:pPr>
        <w:shd w:val="clear" w:color="auto" w:fill="FFFFFF"/>
        <w:spacing w:after="0"/>
        <w:ind w:left="5529" w:firstLine="2126"/>
        <w:jc w:val="both"/>
        <w:rPr>
          <w:color w:val="000000"/>
          <w:szCs w:val="28"/>
        </w:rPr>
      </w:pPr>
      <w:r w:rsidRPr="00A34940">
        <w:rPr>
          <w:color w:val="000000"/>
          <w:szCs w:val="28"/>
        </w:rPr>
        <w:t>Додаток 2</w:t>
      </w:r>
    </w:p>
    <w:p w14:paraId="596343AB" w14:textId="36CD5AD2" w:rsidR="006712BB" w:rsidRPr="00A34940" w:rsidRDefault="006712BB" w:rsidP="00E32B2E">
      <w:pPr>
        <w:shd w:val="clear" w:color="auto" w:fill="FFFFFF"/>
        <w:spacing w:after="0"/>
        <w:ind w:left="5529" w:firstLine="2126"/>
        <w:jc w:val="both"/>
        <w:rPr>
          <w:color w:val="000000"/>
          <w:szCs w:val="28"/>
        </w:rPr>
      </w:pPr>
      <w:r w:rsidRPr="00A34940">
        <w:rPr>
          <w:color w:val="000000"/>
          <w:szCs w:val="28"/>
        </w:rPr>
        <w:t xml:space="preserve">до </w:t>
      </w:r>
      <w:r w:rsidRPr="00A34940">
        <w:rPr>
          <w:color w:val="000000"/>
          <w:szCs w:val="28"/>
          <w:bdr w:val="none" w:sz="0" w:space="0" w:color="auto" w:frame="1"/>
        </w:rPr>
        <w:t>Положення</w:t>
      </w:r>
      <w:r w:rsidRPr="00A34940">
        <w:rPr>
          <w:color w:val="000000"/>
          <w:szCs w:val="28"/>
        </w:rPr>
        <w:t xml:space="preserve"> </w:t>
      </w:r>
    </w:p>
    <w:p w14:paraId="1CBFDB6C" w14:textId="77777777" w:rsidR="00077779" w:rsidRPr="00A34940" w:rsidRDefault="00077779" w:rsidP="00077779">
      <w:pPr>
        <w:jc w:val="both"/>
        <w:rPr>
          <w:color w:val="44546A"/>
          <w:szCs w:val="28"/>
        </w:rPr>
      </w:pPr>
    </w:p>
    <w:p w14:paraId="07517B28" w14:textId="77777777" w:rsidR="00077779" w:rsidRPr="00A34940" w:rsidRDefault="00077779" w:rsidP="00077779">
      <w:pPr>
        <w:pStyle w:val="rvps2"/>
        <w:shd w:val="clear" w:color="auto" w:fill="FFFFFF"/>
        <w:spacing w:before="0" w:beforeAutospacing="0" w:after="0" w:afterAutospacing="0"/>
        <w:contextualSpacing/>
        <w:jc w:val="center"/>
        <w:rPr>
          <w:b/>
          <w:color w:val="000000"/>
          <w:sz w:val="28"/>
          <w:szCs w:val="28"/>
        </w:rPr>
      </w:pPr>
      <w:r w:rsidRPr="00A34940">
        <w:rPr>
          <w:b/>
          <w:color w:val="000000"/>
          <w:sz w:val="28"/>
          <w:szCs w:val="28"/>
          <w:shd w:val="clear" w:color="auto" w:fill="FFFFFF"/>
        </w:rPr>
        <w:t>Зразок ситуаційного завдання</w:t>
      </w:r>
    </w:p>
    <w:p w14:paraId="5BEE547E" w14:textId="77777777" w:rsidR="00077779" w:rsidRPr="00A34940" w:rsidRDefault="00077779" w:rsidP="00077779">
      <w:pPr>
        <w:pStyle w:val="rvps2"/>
        <w:shd w:val="clear" w:color="auto" w:fill="FFFFFF"/>
        <w:spacing w:before="0" w:beforeAutospacing="0" w:after="0" w:afterAutospacing="0"/>
        <w:ind w:left="5103"/>
        <w:contextualSpacing/>
        <w:jc w:val="both"/>
        <w:rPr>
          <w:color w:val="000000"/>
          <w:sz w:val="28"/>
          <w:szCs w:val="28"/>
        </w:rPr>
      </w:pPr>
    </w:p>
    <w:p w14:paraId="7ACA61B8" w14:textId="77211A00" w:rsidR="004A4A57" w:rsidRPr="00A34940" w:rsidRDefault="004A4A57" w:rsidP="00C567DF">
      <w:pPr>
        <w:pStyle w:val="rvps2"/>
        <w:shd w:val="clear" w:color="auto" w:fill="FFFFFF"/>
        <w:spacing w:before="0" w:beforeAutospacing="0" w:after="0"/>
        <w:ind w:firstLine="709"/>
        <w:contextualSpacing/>
        <w:jc w:val="both"/>
        <w:rPr>
          <w:color w:val="000000"/>
          <w:sz w:val="28"/>
          <w:szCs w:val="28"/>
        </w:rPr>
      </w:pPr>
      <w:r w:rsidRPr="00A34940">
        <w:rPr>
          <w:color w:val="000000"/>
          <w:sz w:val="28"/>
          <w:szCs w:val="28"/>
        </w:rPr>
        <w:t>У п’ятому класі закладу загальної середньої освіти є учень, який своєю поведінкою заважає навчатися іншим дітям. Батьки класу неодноразово звертались до класного керівника для вирішення цього питання, але безрезультатно. Після чого звертаються до Вас як до директора школи з проханням перевести учня до іншого класу. При цьому зауважують, що, якщо так не станеться, то будуть скаржитися директору Департаменту освіти та науки.</w:t>
      </w:r>
    </w:p>
    <w:p w14:paraId="3EF2765A" w14:textId="5D83A82A" w:rsidR="00077779" w:rsidRPr="00A34940" w:rsidRDefault="004A4A57" w:rsidP="00C567DF">
      <w:pPr>
        <w:pStyle w:val="rvps2"/>
        <w:shd w:val="clear" w:color="auto" w:fill="FFFFFF"/>
        <w:spacing w:before="0" w:beforeAutospacing="0" w:after="0"/>
        <w:ind w:firstLine="709"/>
        <w:contextualSpacing/>
        <w:jc w:val="both"/>
        <w:rPr>
          <w:color w:val="000000"/>
          <w:sz w:val="28"/>
          <w:szCs w:val="28"/>
        </w:rPr>
      </w:pPr>
      <w:r w:rsidRPr="00A34940">
        <w:rPr>
          <w:color w:val="000000"/>
          <w:sz w:val="28"/>
          <w:szCs w:val="28"/>
        </w:rPr>
        <w:t>Якими мають бути Ваші подальші дії як директора школи, щоб конструктивно вирішити проблему?</w:t>
      </w:r>
    </w:p>
    <w:p w14:paraId="76B33189" w14:textId="77777777" w:rsidR="00077779" w:rsidRPr="00A34940" w:rsidRDefault="00077779" w:rsidP="00077779">
      <w:pPr>
        <w:pStyle w:val="rvps2"/>
        <w:shd w:val="clear" w:color="auto" w:fill="FFFFFF"/>
        <w:spacing w:after="0"/>
        <w:ind w:firstLine="709"/>
        <w:contextualSpacing/>
        <w:jc w:val="both"/>
        <w:rPr>
          <w:color w:val="000000"/>
          <w:sz w:val="28"/>
          <w:szCs w:val="28"/>
        </w:rPr>
      </w:pPr>
    </w:p>
    <w:p w14:paraId="5380429D" w14:textId="77777777" w:rsidR="00077779" w:rsidRPr="00A34940" w:rsidRDefault="00077779" w:rsidP="00077779">
      <w:pPr>
        <w:pStyle w:val="rvps2"/>
        <w:shd w:val="clear" w:color="auto" w:fill="FFFFFF"/>
        <w:spacing w:after="0"/>
        <w:ind w:firstLine="709"/>
        <w:contextualSpacing/>
        <w:jc w:val="both"/>
        <w:rPr>
          <w:color w:val="000000"/>
          <w:sz w:val="28"/>
          <w:szCs w:val="28"/>
        </w:rPr>
      </w:pPr>
    </w:p>
    <w:p w14:paraId="7A8865F6" w14:textId="77777777" w:rsidR="00077779" w:rsidRPr="00A34940" w:rsidRDefault="00077779" w:rsidP="00077779">
      <w:pPr>
        <w:pStyle w:val="rvps2"/>
        <w:shd w:val="clear" w:color="auto" w:fill="FFFFFF"/>
        <w:spacing w:after="0"/>
        <w:ind w:firstLine="709"/>
        <w:contextualSpacing/>
        <w:jc w:val="both"/>
        <w:rPr>
          <w:color w:val="000000"/>
          <w:sz w:val="28"/>
          <w:szCs w:val="28"/>
        </w:rPr>
      </w:pPr>
    </w:p>
    <w:p w14:paraId="5DBC81E8" w14:textId="77777777" w:rsidR="00077779" w:rsidRPr="00A34940" w:rsidRDefault="00077779" w:rsidP="00077779">
      <w:pPr>
        <w:pStyle w:val="rvps2"/>
        <w:shd w:val="clear" w:color="auto" w:fill="FFFFFF"/>
        <w:spacing w:after="0"/>
        <w:ind w:firstLine="709"/>
        <w:contextualSpacing/>
        <w:jc w:val="both"/>
        <w:rPr>
          <w:color w:val="000000"/>
          <w:sz w:val="28"/>
          <w:szCs w:val="28"/>
        </w:rPr>
      </w:pPr>
    </w:p>
    <w:p w14:paraId="23D07EB8" w14:textId="77777777" w:rsidR="00077779" w:rsidRPr="00A34940" w:rsidRDefault="00077779" w:rsidP="00077779">
      <w:pPr>
        <w:pStyle w:val="rvps2"/>
        <w:shd w:val="clear" w:color="auto" w:fill="FFFFFF"/>
        <w:spacing w:after="0"/>
        <w:ind w:firstLine="709"/>
        <w:contextualSpacing/>
        <w:jc w:val="both"/>
        <w:rPr>
          <w:color w:val="000000"/>
          <w:sz w:val="28"/>
          <w:szCs w:val="28"/>
        </w:rPr>
      </w:pPr>
    </w:p>
    <w:p w14:paraId="109A1FBB" w14:textId="77777777" w:rsidR="00077779" w:rsidRPr="00A34940" w:rsidRDefault="00077779" w:rsidP="00077779">
      <w:pPr>
        <w:pStyle w:val="rvps2"/>
        <w:shd w:val="clear" w:color="auto" w:fill="FFFFFF"/>
        <w:spacing w:after="0"/>
        <w:ind w:firstLine="709"/>
        <w:contextualSpacing/>
        <w:jc w:val="both"/>
        <w:rPr>
          <w:color w:val="000000"/>
          <w:sz w:val="28"/>
          <w:szCs w:val="28"/>
        </w:rPr>
      </w:pPr>
    </w:p>
    <w:p w14:paraId="03BFF5F8" w14:textId="77777777" w:rsidR="00077779" w:rsidRPr="00A34940" w:rsidRDefault="00077779" w:rsidP="00077779">
      <w:pPr>
        <w:pStyle w:val="rvps2"/>
        <w:shd w:val="clear" w:color="auto" w:fill="FFFFFF"/>
        <w:spacing w:after="0"/>
        <w:ind w:firstLine="709"/>
        <w:contextualSpacing/>
        <w:jc w:val="both"/>
        <w:rPr>
          <w:color w:val="000000"/>
          <w:sz w:val="28"/>
          <w:szCs w:val="28"/>
        </w:rPr>
      </w:pPr>
    </w:p>
    <w:p w14:paraId="764BE4EF" w14:textId="77777777" w:rsidR="00077779" w:rsidRPr="00A34940" w:rsidRDefault="00077779" w:rsidP="00077779">
      <w:pPr>
        <w:pStyle w:val="rvps2"/>
        <w:shd w:val="clear" w:color="auto" w:fill="FFFFFF"/>
        <w:spacing w:after="0"/>
        <w:ind w:firstLine="709"/>
        <w:contextualSpacing/>
        <w:jc w:val="both"/>
        <w:rPr>
          <w:color w:val="000000"/>
          <w:sz w:val="28"/>
          <w:szCs w:val="28"/>
        </w:rPr>
      </w:pPr>
    </w:p>
    <w:p w14:paraId="589AADB8" w14:textId="77777777" w:rsidR="00077779" w:rsidRPr="00A34940" w:rsidRDefault="00077779" w:rsidP="00077779">
      <w:pPr>
        <w:pStyle w:val="rvps2"/>
        <w:shd w:val="clear" w:color="auto" w:fill="FFFFFF"/>
        <w:spacing w:after="0"/>
        <w:ind w:firstLine="709"/>
        <w:contextualSpacing/>
        <w:jc w:val="both"/>
        <w:rPr>
          <w:color w:val="000000"/>
          <w:sz w:val="28"/>
          <w:szCs w:val="28"/>
        </w:rPr>
      </w:pPr>
    </w:p>
    <w:p w14:paraId="4107404A" w14:textId="77777777" w:rsidR="00077779" w:rsidRPr="00A34940" w:rsidRDefault="00077779" w:rsidP="00077779">
      <w:pPr>
        <w:pStyle w:val="rvps2"/>
        <w:shd w:val="clear" w:color="auto" w:fill="FFFFFF"/>
        <w:spacing w:after="0"/>
        <w:ind w:firstLine="709"/>
        <w:contextualSpacing/>
        <w:jc w:val="both"/>
        <w:rPr>
          <w:color w:val="000000"/>
          <w:sz w:val="28"/>
          <w:szCs w:val="28"/>
        </w:rPr>
      </w:pPr>
    </w:p>
    <w:p w14:paraId="4E3A258F" w14:textId="77777777" w:rsidR="00077779" w:rsidRPr="00A34940" w:rsidRDefault="00077779" w:rsidP="00077779">
      <w:pPr>
        <w:pStyle w:val="rvps2"/>
        <w:shd w:val="clear" w:color="auto" w:fill="FFFFFF"/>
        <w:spacing w:after="0"/>
        <w:ind w:firstLine="709"/>
        <w:contextualSpacing/>
        <w:jc w:val="both"/>
        <w:rPr>
          <w:color w:val="000000"/>
          <w:sz w:val="28"/>
          <w:szCs w:val="28"/>
        </w:rPr>
      </w:pPr>
    </w:p>
    <w:p w14:paraId="27BFAE26" w14:textId="77777777" w:rsidR="00077779" w:rsidRPr="00A34940" w:rsidRDefault="00077779" w:rsidP="00077779">
      <w:pPr>
        <w:pStyle w:val="rvps2"/>
        <w:shd w:val="clear" w:color="auto" w:fill="FFFFFF"/>
        <w:spacing w:after="0"/>
        <w:ind w:firstLine="709"/>
        <w:contextualSpacing/>
        <w:jc w:val="both"/>
        <w:rPr>
          <w:color w:val="000000"/>
          <w:sz w:val="28"/>
          <w:szCs w:val="28"/>
        </w:rPr>
      </w:pPr>
    </w:p>
    <w:p w14:paraId="7F88C16A" w14:textId="77777777" w:rsidR="00077779" w:rsidRPr="00A34940" w:rsidRDefault="00077779" w:rsidP="00077779">
      <w:pPr>
        <w:pStyle w:val="rvps2"/>
        <w:shd w:val="clear" w:color="auto" w:fill="FFFFFF"/>
        <w:spacing w:after="0"/>
        <w:ind w:firstLine="709"/>
        <w:contextualSpacing/>
        <w:jc w:val="both"/>
        <w:rPr>
          <w:color w:val="000000"/>
          <w:sz w:val="28"/>
          <w:szCs w:val="28"/>
        </w:rPr>
      </w:pPr>
    </w:p>
    <w:p w14:paraId="3C710900" w14:textId="77777777" w:rsidR="00077779" w:rsidRPr="00A34940" w:rsidRDefault="00077779" w:rsidP="00077779">
      <w:pPr>
        <w:pStyle w:val="rvps2"/>
        <w:shd w:val="clear" w:color="auto" w:fill="FFFFFF"/>
        <w:spacing w:after="0"/>
        <w:ind w:firstLine="709"/>
        <w:contextualSpacing/>
        <w:jc w:val="both"/>
        <w:rPr>
          <w:color w:val="000000"/>
          <w:sz w:val="28"/>
          <w:szCs w:val="28"/>
        </w:rPr>
      </w:pPr>
    </w:p>
    <w:p w14:paraId="57732AD4" w14:textId="77777777" w:rsidR="00077779" w:rsidRPr="00A34940" w:rsidRDefault="00077779" w:rsidP="00077779">
      <w:pPr>
        <w:pStyle w:val="rvps2"/>
        <w:shd w:val="clear" w:color="auto" w:fill="FFFFFF"/>
        <w:spacing w:after="0"/>
        <w:ind w:firstLine="709"/>
        <w:contextualSpacing/>
        <w:jc w:val="both"/>
        <w:rPr>
          <w:color w:val="000000"/>
          <w:sz w:val="28"/>
          <w:szCs w:val="28"/>
        </w:rPr>
      </w:pPr>
    </w:p>
    <w:p w14:paraId="783EDB15" w14:textId="77777777" w:rsidR="00077779" w:rsidRPr="00A34940" w:rsidRDefault="00077779" w:rsidP="00077779">
      <w:pPr>
        <w:pStyle w:val="rvps2"/>
        <w:shd w:val="clear" w:color="auto" w:fill="FFFFFF"/>
        <w:spacing w:after="0"/>
        <w:ind w:firstLine="709"/>
        <w:contextualSpacing/>
        <w:jc w:val="both"/>
        <w:rPr>
          <w:color w:val="000000"/>
          <w:sz w:val="28"/>
          <w:szCs w:val="28"/>
        </w:rPr>
      </w:pPr>
    </w:p>
    <w:p w14:paraId="1E67AD31" w14:textId="77777777" w:rsidR="00077779" w:rsidRPr="00A34940" w:rsidRDefault="00077779" w:rsidP="00077779">
      <w:pPr>
        <w:pStyle w:val="rvps2"/>
        <w:shd w:val="clear" w:color="auto" w:fill="FFFFFF"/>
        <w:spacing w:after="0"/>
        <w:ind w:firstLine="709"/>
        <w:contextualSpacing/>
        <w:jc w:val="both"/>
        <w:rPr>
          <w:color w:val="000000"/>
          <w:sz w:val="28"/>
          <w:szCs w:val="28"/>
        </w:rPr>
      </w:pPr>
    </w:p>
    <w:p w14:paraId="0A6BEE52" w14:textId="77777777" w:rsidR="00077779" w:rsidRPr="00A34940" w:rsidRDefault="00077779" w:rsidP="00077779">
      <w:pPr>
        <w:pStyle w:val="rvps2"/>
        <w:shd w:val="clear" w:color="auto" w:fill="FFFFFF"/>
        <w:spacing w:after="0"/>
        <w:ind w:firstLine="709"/>
        <w:contextualSpacing/>
        <w:jc w:val="both"/>
        <w:rPr>
          <w:color w:val="000000"/>
          <w:sz w:val="28"/>
          <w:szCs w:val="28"/>
        </w:rPr>
      </w:pPr>
    </w:p>
    <w:p w14:paraId="69A27822" w14:textId="77777777" w:rsidR="00077779" w:rsidRPr="00A34940" w:rsidRDefault="00077779" w:rsidP="00077779">
      <w:pPr>
        <w:pStyle w:val="rvps2"/>
        <w:shd w:val="clear" w:color="auto" w:fill="FFFFFF"/>
        <w:spacing w:after="0"/>
        <w:ind w:firstLine="709"/>
        <w:contextualSpacing/>
        <w:jc w:val="both"/>
        <w:rPr>
          <w:color w:val="000000"/>
          <w:sz w:val="28"/>
          <w:szCs w:val="28"/>
        </w:rPr>
      </w:pPr>
    </w:p>
    <w:p w14:paraId="18E7A0F9" w14:textId="77777777" w:rsidR="00077779" w:rsidRPr="00A34940" w:rsidRDefault="00077779" w:rsidP="00077779">
      <w:pPr>
        <w:pStyle w:val="rvps2"/>
        <w:shd w:val="clear" w:color="auto" w:fill="FFFFFF"/>
        <w:spacing w:after="0"/>
        <w:ind w:firstLine="709"/>
        <w:contextualSpacing/>
        <w:jc w:val="both"/>
        <w:rPr>
          <w:color w:val="000000"/>
          <w:sz w:val="28"/>
          <w:szCs w:val="28"/>
        </w:rPr>
      </w:pPr>
    </w:p>
    <w:p w14:paraId="09172429" w14:textId="77777777" w:rsidR="00077779" w:rsidRPr="00A34940" w:rsidRDefault="00077779" w:rsidP="00077779">
      <w:pPr>
        <w:pStyle w:val="rvps2"/>
        <w:shd w:val="clear" w:color="auto" w:fill="FFFFFF"/>
        <w:spacing w:after="0"/>
        <w:ind w:firstLine="709"/>
        <w:contextualSpacing/>
        <w:jc w:val="both"/>
        <w:rPr>
          <w:color w:val="000000"/>
          <w:sz w:val="28"/>
          <w:szCs w:val="28"/>
        </w:rPr>
      </w:pPr>
    </w:p>
    <w:p w14:paraId="57D2F91B" w14:textId="77777777" w:rsidR="00077779" w:rsidRPr="00A34940" w:rsidRDefault="00077779" w:rsidP="00077779">
      <w:pPr>
        <w:pStyle w:val="rvps2"/>
        <w:shd w:val="clear" w:color="auto" w:fill="FFFFFF"/>
        <w:spacing w:after="0"/>
        <w:ind w:firstLine="709"/>
        <w:contextualSpacing/>
        <w:jc w:val="both"/>
        <w:rPr>
          <w:color w:val="000000"/>
          <w:sz w:val="28"/>
          <w:szCs w:val="28"/>
        </w:rPr>
      </w:pPr>
    </w:p>
    <w:p w14:paraId="53AB7433" w14:textId="77777777" w:rsidR="00077779" w:rsidRPr="00A34940" w:rsidRDefault="00077779" w:rsidP="00077779">
      <w:pPr>
        <w:pStyle w:val="rvps2"/>
        <w:shd w:val="clear" w:color="auto" w:fill="FFFFFF"/>
        <w:spacing w:after="0"/>
        <w:ind w:firstLine="709"/>
        <w:contextualSpacing/>
        <w:jc w:val="both"/>
        <w:rPr>
          <w:color w:val="000000"/>
          <w:sz w:val="28"/>
          <w:szCs w:val="28"/>
        </w:rPr>
      </w:pPr>
    </w:p>
    <w:p w14:paraId="739597E0" w14:textId="77777777" w:rsidR="00077779" w:rsidRPr="00A34940" w:rsidRDefault="00077779" w:rsidP="00077779">
      <w:pPr>
        <w:pStyle w:val="rvps2"/>
        <w:shd w:val="clear" w:color="auto" w:fill="FFFFFF"/>
        <w:spacing w:after="0"/>
        <w:ind w:firstLine="709"/>
        <w:contextualSpacing/>
        <w:jc w:val="both"/>
        <w:rPr>
          <w:color w:val="000000"/>
          <w:sz w:val="28"/>
          <w:szCs w:val="28"/>
        </w:rPr>
      </w:pPr>
    </w:p>
    <w:p w14:paraId="41FEDA72" w14:textId="690F1543" w:rsidR="006712BB" w:rsidRPr="00A34940" w:rsidRDefault="006712BB" w:rsidP="008A7F7C">
      <w:pPr>
        <w:pStyle w:val="rvps2"/>
        <w:shd w:val="clear" w:color="auto" w:fill="FFFFFF"/>
        <w:spacing w:after="0"/>
        <w:contextualSpacing/>
        <w:jc w:val="both"/>
        <w:rPr>
          <w:color w:val="000000"/>
          <w:sz w:val="28"/>
          <w:szCs w:val="28"/>
        </w:rPr>
      </w:pPr>
    </w:p>
    <w:p w14:paraId="02AFA0FB" w14:textId="34138DD9" w:rsidR="006712BB" w:rsidRDefault="006712BB" w:rsidP="00077779">
      <w:pPr>
        <w:pStyle w:val="rvps2"/>
        <w:shd w:val="clear" w:color="auto" w:fill="FFFFFF"/>
        <w:spacing w:after="0"/>
        <w:ind w:firstLine="709"/>
        <w:contextualSpacing/>
        <w:jc w:val="both"/>
        <w:rPr>
          <w:color w:val="000000"/>
          <w:sz w:val="28"/>
          <w:szCs w:val="28"/>
        </w:rPr>
      </w:pPr>
    </w:p>
    <w:p w14:paraId="6D35895B" w14:textId="77777777" w:rsidR="00BF39F7" w:rsidRDefault="00BF39F7" w:rsidP="00077779">
      <w:pPr>
        <w:pStyle w:val="rvps2"/>
        <w:shd w:val="clear" w:color="auto" w:fill="FFFFFF"/>
        <w:spacing w:after="0"/>
        <w:ind w:firstLine="709"/>
        <w:contextualSpacing/>
        <w:jc w:val="both"/>
        <w:rPr>
          <w:color w:val="000000"/>
          <w:sz w:val="28"/>
          <w:szCs w:val="28"/>
        </w:rPr>
      </w:pPr>
    </w:p>
    <w:p w14:paraId="5D50B6AD" w14:textId="77777777" w:rsidR="008B77ED" w:rsidRPr="00A34940" w:rsidRDefault="008B77ED" w:rsidP="00077779">
      <w:pPr>
        <w:pStyle w:val="rvps2"/>
        <w:shd w:val="clear" w:color="auto" w:fill="FFFFFF"/>
        <w:spacing w:after="0"/>
        <w:ind w:firstLine="709"/>
        <w:contextualSpacing/>
        <w:jc w:val="both"/>
        <w:rPr>
          <w:color w:val="000000"/>
          <w:sz w:val="28"/>
          <w:szCs w:val="28"/>
        </w:rPr>
      </w:pPr>
    </w:p>
    <w:p w14:paraId="7F21F2BE" w14:textId="77777777" w:rsidR="00E32B2E" w:rsidRDefault="00E32B2E" w:rsidP="006712BB">
      <w:pPr>
        <w:shd w:val="clear" w:color="auto" w:fill="FFFFFF"/>
        <w:spacing w:after="0"/>
        <w:ind w:left="5529"/>
        <w:jc w:val="both"/>
        <w:rPr>
          <w:color w:val="000000"/>
          <w:szCs w:val="28"/>
        </w:rPr>
      </w:pPr>
    </w:p>
    <w:p w14:paraId="546A55AA" w14:textId="77777777" w:rsidR="00E32B2E" w:rsidRDefault="00E32B2E" w:rsidP="006712BB">
      <w:pPr>
        <w:shd w:val="clear" w:color="auto" w:fill="FFFFFF"/>
        <w:spacing w:after="0"/>
        <w:ind w:left="5529"/>
        <w:jc w:val="both"/>
        <w:rPr>
          <w:color w:val="000000"/>
          <w:szCs w:val="28"/>
        </w:rPr>
      </w:pPr>
    </w:p>
    <w:p w14:paraId="2F2612A4" w14:textId="1A54896F" w:rsidR="006712BB" w:rsidRPr="00A34940" w:rsidRDefault="006712BB" w:rsidP="00E32B2E">
      <w:pPr>
        <w:shd w:val="clear" w:color="auto" w:fill="FFFFFF"/>
        <w:spacing w:after="0"/>
        <w:ind w:left="5529" w:firstLine="1842"/>
        <w:jc w:val="both"/>
        <w:rPr>
          <w:color w:val="000000"/>
          <w:szCs w:val="28"/>
        </w:rPr>
      </w:pPr>
      <w:r w:rsidRPr="00A34940">
        <w:rPr>
          <w:color w:val="000000"/>
          <w:szCs w:val="28"/>
        </w:rPr>
        <w:lastRenderedPageBreak/>
        <w:t>Додаток 3</w:t>
      </w:r>
    </w:p>
    <w:p w14:paraId="04637EB4" w14:textId="5B2128F1" w:rsidR="006712BB" w:rsidRPr="00A34940" w:rsidRDefault="006712BB" w:rsidP="00E32B2E">
      <w:pPr>
        <w:shd w:val="clear" w:color="auto" w:fill="FFFFFF"/>
        <w:spacing w:after="0"/>
        <w:ind w:left="5529" w:firstLine="1842"/>
        <w:jc w:val="both"/>
        <w:rPr>
          <w:color w:val="000000"/>
          <w:szCs w:val="28"/>
        </w:rPr>
      </w:pPr>
      <w:r w:rsidRPr="00A34940">
        <w:rPr>
          <w:color w:val="000000"/>
          <w:szCs w:val="28"/>
        </w:rPr>
        <w:t xml:space="preserve">до </w:t>
      </w:r>
      <w:r w:rsidRPr="00A34940">
        <w:rPr>
          <w:color w:val="000000"/>
          <w:szCs w:val="28"/>
          <w:bdr w:val="none" w:sz="0" w:space="0" w:color="auto" w:frame="1"/>
        </w:rPr>
        <w:t>Положення</w:t>
      </w:r>
      <w:r w:rsidRPr="00A34940">
        <w:rPr>
          <w:color w:val="000000"/>
          <w:szCs w:val="28"/>
        </w:rPr>
        <w:t xml:space="preserve"> </w:t>
      </w:r>
    </w:p>
    <w:p w14:paraId="48FBE4FC" w14:textId="77777777" w:rsidR="00995F5D" w:rsidRPr="00A34940" w:rsidRDefault="00995F5D" w:rsidP="008140FF">
      <w:pPr>
        <w:shd w:val="clear" w:color="auto" w:fill="FFFFFF"/>
        <w:jc w:val="both"/>
        <w:rPr>
          <w:color w:val="000000"/>
          <w:szCs w:val="28"/>
        </w:rPr>
      </w:pPr>
    </w:p>
    <w:p w14:paraId="271EDE5F" w14:textId="77777777" w:rsidR="00077779" w:rsidRPr="00A34940" w:rsidRDefault="00077779" w:rsidP="008140FF">
      <w:pPr>
        <w:tabs>
          <w:tab w:val="left" w:pos="5387"/>
        </w:tabs>
        <w:spacing w:after="0"/>
        <w:ind w:left="5954" w:hanging="567"/>
        <w:jc w:val="both"/>
        <w:rPr>
          <w:color w:val="000000"/>
          <w:szCs w:val="28"/>
        </w:rPr>
      </w:pPr>
      <w:r w:rsidRPr="00A34940">
        <w:rPr>
          <w:color w:val="000000"/>
          <w:szCs w:val="28"/>
        </w:rPr>
        <w:t>ЗАТВЕРДЖУЮ</w:t>
      </w:r>
    </w:p>
    <w:p w14:paraId="6645B4C8" w14:textId="77777777" w:rsidR="00077779" w:rsidRPr="00A34940" w:rsidRDefault="00077779" w:rsidP="008140FF">
      <w:pPr>
        <w:tabs>
          <w:tab w:val="left" w:pos="5387"/>
        </w:tabs>
        <w:spacing w:after="0"/>
        <w:ind w:left="5954" w:hanging="567"/>
        <w:jc w:val="both"/>
        <w:rPr>
          <w:color w:val="000000"/>
          <w:szCs w:val="28"/>
        </w:rPr>
      </w:pPr>
      <w:r w:rsidRPr="00A34940">
        <w:rPr>
          <w:color w:val="000000"/>
          <w:szCs w:val="28"/>
        </w:rPr>
        <w:t>Голова конкурсної комісії</w:t>
      </w:r>
    </w:p>
    <w:p w14:paraId="66021A94" w14:textId="77777777" w:rsidR="00077779" w:rsidRPr="00A34940" w:rsidRDefault="00077779" w:rsidP="008140FF">
      <w:pPr>
        <w:spacing w:after="0"/>
        <w:ind w:left="5387"/>
        <w:jc w:val="both"/>
        <w:rPr>
          <w:color w:val="000000"/>
          <w:szCs w:val="28"/>
        </w:rPr>
      </w:pPr>
      <w:r w:rsidRPr="00A34940">
        <w:rPr>
          <w:color w:val="000000"/>
          <w:szCs w:val="28"/>
        </w:rPr>
        <w:t>_____________     ____________</w:t>
      </w:r>
    </w:p>
    <w:p w14:paraId="38D651E8" w14:textId="7A94599F" w:rsidR="00077779" w:rsidRPr="008140FF" w:rsidRDefault="004C23A2" w:rsidP="008140FF">
      <w:pPr>
        <w:spacing w:after="0"/>
        <w:ind w:left="5387" w:firstLine="567"/>
        <w:jc w:val="both"/>
        <w:rPr>
          <w:color w:val="000000"/>
          <w:szCs w:val="28"/>
          <w:vertAlign w:val="superscript"/>
        </w:rPr>
      </w:pPr>
      <w:r w:rsidRPr="00A34940">
        <w:rPr>
          <w:color w:val="000000"/>
          <w:szCs w:val="28"/>
          <w:vertAlign w:val="superscript"/>
        </w:rPr>
        <w:t xml:space="preserve">     </w:t>
      </w:r>
      <w:r w:rsidR="00995F5D" w:rsidRPr="00A34940">
        <w:rPr>
          <w:color w:val="000000"/>
          <w:szCs w:val="28"/>
          <w:vertAlign w:val="superscript"/>
        </w:rPr>
        <w:t xml:space="preserve">        </w:t>
      </w:r>
      <w:r w:rsidR="00077779" w:rsidRPr="00A34940">
        <w:rPr>
          <w:color w:val="000000"/>
          <w:szCs w:val="28"/>
          <w:vertAlign w:val="superscript"/>
        </w:rPr>
        <w:t xml:space="preserve">(підпис)                  </w:t>
      </w:r>
      <w:r w:rsidR="00995F5D" w:rsidRPr="00A34940">
        <w:rPr>
          <w:color w:val="000000"/>
          <w:szCs w:val="28"/>
          <w:vertAlign w:val="superscript"/>
        </w:rPr>
        <w:t xml:space="preserve">   </w:t>
      </w:r>
      <w:r w:rsidR="00077779" w:rsidRPr="00A34940">
        <w:rPr>
          <w:color w:val="000000"/>
          <w:szCs w:val="28"/>
          <w:vertAlign w:val="superscript"/>
        </w:rPr>
        <w:t xml:space="preserve">(ім'я та прізвище) </w:t>
      </w:r>
      <w:r w:rsidR="00077779" w:rsidRPr="00A34940">
        <w:rPr>
          <w:color w:val="000000"/>
          <w:szCs w:val="28"/>
        </w:rPr>
        <w:t>"___" ____________20__ року</w:t>
      </w:r>
    </w:p>
    <w:p w14:paraId="111106ED" w14:textId="4085801A" w:rsidR="00077779" w:rsidRPr="00A34940" w:rsidRDefault="00077779" w:rsidP="004C23A2">
      <w:pPr>
        <w:ind w:left="5954"/>
        <w:jc w:val="both"/>
        <w:rPr>
          <w:color w:val="000000"/>
          <w:szCs w:val="28"/>
        </w:rPr>
      </w:pPr>
      <w:r w:rsidRPr="00A34940">
        <w:rPr>
          <w:color w:val="000000"/>
          <w:szCs w:val="28"/>
        </w:rPr>
        <w:t xml:space="preserve">  </w:t>
      </w:r>
    </w:p>
    <w:p w14:paraId="5C904CC5" w14:textId="77777777" w:rsidR="00D04659" w:rsidRPr="00A34940" w:rsidRDefault="00D04659" w:rsidP="00077779">
      <w:pPr>
        <w:jc w:val="both"/>
        <w:rPr>
          <w:color w:val="000000"/>
          <w:szCs w:val="28"/>
        </w:rPr>
      </w:pPr>
    </w:p>
    <w:p w14:paraId="00E041BC" w14:textId="77777777" w:rsidR="005C3E2D" w:rsidRPr="00A34940" w:rsidRDefault="005C3E2D" w:rsidP="00D04659">
      <w:pPr>
        <w:spacing w:after="0"/>
        <w:jc w:val="center"/>
        <w:rPr>
          <w:b/>
          <w:color w:val="000000"/>
          <w:szCs w:val="28"/>
        </w:rPr>
      </w:pPr>
      <w:r w:rsidRPr="00A34940">
        <w:rPr>
          <w:b/>
          <w:color w:val="000000"/>
          <w:szCs w:val="28"/>
        </w:rPr>
        <w:t>ЗАВДАННЯ</w:t>
      </w:r>
      <w:r w:rsidR="00077779" w:rsidRPr="00A34940">
        <w:rPr>
          <w:b/>
          <w:color w:val="000000"/>
          <w:szCs w:val="28"/>
        </w:rPr>
        <w:t xml:space="preserve"> </w:t>
      </w:r>
    </w:p>
    <w:p w14:paraId="620E1FD9" w14:textId="6F6DE1F4" w:rsidR="00077779" w:rsidRPr="00A34940" w:rsidRDefault="00B156FA" w:rsidP="00D04659">
      <w:pPr>
        <w:spacing w:after="0"/>
        <w:jc w:val="center"/>
        <w:rPr>
          <w:b/>
          <w:szCs w:val="28"/>
          <w:bdr w:val="none" w:sz="0" w:space="0" w:color="auto" w:frame="1"/>
        </w:rPr>
      </w:pPr>
      <w:r w:rsidRPr="00A34940">
        <w:rPr>
          <w:b/>
          <w:color w:val="000000"/>
          <w:szCs w:val="28"/>
        </w:rPr>
        <w:t>конкурсного відбору</w:t>
      </w:r>
      <w:r w:rsidR="00D04659" w:rsidRPr="00A34940">
        <w:rPr>
          <w:b/>
          <w:color w:val="000000"/>
          <w:szCs w:val="28"/>
        </w:rPr>
        <w:t xml:space="preserve"> </w:t>
      </w:r>
      <w:r w:rsidR="00077779" w:rsidRPr="00A34940">
        <w:rPr>
          <w:b/>
          <w:szCs w:val="28"/>
          <w:bdr w:val="none" w:sz="0" w:space="0" w:color="auto" w:frame="1"/>
        </w:rPr>
        <w:t xml:space="preserve">на посаду </w:t>
      </w:r>
      <w:r w:rsidR="00077779" w:rsidRPr="00A34940">
        <w:rPr>
          <w:b/>
          <w:bCs/>
          <w:szCs w:val="28"/>
        </w:rPr>
        <w:t>керівника закладу загальної середньої освіти</w:t>
      </w:r>
      <w:r w:rsidR="00D04659" w:rsidRPr="00A34940">
        <w:rPr>
          <w:b/>
          <w:bCs/>
          <w:szCs w:val="28"/>
        </w:rPr>
        <w:t xml:space="preserve"> </w:t>
      </w:r>
      <w:r w:rsidR="00D04659" w:rsidRPr="00A34940">
        <w:rPr>
          <w:b/>
          <w:szCs w:val="28"/>
          <w:bdr w:val="none" w:sz="0" w:space="0" w:color="auto" w:frame="1"/>
        </w:rPr>
        <w:t>Глухівської міської ради</w:t>
      </w:r>
    </w:p>
    <w:p w14:paraId="1361FC8C" w14:textId="77777777" w:rsidR="00D04659" w:rsidRPr="00A34940" w:rsidRDefault="00D04659" w:rsidP="00D04659">
      <w:pPr>
        <w:spacing w:after="0"/>
        <w:jc w:val="center"/>
        <w:rPr>
          <w:b/>
          <w:szCs w:val="28"/>
          <w:bdr w:val="none" w:sz="0" w:space="0" w:color="auto" w:frame="1"/>
        </w:rPr>
      </w:pPr>
    </w:p>
    <w:p w14:paraId="71E532BE" w14:textId="57591FBA" w:rsidR="00D04659" w:rsidRPr="00A34940" w:rsidRDefault="00D04659" w:rsidP="00077779">
      <w:pPr>
        <w:shd w:val="clear" w:color="auto" w:fill="FFFFFF"/>
        <w:jc w:val="center"/>
        <w:rPr>
          <w:b/>
          <w:szCs w:val="28"/>
          <w:bdr w:val="none" w:sz="0" w:space="0" w:color="auto" w:frame="1"/>
        </w:rPr>
      </w:pPr>
      <w:r w:rsidRPr="00A34940">
        <w:rPr>
          <w:b/>
          <w:szCs w:val="28"/>
          <w:bdr w:val="none" w:sz="0" w:space="0" w:color="auto" w:frame="1"/>
        </w:rPr>
        <w:t>ВАРІАНТ № 1</w:t>
      </w:r>
    </w:p>
    <w:p w14:paraId="1DD6D442" w14:textId="528CE081" w:rsidR="00077779" w:rsidRPr="00515442" w:rsidRDefault="00077779" w:rsidP="00F86110">
      <w:pPr>
        <w:shd w:val="clear" w:color="auto" w:fill="FFFFFF"/>
        <w:jc w:val="both"/>
        <w:rPr>
          <w:color w:val="000000" w:themeColor="text1"/>
          <w:szCs w:val="28"/>
        </w:rPr>
      </w:pPr>
      <w:r w:rsidRPr="00515442">
        <w:rPr>
          <w:color w:val="000000" w:themeColor="text1"/>
          <w:szCs w:val="28"/>
          <w:bdr w:val="none" w:sz="0" w:space="0" w:color="auto" w:frame="1"/>
        </w:rPr>
        <w:t xml:space="preserve">І. </w:t>
      </w:r>
      <w:r w:rsidR="00F86110" w:rsidRPr="00515442">
        <w:rPr>
          <w:color w:val="000000" w:themeColor="text1"/>
          <w:szCs w:val="28"/>
          <w:bdr w:val="none" w:sz="0" w:space="0" w:color="auto" w:frame="1"/>
        </w:rPr>
        <w:t xml:space="preserve">Тестові питання </w:t>
      </w:r>
      <w:r w:rsidRPr="00515442">
        <w:rPr>
          <w:color w:val="000000" w:themeColor="text1"/>
          <w:szCs w:val="28"/>
        </w:rPr>
        <w:t xml:space="preserve">на перевірку </w:t>
      </w:r>
      <w:r w:rsidR="007C2442" w:rsidRPr="00515442">
        <w:rPr>
          <w:color w:val="000000" w:themeColor="text1"/>
          <w:szCs w:val="28"/>
        </w:rPr>
        <w:t xml:space="preserve">знань законодавства </w:t>
      </w:r>
      <w:r w:rsidR="00F86110" w:rsidRPr="00515442">
        <w:rPr>
          <w:color w:val="000000" w:themeColor="text1"/>
          <w:szCs w:val="28"/>
        </w:rPr>
        <w:t>у сфері загальної середньої освіти.</w:t>
      </w:r>
    </w:p>
    <w:p w14:paraId="0EFC8BEC" w14:textId="2CA1A5A1" w:rsidR="00B156FA" w:rsidRPr="00A34940" w:rsidRDefault="00F86110" w:rsidP="00B156FA">
      <w:pPr>
        <w:shd w:val="clear" w:color="auto" w:fill="FFFFFF"/>
        <w:jc w:val="both"/>
        <w:rPr>
          <w:color w:val="000000"/>
          <w:szCs w:val="28"/>
          <w:bdr w:val="none" w:sz="0" w:space="0" w:color="auto" w:frame="1"/>
        </w:rPr>
      </w:pPr>
      <w:r w:rsidRPr="00515442">
        <w:rPr>
          <w:color w:val="000000" w:themeColor="text1"/>
          <w:szCs w:val="28"/>
        </w:rPr>
        <w:t>ІІ</w:t>
      </w:r>
      <w:r w:rsidR="00B156FA" w:rsidRPr="00515442">
        <w:rPr>
          <w:color w:val="000000" w:themeColor="text1"/>
          <w:szCs w:val="28"/>
          <w:lang w:val="ru-RU"/>
        </w:rPr>
        <w:t xml:space="preserve">. </w:t>
      </w:r>
      <w:r w:rsidR="00B156FA" w:rsidRPr="00A34940">
        <w:rPr>
          <w:szCs w:val="28"/>
        </w:rPr>
        <w:t>Ситуаційне завдання</w:t>
      </w:r>
      <w:r w:rsidR="007C2442" w:rsidRPr="00A34940">
        <w:rPr>
          <w:szCs w:val="28"/>
        </w:rPr>
        <w:t xml:space="preserve"> на перевірку</w:t>
      </w:r>
      <w:r w:rsidR="007C2442" w:rsidRPr="00A34940">
        <w:rPr>
          <w:color w:val="000000"/>
          <w:szCs w:val="28"/>
        </w:rPr>
        <w:t xml:space="preserve"> професійних </w:t>
      </w:r>
      <w:proofErr w:type="spellStart"/>
      <w:r w:rsidR="007C2442" w:rsidRPr="00A34940">
        <w:rPr>
          <w:color w:val="000000"/>
          <w:szCs w:val="28"/>
        </w:rPr>
        <w:t>компетентностей</w:t>
      </w:r>
      <w:proofErr w:type="spellEnd"/>
      <w:r w:rsidR="007C2442" w:rsidRPr="00A34940">
        <w:rPr>
          <w:color w:val="000000"/>
          <w:szCs w:val="28"/>
        </w:rPr>
        <w:t>.</w:t>
      </w:r>
    </w:p>
    <w:p w14:paraId="5599A63E" w14:textId="77777777" w:rsidR="00077779" w:rsidRPr="00A34940" w:rsidRDefault="00077779" w:rsidP="00077779">
      <w:pPr>
        <w:tabs>
          <w:tab w:val="left" w:pos="284"/>
        </w:tabs>
        <w:jc w:val="both"/>
        <w:rPr>
          <w:color w:val="000000"/>
          <w:szCs w:val="28"/>
          <w:bdr w:val="none" w:sz="0" w:space="0" w:color="auto" w:frame="1"/>
        </w:rPr>
      </w:pPr>
    </w:p>
    <w:p w14:paraId="028B7032" w14:textId="77777777" w:rsidR="00077779" w:rsidRPr="00A34940" w:rsidRDefault="00077779" w:rsidP="00077779">
      <w:pPr>
        <w:tabs>
          <w:tab w:val="left" w:pos="284"/>
        </w:tabs>
        <w:jc w:val="both"/>
        <w:rPr>
          <w:color w:val="000000"/>
          <w:szCs w:val="28"/>
          <w:bdr w:val="none" w:sz="0" w:space="0" w:color="auto" w:frame="1"/>
        </w:rPr>
      </w:pPr>
    </w:p>
    <w:p w14:paraId="3A5BCF35" w14:textId="77777777" w:rsidR="00077779" w:rsidRPr="00A34940" w:rsidRDefault="00077779" w:rsidP="00077779">
      <w:pPr>
        <w:tabs>
          <w:tab w:val="left" w:pos="284"/>
        </w:tabs>
        <w:jc w:val="both"/>
        <w:rPr>
          <w:color w:val="000000"/>
          <w:szCs w:val="28"/>
          <w:bdr w:val="none" w:sz="0" w:space="0" w:color="auto" w:frame="1"/>
        </w:rPr>
      </w:pPr>
    </w:p>
    <w:p w14:paraId="6F290210" w14:textId="77777777" w:rsidR="00077779" w:rsidRPr="00A34940" w:rsidRDefault="00077779" w:rsidP="00077779">
      <w:pPr>
        <w:tabs>
          <w:tab w:val="left" w:pos="284"/>
        </w:tabs>
        <w:jc w:val="both"/>
        <w:rPr>
          <w:color w:val="000000"/>
          <w:szCs w:val="28"/>
          <w:bdr w:val="none" w:sz="0" w:space="0" w:color="auto" w:frame="1"/>
        </w:rPr>
      </w:pPr>
    </w:p>
    <w:p w14:paraId="1341208B" w14:textId="77777777" w:rsidR="00077779" w:rsidRPr="00A34940" w:rsidRDefault="00077779" w:rsidP="00077779">
      <w:pPr>
        <w:tabs>
          <w:tab w:val="left" w:pos="284"/>
        </w:tabs>
        <w:jc w:val="both"/>
        <w:rPr>
          <w:color w:val="000000"/>
          <w:szCs w:val="28"/>
          <w:bdr w:val="none" w:sz="0" w:space="0" w:color="auto" w:frame="1"/>
        </w:rPr>
      </w:pPr>
    </w:p>
    <w:p w14:paraId="448A2A5F" w14:textId="77777777" w:rsidR="00077779" w:rsidRPr="00A34940" w:rsidRDefault="00077779" w:rsidP="00077779">
      <w:pPr>
        <w:tabs>
          <w:tab w:val="left" w:pos="284"/>
        </w:tabs>
        <w:jc w:val="both"/>
        <w:rPr>
          <w:color w:val="000000"/>
          <w:szCs w:val="28"/>
          <w:bdr w:val="none" w:sz="0" w:space="0" w:color="auto" w:frame="1"/>
        </w:rPr>
      </w:pPr>
    </w:p>
    <w:p w14:paraId="4C3C4078" w14:textId="7C11A983" w:rsidR="00077779" w:rsidRDefault="00077779" w:rsidP="00077779">
      <w:pPr>
        <w:tabs>
          <w:tab w:val="left" w:pos="284"/>
        </w:tabs>
        <w:jc w:val="both"/>
        <w:rPr>
          <w:color w:val="000000"/>
          <w:szCs w:val="28"/>
          <w:bdr w:val="none" w:sz="0" w:space="0" w:color="auto" w:frame="1"/>
        </w:rPr>
      </w:pPr>
    </w:p>
    <w:p w14:paraId="4CA107C4" w14:textId="3BD61029" w:rsidR="008A7F7C" w:rsidRDefault="008A7F7C" w:rsidP="00077779">
      <w:pPr>
        <w:tabs>
          <w:tab w:val="left" w:pos="284"/>
        </w:tabs>
        <w:jc w:val="both"/>
        <w:rPr>
          <w:color w:val="000000"/>
          <w:szCs w:val="28"/>
          <w:bdr w:val="none" w:sz="0" w:space="0" w:color="auto" w:frame="1"/>
        </w:rPr>
      </w:pPr>
    </w:p>
    <w:p w14:paraId="1E36BE8D" w14:textId="3538EFE7" w:rsidR="00BF39F7" w:rsidRDefault="00BF39F7" w:rsidP="00077779">
      <w:pPr>
        <w:tabs>
          <w:tab w:val="left" w:pos="284"/>
        </w:tabs>
        <w:jc w:val="both"/>
        <w:rPr>
          <w:color w:val="000000"/>
          <w:szCs w:val="28"/>
          <w:bdr w:val="none" w:sz="0" w:space="0" w:color="auto" w:frame="1"/>
        </w:rPr>
      </w:pPr>
    </w:p>
    <w:p w14:paraId="64585219" w14:textId="2B52797A" w:rsidR="00BF39F7" w:rsidRDefault="00BF39F7" w:rsidP="00077779">
      <w:pPr>
        <w:tabs>
          <w:tab w:val="left" w:pos="284"/>
        </w:tabs>
        <w:jc w:val="both"/>
        <w:rPr>
          <w:color w:val="000000"/>
          <w:szCs w:val="28"/>
          <w:bdr w:val="none" w:sz="0" w:space="0" w:color="auto" w:frame="1"/>
        </w:rPr>
      </w:pPr>
    </w:p>
    <w:p w14:paraId="73D0C54B" w14:textId="77777777" w:rsidR="00BF39F7" w:rsidRDefault="00BF39F7" w:rsidP="00BF39F7">
      <w:pPr>
        <w:shd w:val="clear" w:color="auto" w:fill="FFFFFF"/>
        <w:jc w:val="both"/>
        <w:rPr>
          <w:color w:val="000000"/>
          <w:szCs w:val="28"/>
        </w:rPr>
        <w:sectPr w:rsidR="00BF39F7" w:rsidSect="00EF1DC6">
          <w:pgSz w:w="11906" w:h="16838"/>
          <w:pgMar w:top="709" w:right="567" w:bottom="568" w:left="1701" w:header="708" w:footer="708" w:gutter="0"/>
          <w:cols w:space="708"/>
          <w:docGrid w:linePitch="360"/>
        </w:sectPr>
      </w:pPr>
    </w:p>
    <w:p w14:paraId="22E1ED27" w14:textId="77777777" w:rsidR="00BF39F7" w:rsidRPr="008140FF" w:rsidRDefault="00BF39F7" w:rsidP="008140FF">
      <w:pPr>
        <w:shd w:val="clear" w:color="auto" w:fill="FFFFFF"/>
        <w:spacing w:after="0"/>
        <w:ind w:left="5529" w:firstLine="7229"/>
        <w:jc w:val="both"/>
        <w:rPr>
          <w:color w:val="000000"/>
          <w:szCs w:val="28"/>
        </w:rPr>
      </w:pPr>
      <w:r w:rsidRPr="008140FF">
        <w:rPr>
          <w:color w:val="000000"/>
          <w:szCs w:val="28"/>
        </w:rPr>
        <w:lastRenderedPageBreak/>
        <w:t>Додаток 4</w:t>
      </w:r>
    </w:p>
    <w:p w14:paraId="33C049C3" w14:textId="222C9AD1" w:rsidR="00BF39F7" w:rsidRPr="008140FF" w:rsidRDefault="00BF39F7" w:rsidP="008140FF">
      <w:pPr>
        <w:shd w:val="clear" w:color="auto" w:fill="FFFFFF"/>
        <w:spacing w:after="0"/>
        <w:ind w:left="5529" w:firstLine="7229"/>
        <w:jc w:val="both"/>
        <w:rPr>
          <w:color w:val="000000"/>
          <w:szCs w:val="28"/>
        </w:rPr>
      </w:pPr>
      <w:r w:rsidRPr="008140FF">
        <w:rPr>
          <w:color w:val="000000"/>
          <w:szCs w:val="28"/>
        </w:rPr>
        <w:t xml:space="preserve">до </w:t>
      </w:r>
      <w:r w:rsidRPr="008140FF">
        <w:rPr>
          <w:color w:val="000000"/>
          <w:szCs w:val="28"/>
          <w:bdr w:val="none" w:sz="0" w:space="0" w:color="auto" w:frame="1"/>
        </w:rPr>
        <w:t>Положення</w:t>
      </w:r>
      <w:r w:rsidRPr="008140FF">
        <w:rPr>
          <w:color w:val="000000"/>
          <w:szCs w:val="28"/>
        </w:rPr>
        <w:t xml:space="preserve"> </w:t>
      </w:r>
    </w:p>
    <w:p w14:paraId="72DA9E1F" w14:textId="77777777" w:rsidR="00BF39F7" w:rsidRDefault="00BF39F7" w:rsidP="00BF39F7">
      <w:pPr>
        <w:tabs>
          <w:tab w:val="left" w:pos="0"/>
        </w:tabs>
        <w:spacing w:after="0"/>
        <w:ind w:firstLine="5670"/>
        <w:jc w:val="center"/>
        <w:rPr>
          <w:rFonts w:eastAsia="Calibri"/>
          <w:b/>
          <w:color w:val="000000"/>
          <w:sz w:val="24"/>
          <w:szCs w:val="24"/>
        </w:rPr>
      </w:pPr>
    </w:p>
    <w:p w14:paraId="47F0F4C3" w14:textId="77777777" w:rsidR="00BF39F7" w:rsidRPr="00BF39F7" w:rsidRDefault="00BF39F7" w:rsidP="00BF39F7">
      <w:pPr>
        <w:tabs>
          <w:tab w:val="left" w:pos="0"/>
        </w:tabs>
        <w:spacing w:after="0"/>
        <w:jc w:val="center"/>
        <w:rPr>
          <w:rFonts w:eastAsia="Calibri"/>
          <w:b/>
          <w:color w:val="000000" w:themeColor="text1"/>
          <w:sz w:val="24"/>
          <w:szCs w:val="24"/>
        </w:rPr>
      </w:pPr>
      <w:r w:rsidRPr="00BF39F7">
        <w:rPr>
          <w:rFonts w:eastAsia="Calibri"/>
          <w:b/>
          <w:color w:val="000000" w:themeColor="text1"/>
          <w:sz w:val="24"/>
          <w:szCs w:val="24"/>
        </w:rPr>
        <w:t>ЗВЕДЕНА ВІДОМІСТЬ СЕРЕДНІХ БАЛІВ</w:t>
      </w:r>
      <w:r w:rsidRPr="00BF39F7">
        <w:rPr>
          <w:color w:val="000000" w:themeColor="text1"/>
        </w:rPr>
        <w:t xml:space="preserve"> </w:t>
      </w:r>
      <w:r w:rsidRPr="00BF39F7">
        <w:rPr>
          <w:rFonts w:eastAsia="Calibri"/>
          <w:b/>
          <w:color w:val="000000" w:themeColor="text1"/>
          <w:sz w:val="24"/>
          <w:szCs w:val="24"/>
        </w:rPr>
        <w:t>КОНКУРСНОГО ВІДБОРУ</w:t>
      </w:r>
    </w:p>
    <w:p w14:paraId="01EAAD18" w14:textId="77777777" w:rsidR="00BF39F7" w:rsidRPr="00F82763" w:rsidRDefault="00BF39F7" w:rsidP="00BF39F7">
      <w:pPr>
        <w:shd w:val="clear" w:color="auto" w:fill="FFFFFF"/>
        <w:spacing w:after="0"/>
        <w:jc w:val="center"/>
        <w:rPr>
          <w:b/>
          <w:bCs/>
          <w:sz w:val="24"/>
          <w:szCs w:val="24"/>
        </w:rPr>
      </w:pPr>
      <w:r w:rsidRPr="00F82763">
        <w:rPr>
          <w:b/>
          <w:sz w:val="24"/>
          <w:szCs w:val="24"/>
          <w:bdr w:val="none" w:sz="0" w:space="0" w:color="auto" w:frame="1"/>
        </w:rPr>
        <w:t xml:space="preserve">на посаду </w:t>
      </w:r>
      <w:r w:rsidRPr="00F82763">
        <w:rPr>
          <w:b/>
          <w:bCs/>
          <w:sz w:val="24"/>
          <w:szCs w:val="24"/>
        </w:rPr>
        <w:t>керівника закладу загальної середньої освіти</w:t>
      </w:r>
    </w:p>
    <w:p w14:paraId="22FF1370" w14:textId="77777777" w:rsidR="00BF39F7" w:rsidRPr="00F82763" w:rsidRDefault="00BF39F7" w:rsidP="00BF39F7">
      <w:pPr>
        <w:shd w:val="clear" w:color="auto" w:fill="FFFFFF"/>
        <w:spacing w:after="0"/>
        <w:jc w:val="center"/>
        <w:rPr>
          <w:b/>
          <w:sz w:val="24"/>
          <w:szCs w:val="24"/>
          <w:bdr w:val="none" w:sz="0" w:space="0" w:color="auto" w:frame="1"/>
        </w:rPr>
      </w:pPr>
      <w:r>
        <w:rPr>
          <w:b/>
          <w:sz w:val="24"/>
          <w:szCs w:val="24"/>
          <w:bdr w:val="none" w:sz="0" w:space="0" w:color="auto" w:frame="1"/>
        </w:rPr>
        <w:t>Глухівської міської ради</w:t>
      </w:r>
    </w:p>
    <w:p w14:paraId="2E997F7D" w14:textId="68B238B4" w:rsidR="00BF39F7" w:rsidRPr="00F82763" w:rsidRDefault="00BF39F7" w:rsidP="00BF39F7">
      <w:pPr>
        <w:tabs>
          <w:tab w:val="left" w:pos="6804"/>
          <w:tab w:val="left" w:pos="7371"/>
        </w:tabs>
        <w:jc w:val="both"/>
        <w:rPr>
          <w:rFonts w:eastAsia="Calibri"/>
          <w:color w:val="000000"/>
          <w:sz w:val="24"/>
          <w:szCs w:val="24"/>
        </w:rPr>
      </w:pPr>
      <w:r w:rsidRPr="00F82763">
        <w:rPr>
          <w:rFonts w:eastAsia="Calibri"/>
          <w:color w:val="000000"/>
          <w:sz w:val="24"/>
          <w:szCs w:val="24"/>
        </w:rPr>
        <w:t xml:space="preserve">м. </w:t>
      </w:r>
      <w:r>
        <w:rPr>
          <w:rFonts w:eastAsia="Calibri"/>
          <w:color w:val="000000"/>
          <w:sz w:val="24"/>
          <w:szCs w:val="24"/>
        </w:rPr>
        <w:t>Глухів</w:t>
      </w:r>
      <w:r w:rsidRPr="00F82763">
        <w:rPr>
          <w:rFonts w:eastAsia="Calibri"/>
          <w:color w:val="000000"/>
          <w:sz w:val="24"/>
          <w:szCs w:val="24"/>
        </w:rPr>
        <w:t xml:space="preserve"> </w:t>
      </w:r>
      <w:r w:rsidRPr="00F82763">
        <w:rPr>
          <w:rFonts w:eastAsia="Calibri"/>
          <w:color w:val="000000"/>
          <w:sz w:val="24"/>
          <w:szCs w:val="24"/>
        </w:rPr>
        <w:tab/>
      </w:r>
      <w:r>
        <w:rPr>
          <w:rFonts w:eastAsia="Calibri"/>
          <w:color w:val="000000"/>
          <w:sz w:val="24"/>
          <w:szCs w:val="24"/>
        </w:rPr>
        <w:t xml:space="preserve">                                                       </w:t>
      </w:r>
      <w:r w:rsidR="00F86110">
        <w:rPr>
          <w:rFonts w:eastAsia="Calibri"/>
          <w:color w:val="000000"/>
          <w:sz w:val="24"/>
          <w:szCs w:val="24"/>
        </w:rPr>
        <w:t xml:space="preserve">                          </w:t>
      </w:r>
      <w:r>
        <w:rPr>
          <w:rFonts w:eastAsia="Calibri"/>
          <w:color w:val="000000"/>
          <w:sz w:val="24"/>
          <w:szCs w:val="24"/>
        </w:rPr>
        <w:t xml:space="preserve">  </w:t>
      </w:r>
      <w:r w:rsidRPr="00F82763">
        <w:rPr>
          <w:rFonts w:eastAsia="Calibri"/>
          <w:color w:val="000000"/>
          <w:sz w:val="24"/>
          <w:szCs w:val="24"/>
        </w:rPr>
        <w:t>"__" _________ 20</w:t>
      </w:r>
      <w:r>
        <w:rPr>
          <w:rFonts w:eastAsia="Calibri"/>
          <w:color w:val="000000"/>
          <w:sz w:val="24"/>
          <w:szCs w:val="24"/>
        </w:rPr>
        <w:t>__</w:t>
      </w:r>
      <w:r w:rsidRPr="00F82763">
        <w:rPr>
          <w:rFonts w:eastAsia="Calibri"/>
          <w:color w:val="000000"/>
          <w:sz w:val="24"/>
          <w:szCs w:val="24"/>
        </w:rPr>
        <w:t>_ року</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
        <w:gridCol w:w="216"/>
        <w:gridCol w:w="1339"/>
        <w:gridCol w:w="370"/>
        <w:gridCol w:w="216"/>
        <w:gridCol w:w="447"/>
        <w:gridCol w:w="515"/>
        <w:gridCol w:w="515"/>
        <w:gridCol w:w="515"/>
        <w:gridCol w:w="515"/>
        <w:gridCol w:w="869"/>
        <w:gridCol w:w="369"/>
        <w:gridCol w:w="216"/>
        <w:gridCol w:w="446"/>
        <w:gridCol w:w="515"/>
        <w:gridCol w:w="515"/>
        <w:gridCol w:w="369"/>
        <w:gridCol w:w="216"/>
        <w:gridCol w:w="446"/>
        <w:gridCol w:w="869"/>
        <w:gridCol w:w="515"/>
        <w:gridCol w:w="515"/>
        <w:gridCol w:w="515"/>
        <w:gridCol w:w="515"/>
        <w:gridCol w:w="515"/>
        <w:gridCol w:w="515"/>
        <w:gridCol w:w="869"/>
        <w:gridCol w:w="1064"/>
      </w:tblGrid>
      <w:tr w:rsidR="00BF39F7" w:rsidRPr="00F82763" w14:paraId="58BFF53C" w14:textId="77777777" w:rsidTr="002D1587">
        <w:tc>
          <w:tcPr>
            <w:tcW w:w="468" w:type="dxa"/>
            <w:gridSpan w:val="2"/>
            <w:vMerge w:val="restart"/>
            <w:shd w:val="clear" w:color="auto" w:fill="auto"/>
            <w:vAlign w:val="center"/>
          </w:tcPr>
          <w:p w14:paraId="51BCBA0C" w14:textId="77777777" w:rsidR="00BF39F7" w:rsidRPr="006712BB" w:rsidRDefault="00BF39F7" w:rsidP="002D1587">
            <w:pPr>
              <w:tabs>
                <w:tab w:val="left" w:pos="567"/>
                <w:tab w:val="left" w:pos="3969"/>
              </w:tabs>
              <w:spacing w:after="0"/>
              <w:jc w:val="center"/>
              <w:rPr>
                <w:rFonts w:eastAsia="Calibri"/>
                <w:b/>
                <w:color w:val="000000"/>
                <w:sz w:val="20"/>
              </w:rPr>
            </w:pPr>
            <w:r w:rsidRPr="006712BB">
              <w:rPr>
                <w:rFonts w:eastAsia="Calibri"/>
                <w:b/>
                <w:color w:val="000000"/>
                <w:sz w:val="20"/>
              </w:rPr>
              <w:t>№</w:t>
            </w:r>
          </w:p>
          <w:p w14:paraId="503A3DD1" w14:textId="77777777" w:rsidR="00BF39F7" w:rsidRPr="006712BB" w:rsidRDefault="00BF39F7" w:rsidP="002D1587">
            <w:pPr>
              <w:tabs>
                <w:tab w:val="left" w:pos="567"/>
                <w:tab w:val="left" w:pos="3969"/>
              </w:tabs>
              <w:spacing w:after="0"/>
              <w:jc w:val="center"/>
              <w:rPr>
                <w:rFonts w:eastAsia="Calibri"/>
                <w:b/>
                <w:color w:val="000000"/>
                <w:sz w:val="20"/>
              </w:rPr>
            </w:pPr>
            <w:r w:rsidRPr="006712BB">
              <w:rPr>
                <w:rFonts w:eastAsia="Calibri"/>
                <w:b/>
                <w:color w:val="000000"/>
                <w:sz w:val="20"/>
              </w:rPr>
              <w:t>з/п</w:t>
            </w:r>
          </w:p>
          <w:p w14:paraId="6562647F" w14:textId="77777777" w:rsidR="00BF39F7" w:rsidRPr="006712BB" w:rsidRDefault="00BF39F7" w:rsidP="002D1587">
            <w:pPr>
              <w:tabs>
                <w:tab w:val="left" w:pos="567"/>
                <w:tab w:val="left" w:pos="3969"/>
              </w:tabs>
              <w:spacing w:after="0"/>
              <w:jc w:val="center"/>
              <w:rPr>
                <w:rFonts w:eastAsia="Calibri"/>
                <w:b/>
                <w:color w:val="000000"/>
                <w:sz w:val="20"/>
              </w:rPr>
            </w:pPr>
          </w:p>
        </w:tc>
        <w:tc>
          <w:tcPr>
            <w:tcW w:w="1404" w:type="dxa"/>
            <w:vMerge w:val="restart"/>
            <w:shd w:val="clear" w:color="auto" w:fill="auto"/>
            <w:vAlign w:val="center"/>
          </w:tcPr>
          <w:p w14:paraId="0AB659B8" w14:textId="77777777" w:rsidR="00BF39F7" w:rsidRPr="006712BB" w:rsidRDefault="00BF39F7" w:rsidP="002D1587">
            <w:pPr>
              <w:tabs>
                <w:tab w:val="left" w:pos="567"/>
                <w:tab w:val="left" w:pos="3969"/>
              </w:tabs>
              <w:spacing w:after="0"/>
              <w:jc w:val="center"/>
              <w:rPr>
                <w:rFonts w:eastAsia="Calibri"/>
                <w:b/>
                <w:color w:val="000000"/>
                <w:sz w:val="20"/>
              </w:rPr>
            </w:pPr>
            <w:r w:rsidRPr="006712BB">
              <w:rPr>
                <w:rFonts w:eastAsia="Calibri"/>
                <w:b/>
                <w:color w:val="000000"/>
                <w:sz w:val="20"/>
              </w:rPr>
              <w:t>Прізвище, ім`я та по батькові</w:t>
            </w:r>
          </w:p>
          <w:p w14:paraId="109CABCF" w14:textId="77777777" w:rsidR="00BF39F7" w:rsidRPr="006712BB" w:rsidRDefault="00BF39F7" w:rsidP="002D1587">
            <w:pPr>
              <w:tabs>
                <w:tab w:val="left" w:pos="567"/>
                <w:tab w:val="left" w:pos="3969"/>
              </w:tabs>
              <w:spacing w:after="0"/>
              <w:jc w:val="center"/>
              <w:rPr>
                <w:rFonts w:eastAsia="Calibri"/>
                <w:b/>
                <w:color w:val="000000"/>
                <w:sz w:val="20"/>
              </w:rPr>
            </w:pPr>
            <w:r w:rsidRPr="006712BB">
              <w:rPr>
                <w:rFonts w:eastAsia="Calibri"/>
                <w:b/>
                <w:color w:val="000000"/>
                <w:sz w:val="20"/>
              </w:rPr>
              <w:t>ко</w:t>
            </w:r>
            <w:r>
              <w:rPr>
                <w:rFonts w:eastAsia="Calibri"/>
                <w:b/>
                <w:color w:val="000000"/>
                <w:sz w:val="20"/>
              </w:rPr>
              <w:t>н</w:t>
            </w:r>
            <w:r w:rsidRPr="006712BB">
              <w:rPr>
                <w:rFonts w:eastAsia="Calibri"/>
                <w:b/>
                <w:color w:val="000000"/>
                <w:sz w:val="20"/>
              </w:rPr>
              <w:t>курсанта</w:t>
            </w:r>
          </w:p>
        </w:tc>
        <w:tc>
          <w:tcPr>
            <w:tcW w:w="3990" w:type="dxa"/>
            <w:gridSpan w:val="8"/>
            <w:shd w:val="clear" w:color="auto" w:fill="auto"/>
            <w:vAlign w:val="center"/>
          </w:tcPr>
          <w:p w14:paraId="6577CE02" w14:textId="77777777" w:rsidR="00BF39F7" w:rsidRPr="006712BB" w:rsidRDefault="00BF39F7" w:rsidP="002D1587">
            <w:pPr>
              <w:tabs>
                <w:tab w:val="left" w:pos="567"/>
                <w:tab w:val="left" w:pos="3969"/>
              </w:tabs>
              <w:spacing w:after="0"/>
              <w:jc w:val="center"/>
              <w:rPr>
                <w:rFonts w:eastAsia="Calibri"/>
                <w:b/>
                <w:color w:val="000000"/>
                <w:sz w:val="20"/>
              </w:rPr>
            </w:pPr>
            <w:r w:rsidRPr="006712BB">
              <w:rPr>
                <w:rFonts w:eastAsia="Calibri"/>
                <w:b/>
                <w:color w:val="000000"/>
                <w:sz w:val="20"/>
              </w:rPr>
              <w:t>Конкурсний бал за відповідь на питання на знання законодавства</w:t>
            </w:r>
          </w:p>
        </w:tc>
        <w:tc>
          <w:tcPr>
            <w:tcW w:w="3990" w:type="dxa"/>
            <w:gridSpan w:val="9"/>
            <w:shd w:val="clear" w:color="auto" w:fill="auto"/>
            <w:vAlign w:val="center"/>
          </w:tcPr>
          <w:p w14:paraId="40270A34" w14:textId="77777777" w:rsidR="00BF39F7" w:rsidRPr="006712BB" w:rsidRDefault="00BF39F7" w:rsidP="002D1587">
            <w:pPr>
              <w:tabs>
                <w:tab w:val="left" w:pos="567"/>
                <w:tab w:val="left" w:pos="3969"/>
              </w:tabs>
              <w:spacing w:after="0"/>
              <w:jc w:val="center"/>
              <w:rPr>
                <w:rFonts w:eastAsia="Calibri"/>
                <w:b/>
                <w:color w:val="000000"/>
                <w:sz w:val="20"/>
              </w:rPr>
            </w:pPr>
            <w:r w:rsidRPr="006712BB">
              <w:rPr>
                <w:rFonts w:eastAsia="Calibri"/>
                <w:b/>
                <w:color w:val="000000"/>
                <w:sz w:val="20"/>
              </w:rPr>
              <w:t xml:space="preserve">Конкурсний бал за </w:t>
            </w:r>
            <w:r>
              <w:rPr>
                <w:rFonts w:eastAsia="Calibri"/>
                <w:b/>
                <w:color w:val="000000"/>
                <w:sz w:val="20"/>
              </w:rPr>
              <w:t>вирішення</w:t>
            </w:r>
            <w:r w:rsidRPr="006712BB">
              <w:rPr>
                <w:rFonts w:eastAsia="Calibri"/>
                <w:b/>
                <w:color w:val="000000"/>
                <w:sz w:val="20"/>
              </w:rPr>
              <w:t xml:space="preserve"> </w:t>
            </w:r>
            <w:r>
              <w:rPr>
                <w:rFonts w:eastAsia="Calibri"/>
                <w:b/>
                <w:color w:val="000000"/>
                <w:sz w:val="20"/>
              </w:rPr>
              <w:t>ситуаційного завдання</w:t>
            </w:r>
          </w:p>
        </w:tc>
        <w:tc>
          <w:tcPr>
            <w:tcW w:w="3979" w:type="dxa"/>
            <w:gridSpan w:val="7"/>
            <w:shd w:val="clear" w:color="auto" w:fill="auto"/>
            <w:vAlign w:val="center"/>
          </w:tcPr>
          <w:p w14:paraId="34BF40D0" w14:textId="77777777" w:rsidR="00BF39F7" w:rsidRPr="006712BB" w:rsidRDefault="00BF39F7" w:rsidP="002D1587">
            <w:pPr>
              <w:tabs>
                <w:tab w:val="left" w:pos="567"/>
                <w:tab w:val="left" w:pos="3969"/>
              </w:tabs>
              <w:spacing w:after="0"/>
              <w:jc w:val="center"/>
              <w:rPr>
                <w:rFonts w:eastAsia="Calibri"/>
                <w:b/>
                <w:color w:val="000000"/>
                <w:sz w:val="20"/>
              </w:rPr>
            </w:pPr>
            <w:r w:rsidRPr="006712BB">
              <w:rPr>
                <w:rFonts w:eastAsia="Calibri"/>
                <w:b/>
                <w:color w:val="000000"/>
                <w:sz w:val="20"/>
              </w:rPr>
              <w:t>Конкурсний бал за</w:t>
            </w:r>
            <w:r>
              <w:rPr>
                <w:rFonts w:eastAsia="Calibri"/>
                <w:b/>
                <w:color w:val="000000"/>
                <w:sz w:val="20"/>
              </w:rPr>
              <w:t xml:space="preserve"> презентацію</w:t>
            </w:r>
          </w:p>
        </w:tc>
        <w:tc>
          <w:tcPr>
            <w:tcW w:w="1072" w:type="dxa"/>
            <w:vMerge w:val="restart"/>
            <w:vAlign w:val="center"/>
          </w:tcPr>
          <w:p w14:paraId="28262FD3" w14:textId="77777777" w:rsidR="00BF39F7" w:rsidRPr="006712BB" w:rsidRDefault="00BF39F7" w:rsidP="002D1587">
            <w:pPr>
              <w:tabs>
                <w:tab w:val="left" w:pos="567"/>
                <w:tab w:val="left" w:pos="3969"/>
              </w:tabs>
              <w:spacing w:after="0"/>
              <w:jc w:val="center"/>
              <w:rPr>
                <w:rFonts w:eastAsia="Calibri"/>
                <w:b/>
                <w:color w:val="000000"/>
                <w:sz w:val="20"/>
              </w:rPr>
            </w:pPr>
            <w:r w:rsidRPr="006712BB">
              <w:rPr>
                <w:rFonts w:eastAsia="Calibri"/>
                <w:b/>
                <w:color w:val="000000"/>
                <w:sz w:val="20"/>
              </w:rPr>
              <w:t>Загальна кількість балів</w:t>
            </w:r>
          </w:p>
          <w:p w14:paraId="5C057756" w14:textId="77777777" w:rsidR="00BF39F7" w:rsidRPr="006712BB" w:rsidRDefault="00BF39F7" w:rsidP="002D1587">
            <w:pPr>
              <w:tabs>
                <w:tab w:val="left" w:pos="567"/>
                <w:tab w:val="left" w:pos="3969"/>
              </w:tabs>
              <w:spacing w:after="0"/>
              <w:jc w:val="center"/>
              <w:rPr>
                <w:rFonts w:eastAsia="Calibri"/>
                <w:b/>
                <w:color w:val="000000"/>
                <w:sz w:val="20"/>
              </w:rPr>
            </w:pPr>
          </w:p>
        </w:tc>
      </w:tr>
      <w:tr w:rsidR="00BF39F7" w:rsidRPr="00F82763" w14:paraId="79B4C437" w14:textId="77777777" w:rsidTr="002D1587">
        <w:tc>
          <w:tcPr>
            <w:tcW w:w="468" w:type="dxa"/>
            <w:gridSpan w:val="2"/>
            <w:vMerge/>
            <w:shd w:val="clear" w:color="auto" w:fill="auto"/>
          </w:tcPr>
          <w:p w14:paraId="572FD437" w14:textId="77777777" w:rsidR="00BF39F7" w:rsidRPr="006712BB" w:rsidRDefault="00BF39F7" w:rsidP="002D1587">
            <w:pPr>
              <w:tabs>
                <w:tab w:val="left" w:pos="567"/>
                <w:tab w:val="left" w:pos="3969"/>
              </w:tabs>
              <w:spacing w:after="0"/>
              <w:jc w:val="center"/>
              <w:rPr>
                <w:rFonts w:eastAsia="Calibri"/>
                <w:b/>
                <w:color w:val="000000"/>
                <w:sz w:val="20"/>
              </w:rPr>
            </w:pPr>
          </w:p>
        </w:tc>
        <w:tc>
          <w:tcPr>
            <w:tcW w:w="1404" w:type="dxa"/>
            <w:vMerge/>
            <w:shd w:val="clear" w:color="auto" w:fill="auto"/>
          </w:tcPr>
          <w:p w14:paraId="60ED1E84" w14:textId="77777777" w:rsidR="00BF39F7" w:rsidRPr="006712BB" w:rsidRDefault="00BF39F7" w:rsidP="002D1587">
            <w:pPr>
              <w:tabs>
                <w:tab w:val="left" w:pos="567"/>
                <w:tab w:val="left" w:pos="3969"/>
              </w:tabs>
              <w:spacing w:after="0"/>
              <w:jc w:val="center"/>
              <w:rPr>
                <w:rFonts w:eastAsia="Calibri"/>
                <w:b/>
                <w:color w:val="000000"/>
                <w:sz w:val="20"/>
              </w:rPr>
            </w:pPr>
          </w:p>
        </w:tc>
        <w:tc>
          <w:tcPr>
            <w:tcW w:w="3102" w:type="dxa"/>
            <w:gridSpan w:val="7"/>
            <w:shd w:val="clear" w:color="auto" w:fill="auto"/>
          </w:tcPr>
          <w:p w14:paraId="03B8944F" w14:textId="77777777" w:rsidR="00BF39F7" w:rsidRPr="0040676F" w:rsidRDefault="00BF39F7" w:rsidP="002D1587">
            <w:pPr>
              <w:tabs>
                <w:tab w:val="left" w:pos="567"/>
                <w:tab w:val="left" w:pos="3969"/>
              </w:tabs>
              <w:spacing w:after="0"/>
              <w:jc w:val="center"/>
              <w:rPr>
                <w:rFonts w:eastAsia="Calibri"/>
                <w:b/>
                <w:color w:val="000000"/>
                <w:sz w:val="16"/>
                <w:szCs w:val="16"/>
              </w:rPr>
            </w:pPr>
            <w:r w:rsidRPr="0040676F">
              <w:rPr>
                <w:rFonts w:eastAsia="Calibri"/>
                <w:b/>
                <w:color w:val="000000"/>
                <w:sz w:val="16"/>
                <w:szCs w:val="16"/>
              </w:rPr>
              <w:t>Бали, виставлені членами комісії</w:t>
            </w:r>
          </w:p>
        </w:tc>
        <w:tc>
          <w:tcPr>
            <w:tcW w:w="888" w:type="dxa"/>
            <w:vMerge w:val="restart"/>
            <w:shd w:val="clear" w:color="auto" w:fill="auto"/>
            <w:vAlign w:val="center"/>
          </w:tcPr>
          <w:p w14:paraId="5B1E52D2" w14:textId="77777777" w:rsidR="00BF39F7" w:rsidRPr="006712BB" w:rsidRDefault="00BF39F7" w:rsidP="002D1587">
            <w:pPr>
              <w:tabs>
                <w:tab w:val="left" w:pos="567"/>
                <w:tab w:val="left" w:pos="3969"/>
              </w:tabs>
              <w:spacing w:after="0"/>
              <w:jc w:val="center"/>
              <w:rPr>
                <w:rFonts w:eastAsia="Calibri"/>
                <w:b/>
                <w:color w:val="000000"/>
                <w:sz w:val="20"/>
              </w:rPr>
            </w:pPr>
            <w:r w:rsidRPr="009D09C9">
              <w:rPr>
                <w:rFonts w:eastAsia="Calibri"/>
                <w:b/>
                <w:color w:val="000000"/>
                <w:sz w:val="16"/>
                <w:szCs w:val="16"/>
              </w:rPr>
              <w:t>Середній бал</w:t>
            </w:r>
          </w:p>
        </w:tc>
        <w:tc>
          <w:tcPr>
            <w:tcW w:w="3102" w:type="dxa"/>
            <w:gridSpan w:val="8"/>
            <w:shd w:val="clear" w:color="auto" w:fill="auto"/>
          </w:tcPr>
          <w:p w14:paraId="355C1E01" w14:textId="77777777" w:rsidR="00BF39F7" w:rsidRPr="006712BB" w:rsidRDefault="00BF39F7" w:rsidP="002D1587">
            <w:pPr>
              <w:tabs>
                <w:tab w:val="left" w:pos="567"/>
                <w:tab w:val="left" w:pos="3969"/>
              </w:tabs>
              <w:spacing w:after="0"/>
              <w:jc w:val="center"/>
              <w:rPr>
                <w:rFonts w:eastAsia="Calibri"/>
                <w:b/>
                <w:color w:val="000000"/>
                <w:sz w:val="20"/>
              </w:rPr>
            </w:pPr>
            <w:r w:rsidRPr="0040676F">
              <w:rPr>
                <w:rFonts w:eastAsia="Calibri"/>
                <w:b/>
                <w:color w:val="000000"/>
                <w:sz w:val="16"/>
                <w:szCs w:val="16"/>
              </w:rPr>
              <w:t>Бали, виставлені членами комісії</w:t>
            </w:r>
          </w:p>
        </w:tc>
        <w:tc>
          <w:tcPr>
            <w:tcW w:w="888" w:type="dxa"/>
            <w:vMerge w:val="restart"/>
            <w:shd w:val="clear" w:color="auto" w:fill="auto"/>
            <w:vAlign w:val="center"/>
          </w:tcPr>
          <w:p w14:paraId="29F7CC6E" w14:textId="77777777" w:rsidR="00BF39F7" w:rsidRPr="006712BB" w:rsidRDefault="00BF39F7" w:rsidP="002D1587">
            <w:pPr>
              <w:tabs>
                <w:tab w:val="left" w:pos="567"/>
                <w:tab w:val="left" w:pos="3969"/>
              </w:tabs>
              <w:spacing w:after="0"/>
              <w:jc w:val="center"/>
              <w:rPr>
                <w:rFonts w:eastAsia="Calibri"/>
                <w:b/>
                <w:color w:val="000000"/>
                <w:sz w:val="20"/>
              </w:rPr>
            </w:pPr>
            <w:r w:rsidRPr="009D09C9">
              <w:rPr>
                <w:rFonts w:eastAsia="Calibri"/>
                <w:b/>
                <w:color w:val="000000"/>
                <w:sz w:val="16"/>
                <w:szCs w:val="16"/>
              </w:rPr>
              <w:t>Середній бал</w:t>
            </w:r>
          </w:p>
        </w:tc>
        <w:tc>
          <w:tcPr>
            <w:tcW w:w="3106" w:type="dxa"/>
            <w:gridSpan w:val="6"/>
            <w:shd w:val="clear" w:color="auto" w:fill="auto"/>
            <w:vAlign w:val="center"/>
          </w:tcPr>
          <w:p w14:paraId="226A570D" w14:textId="77777777" w:rsidR="00BF39F7" w:rsidRPr="0040676F" w:rsidRDefault="00BF39F7" w:rsidP="002D1587">
            <w:pPr>
              <w:tabs>
                <w:tab w:val="left" w:pos="567"/>
                <w:tab w:val="left" w:pos="3969"/>
              </w:tabs>
              <w:spacing w:after="0"/>
              <w:jc w:val="center"/>
              <w:rPr>
                <w:rFonts w:eastAsia="Calibri"/>
                <w:b/>
                <w:color w:val="000000"/>
                <w:sz w:val="16"/>
                <w:szCs w:val="16"/>
              </w:rPr>
            </w:pPr>
            <w:r w:rsidRPr="0040676F">
              <w:rPr>
                <w:rFonts w:eastAsia="Calibri"/>
                <w:b/>
                <w:color w:val="000000"/>
                <w:sz w:val="16"/>
                <w:szCs w:val="16"/>
              </w:rPr>
              <w:t>Бали, виставлені членами комісії</w:t>
            </w:r>
          </w:p>
        </w:tc>
        <w:tc>
          <w:tcPr>
            <w:tcW w:w="873" w:type="dxa"/>
            <w:vMerge w:val="restart"/>
            <w:shd w:val="clear" w:color="auto" w:fill="auto"/>
            <w:vAlign w:val="center"/>
          </w:tcPr>
          <w:p w14:paraId="649A6550" w14:textId="77777777" w:rsidR="00BF39F7" w:rsidRPr="0040676F" w:rsidRDefault="00BF39F7" w:rsidP="002D1587">
            <w:pPr>
              <w:tabs>
                <w:tab w:val="left" w:pos="567"/>
                <w:tab w:val="left" w:pos="3969"/>
              </w:tabs>
              <w:spacing w:after="0"/>
              <w:jc w:val="center"/>
              <w:rPr>
                <w:rFonts w:eastAsia="Calibri"/>
                <w:color w:val="000000"/>
                <w:sz w:val="16"/>
                <w:szCs w:val="16"/>
              </w:rPr>
            </w:pPr>
            <w:r w:rsidRPr="009D09C9">
              <w:rPr>
                <w:rFonts w:eastAsia="Calibri"/>
                <w:b/>
                <w:color w:val="000000"/>
                <w:sz w:val="16"/>
                <w:szCs w:val="16"/>
              </w:rPr>
              <w:t>Середній бал</w:t>
            </w:r>
          </w:p>
        </w:tc>
        <w:tc>
          <w:tcPr>
            <w:tcW w:w="1072" w:type="dxa"/>
            <w:vMerge/>
          </w:tcPr>
          <w:p w14:paraId="122D94DE" w14:textId="77777777" w:rsidR="00BF39F7" w:rsidRPr="006712BB" w:rsidRDefault="00BF39F7" w:rsidP="002D1587">
            <w:pPr>
              <w:tabs>
                <w:tab w:val="left" w:pos="567"/>
                <w:tab w:val="left" w:pos="3969"/>
              </w:tabs>
              <w:spacing w:after="0"/>
              <w:jc w:val="center"/>
              <w:rPr>
                <w:rFonts w:eastAsia="Calibri"/>
                <w:b/>
                <w:color w:val="000000"/>
                <w:sz w:val="20"/>
              </w:rPr>
            </w:pPr>
          </w:p>
        </w:tc>
      </w:tr>
      <w:tr w:rsidR="00BF39F7" w:rsidRPr="00F82763" w14:paraId="21F3E128" w14:textId="77777777" w:rsidTr="002D1587">
        <w:tc>
          <w:tcPr>
            <w:tcW w:w="468" w:type="dxa"/>
            <w:gridSpan w:val="2"/>
            <w:vMerge/>
            <w:shd w:val="clear" w:color="auto" w:fill="auto"/>
          </w:tcPr>
          <w:p w14:paraId="26D85B55" w14:textId="77777777" w:rsidR="00BF39F7" w:rsidRDefault="00BF39F7" w:rsidP="002D1587">
            <w:pPr>
              <w:tabs>
                <w:tab w:val="left" w:pos="567"/>
                <w:tab w:val="left" w:pos="3969"/>
              </w:tabs>
              <w:spacing w:after="0"/>
              <w:jc w:val="center"/>
              <w:rPr>
                <w:rFonts w:eastAsia="Calibri"/>
                <w:b/>
                <w:color w:val="000000"/>
                <w:sz w:val="20"/>
              </w:rPr>
            </w:pPr>
          </w:p>
        </w:tc>
        <w:tc>
          <w:tcPr>
            <w:tcW w:w="1404" w:type="dxa"/>
            <w:vMerge/>
            <w:shd w:val="clear" w:color="auto" w:fill="auto"/>
          </w:tcPr>
          <w:p w14:paraId="55348E57" w14:textId="77777777" w:rsidR="00BF39F7" w:rsidRDefault="00BF39F7" w:rsidP="002D1587">
            <w:pPr>
              <w:tabs>
                <w:tab w:val="left" w:pos="567"/>
                <w:tab w:val="left" w:pos="3969"/>
              </w:tabs>
              <w:spacing w:after="0"/>
              <w:jc w:val="center"/>
              <w:rPr>
                <w:rFonts w:eastAsia="Calibri"/>
                <w:b/>
                <w:color w:val="000000"/>
                <w:sz w:val="20"/>
              </w:rPr>
            </w:pPr>
          </w:p>
        </w:tc>
        <w:tc>
          <w:tcPr>
            <w:tcW w:w="517" w:type="dxa"/>
            <w:gridSpan w:val="2"/>
            <w:shd w:val="clear" w:color="auto" w:fill="auto"/>
          </w:tcPr>
          <w:p w14:paraId="5C457DDD" w14:textId="77777777" w:rsidR="00BF39F7" w:rsidRDefault="00BF39F7" w:rsidP="002D1587">
            <w:pPr>
              <w:tabs>
                <w:tab w:val="left" w:pos="567"/>
                <w:tab w:val="left" w:pos="3969"/>
              </w:tabs>
              <w:spacing w:after="0"/>
              <w:jc w:val="center"/>
              <w:rPr>
                <w:rFonts w:eastAsia="Calibri"/>
                <w:b/>
                <w:color w:val="000000"/>
                <w:sz w:val="20"/>
              </w:rPr>
            </w:pPr>
            <w:r>
              <w:rPr>
                <w:rFonts w:eastAsia="Calibri"/>
                <w:b/>
                <w:color w:val="000000"/>
                <w:sz w:val="20"/>
              </w:rPr>
              <w:t>№1</w:t>
            </w:r>
          </w:p>
        </w:tc>
        <w:tc>
          <w:tcPr>
            <w:tcW w:w="517" w:type="dxa"/>
            <w:shd w:val="clear" w:color="auto" w:fill="auto"/>
          </w:tcPr>
          <w:p w14:paraId="70FA7474" w14:textId="77777777" w:rsidR="00BF39F7" w:rsidRDefault="00BF39F7" w:rsidP="002D1587">
            <w:pPr>
              <w:tabs>
                <w:tab w:val="left" w:pos="567"/>
                <w:tab w:val="left" w:pos="3969"/>
              </w:tabs>
              <w:spacing w:after="0"/>
              <w:jc w:val="center"/>
              <w:rPr>
                <w:rFonts w:eastAsia="Calibri"/>
                <w:b/>
                <w:color w:val="000000"/>
                <w:sz w:val="20"/>
              </w:rPr>
            </w:pPr>
            <w:r>
              <w:rPr>
                <w:rFonts w:eastAsia="Calibri"/>
                <w:b/>
                <w:color w:val="000000"/>
                <w:sz w:val="20"/>
              </w:rPr>
              <w:t>№2</w:t>
            </w:r>
          </w:p>
        </w:tc>
        <w:tc>
          <w:tcPr>
            <w:tcW w:w="517" w:type="dxa"/>
            <w:shd w:val="clear" w:color="auto" w:fill="auto"/>
          </w:tcPr>
          <w:p w14:paraId="535278EE" w14:textId="77777777" w:rsidR="00BF39F7" w:rsidRDefault="00BF39F7" w:rsidP="002D1587">
            <w:pPr>
              <w:tabs>
                <w:tab w:val="left" w:pos="567"/>
                <w:tab w:val="left" w:pos="3969"/>
              </w:tabs>
              <w:spacing w:after="0"/>
              <w:jc w:val="center"/>
              <w:rPr>
                <w:rFonts w:eastAsia="Calibri"/>
                <w:b/>
                <w:color w:val="000000"/>
                <w:sz w:val="20"/>
              </w:rPr>
            </w:pPr>
            <w:r>
              <w:rPr>
                <w:rFonts w:eastAsia="Calibri"/>
                <w:b/>
                <w:color w:val="000000"/>
                <w:sz w:val="20"/>
              </w:rPr>
              <w:t>№3</w:t>
            </w:r>
          </w:p>
        </w:tc>
        <w:tc>
          <w:tcPr>
            <w:tcW w:w="517" w:type="dxa"/>
            <w:shd w:val="clear" w:color="auto" w:fill="auto"/>
          </w:tcPr>
          <w:p w14:paraId="1DF626CB" w14:textId="77777777" w:rsidR="00BF39F7" w:rsidRDefault="00BF39F7" w:rsidP="002D1587">
            <w:pPr>
              <w:tabs>
                <w:tab w:val="left" w:pos="567"/>
                <w:tab w:val="left" w:pos="3969"/>
              </w:tabs>
              <w:spacing w:after="0"/>
              <w:jc w:val="center"/>
              <w:rPr>
                <w:rFonts w:eastAsia="Calibri"/>
                <w:b/>
                <w:color w:val="000000"/>
                <w:sz w:val="20"/>
              </w:rPr>
            </w:pPr>
            <w:r>
              <w:rPr>
                <w:rFonts w:eastAsia="Calibri"/>
                <w:b/>
                <w:color w:val="000000"/>
                <w:sz w:val="20"/>
              </w:rPr>
              <w:t>№4</w:t>
            </w:r>
          </w:p>
        </w:tc>
        <w:tc>
          <w:tcPr>
            <w:tcW w:w="517" w:type="dxa"/>
            <w:shd w:val="clear" w:color="auto" w:fill="auto"/>
          </w:tcPr>
          <w:p w14:paraId="073AF58B" w14:textId="77777777" w:rsidR="00BF39F7" w:rsidRDefault="00BF39F7" w:rsidP="002D1587">
            <w:pPr>
              <w:tabs>
                <w:tab w:val="left" w:pos="567"/>
                <w:tab w:val="left" w:pos="3969"/>
              </w:tabs>
              <w:spacing w:after="0"/>
              <w:jc w:val="center"/>
              <w:rPr>
                <w:rFonts w:eastAsia="Calibri"/>
                <w:b/>
                <w:color w:val="000000"/>
                <w:sz w:val="20"/>
              </w:rPr>
            </w:pPr>
            <w:r>
              <w:rPr>
                <w:rFonts w:eastAsia="Calibri"/>
                <w:b/>
                <w:color w:val="000000"/>
                <w:sz w:val="20"/>
              </w:rPr>
              <w:t>№5</w:t>
            </w:r>
          </w:p>
        </w:tc>
        <w:tc>
          <w:tcPr>
            <w:tcW w:w="517" w:type="dxa"/>
            <w:shd w:val="clear" w:color="auto" w:fill="auto"/>
          </w:tcPr>
          <w:p w14:paraId="7BEA8705" w14:textId="77777777" w:rsidR="00BF39F7" w:rsidRDefault="00BF39F7" w:rsidP="002D1587">
            <w:pPr>
              <w:tabs>
                <w:tab w:val="left" w:pos="567"/>
                <w:tab w:val="left" w:pos="3969"/>
              </w:tabs>
              <w:spacing w:after="0"/>
              <w:jc w:val="center"/>
              <w:rPr>
                <w:rFonts w:eastAsia="Calibri"/>
                <w:b/>
                <w:color w:val="000000"/>
                <w:sz w:val="20"/>
              </w:rPr>
            </w:pPr>
            <w:r>
              <w:rPr>
                <w:rFonts w:eastAsia="Calibri"/>
                <w:b/>
                <w:color w:val="000000"/>
                <w:sz w:val="20"/>
              </w:rPr>
              <w:t>№6</w:t>
            </w:r>
          </w:p>
        </w:tc>
        <w:tc>
          <w:tcPr>
            <w:tcW w:w="888" w:type="dxa"/>
            <w:vMerge/>
            <w:shd w:val="clear" w:color="auto" w:fill="auto"/>
          </w:tcPr>
          <w:p w14:paraId="6F4ACD7D" w14:textId="77777777" w:rsidR="00BF39F7" w:rsidRPr="009D09C9" w:rsidRDefault="00BF39F7" w:rsidP="002D1587">
            <w:pPr>
              <w:tabs>
                <w:tab w:val="left" w:pos="567"/>
                <w:tab w:val="left" w:pos="3969"/>
              </w:tabs>
              <w:spacing w:after="0"/>
              <w:jc w:val="center"/>
              <w:rPr>
                <w:rFonts w:eastAsia="Calibri"/>
                <w:b/>
                <w:color w:val="000000"/>
                <w:sz w:val="16"/>
                <w:szCs w:val="16"/>
              </w:rPr>
            </w:pPr>
          </w:p>
        </w:tc>
        <w:tc>
          <w:tcPr>
            <w:tcW w:w="517" w:type="dxa"/>
            <w:gridSpan w:val="2"/>
            <w:shd w:val="clear" w:color="auto" w:fill="auto"/>
          </w:tcPr>
          <w:p w14:paraId="23BA2C39" w14:textId="77777777" w:rsidR="00BF39F7" w:rsidRDefault="00BF39F7" w:rsidP="002D1587">
            <w:pPr>
              <w:tabs>
                <w:tab w:val="left" w:pos="567"/>
                <w:tab w:val="left" w:pos="3969"/>
              </w:tabs>
              <w:spacing w:after="0"/>
              <w:jc w:val="center"/>
              <w:rPr>
                <w:rFonts w:eastAsia="Calibri"/>
                <w:b/>
                <w:color w:val="000000"/>
                <w:sz w:val="20"/>
              </w:rPr>
            </w:pPr>
            <w:r>
              <w:rPr>
                <w:rFonts w:eastAsia="Calibri"/>
                <w:b/>
                <w:color w:val="000000"/>
                <w:sz w:val="20"/>
              </w:rPr>
              <w:t>№1</w:t>
            </w:r>
          </w:p>
        </w:tc>
        <w:tc>
          <w:tcPr>
            <w:tcW w:w="517" w:type="dxa"/>
            <w:shd w:val="clear" w:color="auto" w:fill="auto"/>
          </w:tcPr>
          <w:p w14:paraId="383F4B44" w14:textId="77777777" w:rsidR="00BF39F7" w:rsidRDefault="00BF39F7" w:rsidP="002D1587">
            <w:pPr>
              <w:tabs>
                <w:tab w:val="left" w:pos="567"/>
                <w:tab w:val="left" w:pos="3969"/>
              </w:tabs>
              <w:spacing w:after="0"/>
              <w:jc w:val="center"/>
              <w:rPr>
                <w:rFonts w:eastAsia="Calibri"/>
                <w:b/>
                <w:color w:val="000000"/>
                <w:sz w:val="20"/>
              </w:rPr>
            </w:pPr>
            <w:r>
              <w:rPr>
                <w:rFonts w:eastAsia="Calibri"/>
                <w:b/>
                <w:color w:val="000000"/>
                <w:sz w:val="20"/>
              </w:rPr>
              <w:t>№2</w:t>
            </w:r>
          </w:p>
        </w:tc>
        <w:tc>
          <w:tcPr>
            <w:tcW w:w="517" w:type="dxa"/>
            <w:shd w:val="clear" w:color="auto" w:fill="auto"/>
          </w:tcPr>
          <w:p w14:paraId="6F375142" w14:textId="77777777" w:rsidR="00BF39F7" w:rsidRDefault="00BF39F7" w:rsidP="002D1587">
            <w:pPr>
              <w:tabs>
                <w:tab w:val="left" w:pos="567"/>
                <w:tab w:val="left" w:pos="3969"/>
              </w:tabs>
              <w:spacing w:after="0"/>
              <w:jc w:val="center"/>
              <w:rPr>
                <w:rFonts w:eastAsia="Calibri"/>
                <w:b/>
                <w:color w:val="000000"/>
                <w:sz w:val="20"/>
              </w:rPr>
            </w:pPr>
            <w:r>
              <w:rPr>
                <w:rFonts w:eastAsia="Calibri"/>
                <w:b/>
                <w:color w:val="000000"/>
                <w:sz w:val="20"/>
              </w:rPr>
              <w:t>№3</w:t>
            </w:r>
          </w:p>
        </w:tc>
        <w:tc>
          <w:tcPr>
            <w:tcW w:w="517" w:type="dxa"/>
            <w:shd w:val="clear" w:color="auto" w:fill="auto"/>
          </w:tcPr>
          <w:p w14:paraId="38353DD9" w14:textId="77777777" w:rsidR="00BF39F7" w:rsidRDefault="00BF39F7" w:rsidP="002D1587">
            <w:pPr>
              <w:tabs>
                <w:tab w:val="left" w:pos="567"/>
                <w:tab w:val="left" w:pos="3969"/>
              </w:tabs>
              <w:spacing w:after="0"/>
              <w:jc w:val="center"/>
              <w:rPr>
                <w:rFonts w:eastAsia="Calibri"/>
                <w:b/>
                <w:color w:val="000000"/>
                <w:sz w:val="20"/>
              </w:rPr>
            </w:pPr>
            <w:r>
              <w:rPr>
                <w:rFonts w:eastAsia="Calibri"/>
                <w:b/>
                <w:color w:val="000000"/>
                <w:sz w:val="20"/>
              </w:rPr>
              <w:t>№4</w:t>
            </w:r>
          </w:p>
        </w:tc>
        <w:tc>
          <w:tcPr>
            <w:tcW w:w="517" w:type="dxa"/>
            <w:gridSpan w:val="2"/>
            <w:shd w:val="clear" w:color="auto" w:fill="auto"/>
          </w:tcPr>
          <w:p w14:paraId="6D9284D2" w14:textId="77777777" w:rsidR="00BF39F7" w:rsidRDefault="00BF39F7" w:rsidP="002D1587">
            <w:pPr>
              <w:tabs>
                <w:tab w:val="left" w:pos="567"/>
                <w:tab w:val="left" w:pos="3969"/>
              </w:tabs>
              <w:spacing w:after="0"/>
              <w:jc w:val="center"/>
              <w:rPr>
                <w:rFonts w:eastAsia="Calibri"/>
                <w:b/>
                <w:color w:val="000000"/>
                <w:sz w:val="20"/>
              </w:rPr>
            </w:pPr>
            <w:r>
              <w:rPr>
                <w:rFonts w:eastAsia="Calibri"/>
                <w:b/>
                <w:color w:val="000000"/>
                <w:sz w:val="20"/>
              </w:rPr>
              <w:t>№5</w:t>
            </w:r>
          </w:p>
        </w:tc>
        <w:tc>
          <w:tcPr>
            <w:tcW w:w="517" w:type="dxa"/>
            <w:shd w:val="clear" w:color="auto" w:fill="auto"/>
          </w:tcPr>
          <w:p w14:paraId="28FE6813" w14:textId="77777777" w:rsidR="00BF39F7" w:rsidRDefault="00BF39F7" w:rsidP="002D1587">
            <w:pPr>
              <w:tabs>
                <w:tab w:val="left" w:pos="567"/>
                <w:tab w:val="left" w:pos="3969"/>
              </w:tabs>
              <w:spacing w:after="0"/>
              <w:jc w:val="center"/>
              <w:rPr>
                <w:rFonts w:eastAsia="Calibri"/>
                <w:b/>
                <w:color w:val="000000"/>
                <w:sz w:val="20"/>
              </w:rPr>
            </w:pPr>
            <w:r>
              <w:rPr>
                <w:rFonts w:eastAsia="Calibri"/>
                <w:b/>
                <w:color w:val="000000"/>
                <w:sz w:val="20"/>
              </w:rPr>
              <w:t>№6</w:t>
            </w:r>
          </w:p>
        </w:tc>
        <w:tc>
          <w:tcPr>
            <w:tcW w:w="888" w:type="dxa"/>
            <w:vMerge/>
            <w:shd w:val="clear" w:color="auto" w:fill="auto"/>
          </w:tcPr>
          <w:p w14:paraId="42EB5713" w14:textId="77777777" w:rsidR="00BF39F7" w:rsidRDefault="00BF39F7" w:rsidP="002D1587">
            <w:pPr>
              <w:tabs>
                <w:tab w:val="left" w:pos="567"/>
                <w:tab w:val="left" w:pos="3969"/>
              </w:tabs>
              <w:spacing w:after="0"/>
              <w:jc w:val="center"/>
              <w:rPr>
                <w:rFonts w:eastAsia="Calibri"/>
                <w:b/>
                <w:color w:val="000000"/>
                <w:sz w:val="20"/>
              </w:rPr>
            </w:pPr>
          </w:p>
        </w:tc>
        <w:tc>
          <w:tcPr>
            <w:tcW w:w="521" w:type="dxa"/>
            <w:shd w:val="clear" w:color="auto" w:fill="auto"/>
          </w:tcPr>
          <w:p w14:paraId="59785A41" w14:textId="77777777" w:rsidR="00BF39F7" w:rsidRDefault="00BF39F7" w:rsidP="002D1587">
            <w:pPr>
              <w:tabs>
                <w:tab w:val="left" w:pos="567"/>
                <w:tab w:val="left" w:pos="3969"/>
              </w:tabs>
              <w:spacing w:after="0"/>
              <w:jc w:val="center"/>
              <w:rPr>
                <w:rFonts w:eastAsia="Calibri"/>
                <w:b/>
                <w:color w:val="000000"/>
                <w:sz w:val="20"/>
              </w:rPr>
            </w:pPr>
            <w:r>
              <w:rPr>
                <w:rFonts w:eastAsia="Calibri"/>
                <w:b/>
                <w:color w:val="000000"/>
                <w:sz w:val="20"/>
              </w:rPr>
              <w:t>№1</w:t>
            </w:r>
          </w:p>
        </w:tc>
        <w:tc>
          <w:tcPr>
            <w:tcW w:w="517" w:type="dxa"/>
            <w:shd w:val="clear" w:color="auto" w:fill="auto"/>
          </w:tcPr>
          <w:p w14:paraId="792B4E18" w14:textId="77777777" w:rsidR="00BF39F7" w:rsidRDefault="00BF39F7" w:rsidP="002D1587">
            <w:pPr>
              <w:tabs>
                <w:tab w:val="left" w:pos="567"/>
                <w:tab w:val="left" w:pos="3969"/>
              </w:tabs>
              <w:spacing w:after="0"/>
              <w:jc w:val="center"/>
              <w:rPr>
                <w:rFonts w:eastAsia="Calibri"/>
                <w:b/>
                <w:color w:val="000000"/>
                <w:sz w:val="20"/>
              </w:rPr>
            </w:pPr>
            <w:r>
              <w:rPr>
                <w:rFonts w:eastAsia="Calibri"/>
                <w:b/>
                <w:color w:val="000000"/>
                <w:sz w:val="20"/>
              </w:rPr>
              <w:t>№2</w:t>
            </w:r>
          </w:p>
        </w:tc>
        <w:tc>
          <w:tcPr>
            <w:tcW w:w="517" w:type="dxa"/>
            <w:shd w:val="clear" w:color="auto" w:fill="auto"/>
          </w:tcPr>
          <w:p w14:paraId="0D5FF0CC" w14:textId="77777777" w:rsidR="00BF39F7" w:rsidRDefault="00BF39F7" w:rsidP="002D1587">
            <w:pPr>
              <w:tabs>
                <w:tab w:val="left" w:pos="567"/>
                <w:tab w:val="left" w:pos="3969"/>
              </w:tabs>
              <w:spacing w:after="0"/>
              <w:jc w:val="center"/>
              <w:rPr>
                <w:rFonts w:eastAsia="Calibri"/>
                <w:b/>
                <w:color w:val="000000"/>
                <w:sz w:val="20"/>
              </w:rPr>
            </w:pPr>
            <w:r>
              <w:rPr>
                <w:rFonts w:eastAsia="Calibri"/>
                <w:b/>
                <w:color w:val="000000"/>
                <w:sz w:val="20"/>
              </w:rPr>
              <w:t>№3</w:t>
            </w:r>
          </w:p>
        </w:tc>
        <w:tc>
          <w:tcPr>
            <w:tcW w:w="517" w:type="dxa"/>
            <w:shd w:val="clear" w:color="auto" w:fill="auto"/>
          </w:tcPr>
          <w:p w14:paraId="34A5822D" w14:textId="77777777" w:rsidR="00BF39F7" w:rsidRDefault="00BF39F7" w:rsidP="002D1587">
            <w:pPr>
              <w:tabs>
                <w:tab w:val="left" w:pos="567"/>
                <w:tab w:val="left" w:pos="3969"/>
              </w:tabs>
              <w:spacing w:after="0"/>
              <w:jc w:val="center"/>
              <w:rPr>
                <w:rFonts w:eastAsia="Calibri"/>
                <w:b/>
                <w:color w:val="000000"/>
                <w:sz w:val="20"/>
              </w:rPr>
            </w:pPr>
            <w:r>
              <w:rPr>
                <w:rFonts w:eastAsia="Calibri"/>
                <w:b/>
                <w:color w:val="000000"/>
                <w:sz w:val="20"/>
              </w:rPr>
              <w:t>№4</w:t>
            </w:r>
          </w:p>
        </w:tc>
        <w:tc>
          <w:tcPr>
            <w:tcW w:w="517" w:type="dxa"/>
            <w:shd w:val="clear" w:color="auto" w:fill="auto"/>
          </w:tcPr>
          <w:p w14:paraId="4C7FB770" w14:textId="77777777" w:rsidR="00BF39F7" w:rsidRDefault="00BF39F7" w:rsidP="002D1587">
            <w:pPr>
              <w:tabs>
                <w:tab w:val="left" w:pos="567"/>
                <w:tab w:val="left" w:pos="3969"/>
              </w:tabs>
              <w:spacing w:after="0"/>
              <w:jc w:val="center"/>
              <w:rPr>
                <w:rFonts w:eastAsia="Calibri"/>
                <w:b/>
                <w:color w:val="000000"/>
                <w:sz w:val="20"/>
              </w:rPr>
            </w:pPr>
            <w:r>
              <w:rPr>
                <w:rFonts w:eastAsia="Calibri"/>
                <w:b/>
                <w:color w:val="000000"/>
                <w:sz w:val="20"/>
              </w:rPr>
              <w:t>№5</w:t>
            </w:r>
          </w:p>
        </w:tc>
        <w:tc>
          <w:tcPr>
            <w:tcW w:w="517" w:type="dxa"/>
            <w:shd w:val="clear" w:color="auto" w:fill="auto"/>
          </w:tcPr>
          <w:p w14:paraId="5AAD1B47" w14:textId="77777777" w:rsidR="00BF39F7" w:rsidRDefault="00BF39F7" w:rsidP="002D1587">
            <w:pPr>
              <w:tabs>
                <w:tab w:val="left" w:pos="567"/>
                <w:tab w:val="left" w:pos="3969"/>
              </w:tabs>
              <w:spacing w:after="0"/>
              <w:jc w:val="center"/>
              <w:rPr>
                <w:rFonts w:eastAsia="Calibri"/>
                <w:b/>
                <w:color w:val="000000"/>
                <w:sz w:val="20"/>
              </w:rPr>
            </w:pPr>
            <w:r>
              <w:rPr>
                <w:rFonts w:eastAsia="Calibri"/>
                <w:b/>
                <w:color w:val="000000"/>
                <w:sz w:val="20"/>
              </w:rPr>
              <w:t>№6</w:t>
            </w:r>
          </w:p>
        </w:tc>
        <w:tc>
          <w:tcPr>
            <w:tcW w:w="873" w:type="dxa"/>
            <w:vMerge/>
            <w:shd w:val="clear" w:color="auto" w:fill="auto"/>
          </w:tcPr>
          <w:p w14:paraId="3DFC5998" w14:textId="77777777" w:rsidR="00BF39F7" w:rsidRDefault="00BF39F7" w:rsidP="002D1587">
            <w:pPr>
              <w:tabs>
                <w:tab w:val="left" w:pos="567"/>
                <w:tab w:val="left" w:pos="3969"/>
              </w:tabs>
              <w:spacing w:after="0"/>
              <w:jc w:val="center"/>
              <w:rPr>
                <w:rFonts w:eastAsia="Calibri"/>
                <w:b/>
                <w:color w:val="000000"/>
                <w:sz w:val="20"/>
              </w:rPr>
            </w:pPr>
          </w:p>
        </w:tc>
        <w:tc>
          <w:tcPr>
            <w:tcW w:w="1072" w:type="dxa"/>
            <w:vMerge/>
          </w:tcPr>
          <w:p w14:paraId="1505FE27" w14:textId="77777777" w:rsidR="00BF39F7" w:rsidRDefault="00BF39F7" w:rsidP="002D1587">
            <w:pPr>
              <w:tabs>
                <w:tab w:val="left" w:pos="567"/>
                <w:tab w:val="left" w:pos="3969"/>
              </w:tabs>
              <w:spacing w:after="0"/>
              <w:jc w:val="center"/>
              <w:rPr>
                <w:rFonts w:eastAsia="Calibri"/>
                <w:b/>
                <w:color w:val="000000"/>
                <w:sz w:val="20"/>
              </w:rPr>
            </w:pPr>
          </w:p>
        </w:tc>
      </w:tr>
      <w:tr w:rsidR="00BF39F7" w:rsidRPr="00F82763" w14:paraId="553C079C" w14:textId="77777777" w:rsidTr="002D1587">
        <w:tc>
          <w:tcPr>
            <w:tcW w:w="468" w:type="dxa"/>
            <w:gridSpan w:val="2"/>
            <w:shd w:val="clear" w:color="auto" w:fill="auto"/>
          </w:tcPr>
          <w:p w14:paraId="24117DD8" w14:textId="77777777" w:rsidR="00BF39F7" w:rsidRPr="00F82763" w:rsidRDefault="00BF39F7" w:rsidP="002D1587">
            <w:pPr>
              <w:tabs>
                <w:tab w:val="left" w:pos="567"/>
                <w:tab w:val="left" w:pos="3969"/>
              </w:tabs>
              <w:jc w:val="both"/>
              <w:rPr>
                <w:rFonts w:eastAsia="Calibri"/>
                <w:color w:val="000000"/>
                <w:sz w:val="24"/>
                <w:szCs w:val="24"/>
              </w:rPr>
            </w:pPr>
            <w:r w:rsidRPr="00F82763">
              <w:rPr>
                <w:rFonts w:eastAsia="Calibri"/>
                <w:color w:val="000000"/>
                <w:sz w:val="24"/>
                <w:szCs w:val="24"/>
              </w:rPr>
              <w:t>1</w:t>
            </w:r>
          </w:p>
        </w:tc>
        <w:tc>
          <w:tcPr>
            <w:tcW w:w="1404" w:type="dxa"/>
            <w:shd w:val="clear" w:color="auto" w:fill="auto"/>
          </w:tcPr>
          <w:p w14:paraId="4E1597CB"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gridSpan w:val="2"/>
            <w:shd w:val="clear" w:color="auto" w:fill="auto"/>
          </w:tcPr>
          <w:p w14:paraId="2D6D15CC"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4CE9FEC9"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47E05064"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0378F156"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51CF1E06"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11BFA559" w14:textId="77777777" w:rsidR="00BF39F7" w:rsidRPr="00F82763" w:rsidRDefault="00BF39F7" w:rsidP="002D1587">
            <w:pPr>
              <w:tabs>
                <w:tab w:val="left" w:pos="567"/>
                <w:tab w:val="left" w:pos="3969"/>
              </w:tabs>
              <w:jc w:val="both"/>
              <w:rPr>
                <w:rFonts w:eastAsia="Calibri"/>
                <w:color w:val="000000"/>
                <w:sz w:val="24"/>
                <w:szCs w:val="24"/>
              </w:rPr>
            </w:pPr>
          </w:p>
        </w:tc>
        <w:tc>
          <w:tcPr>
            <w:tcW w:w="888" w:type="dxa"/>
            <w:shd w:val="clear" w:color="auto" w:fill="auto"/>
          </w:tcPr>
          <w:p w14:paraId="003700A8"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gridSpan w:val="2"/>
            <w:shd w:val="clear" w:color="auto" w:fill="auto"/>
          </w:tcPr>
          <w:p w14:paraId="5920DEC8"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5D0F8FDF"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390F57D9"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1CA9E0A6"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gridSpan w:val="2"/>
            <w:shd w:val="clear" w:color="auto" w:fill="auto"/>
          </w:tcPr>
          <w:p w14:paraId="3C1BF85A"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18136971" w14:textId="77777777" w:rsidR="00BF39F7" w:rsidRPr="00F82763" w:rsidRDefault="00BF39F7" w:rsidP="002D1587">
            <w:pPr>
              <w:tabs>
                <w:tab w:val="left" w:pos="567"/>
                <w:tab w:val="left" w:pos="3969"/>
              </w:tabs>
              <w:jc w:val="both"/>
              <w:rPr>
                <w:rFonts w:eastAsia="Calibri"/>
                <w:color w:val="000000"/>
                <w:sz w:val="24"/>
                <w:szCs w:val="24"/>
              </w:rPr>
            </w:pPr>
          </w:p>
        </w:tc>
        <w:tc>
          <w:tcPr>
            <w:tcW w:w="888" w:type="dxa"/>
            <w:shd w:val="clear" w:color="auto" w:fill="auto"/>
          </w:tcPr>
          <w:p w14:paraId="3BC0D83C" w14:textId="77777777" w:rsidR="00BF39F7" w:rsidRPr="00F82763" w:rsidRDefault="00BF39F7" w:rsidP="002D1587">
            <w:pPr>
              <w:tabs>
                <w:tab w:val="left" w:pos="567"/>
                <w:tab w:val="left" w:pos="3969"/>
              </w:tabs>
              <w:jc w:val="both"/>
              <w:rPr>
                <w:rFonts w:eastAsia="Calibri"/>
                <w:color w:val="000000"/>
                <w:sz w:val="24"/>
                <w:szCs w:val="24"/>
              </w:rPr>
            </w:pPr>
          </w:p>
        </w:tc>
        <w:tc>
          <w:tcPr>
            <w:tcW w:w="521" w:type="dxa"/>
            <w:shd w:val="clear" w:color="auto" w:fill="auto"/>
          </w:tcPr>
          <w:p w14:paraId="70345ADF"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238F1E7D"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44917674"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1B7A2034"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3732191F"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17FA96E0" w14:textId="77777777" w:rsidR="00BF39F7" w:rsidRPr="00F82763" w:rsidRDefault="00BF39F7" w:rsidP="002D1587">
            <w:pPr>
              <w:tabs>
                <w:tab w:val="left" w:pos="567"/>
                <w:tab w:val="left" w:pos="3969"/>
              </w:tabs>
              <w:jc w:val="both"/>
              <w:rPr>
                <w:rFonts w:eastAsia="Calibri"/>
                <w:color w:val="000000"/>
                <w:sz w:val="24"/>
                <w:szCs w:val="24"/>
              </w:rPr>
            </w:pPr>
          </w:p>
        </w:tc>
        <w:tc>
          <w:tcPr>
            <w:tcW w:w="873" w:type="dxa"/>
            <w:shd w:val="clear" w:color="auto" w:fill="auto"/>
          </w:tcPr>
          <w:p w14:paraId="037AD656" w14:textId="77777777" w:rsidR="00BF39F7" w:rsidRPr="00F82763" w:rsidRDefault="00BF39F7" w:rsidP="002D1587">
            <w:pPr>
              <w:tabs>
                <w:tab w:val="left" w:pos="567"/>
                <w:tab w:val="left" w:pos="3969"/>
              </w:tabs>
              <w:jc w:val="both"/>
              <w:rPr>
                <w:rFonts w:eastAsia="Calibri"/>
                <w:color w:val="000000"/>
                <w:sz w:val="24"/>
                <w:szCs w:val="24"/>
              </w:rPr>
            </w:pPr>
          </w:p>
        </w:tc>
        <w:tc>
          <w:tcPr>
            <w:tcW w:w="1072" w:type="dxa"/>
          </w:tcPr>
          <w:p w14:paraId="1A7D553F" w14:textId="77777777" w:rsidR="00BF39F7" w:rsidRPr="00F82763" w:rsidRDefault="00BF39F7" w:rsidP="002D1587">
            <w:pPr>
              <w:tabs>
                <w:tab w:val="left" w:pos="567"/>
                <w:tab w:val="left" w:pos="3969"/>
              </w:tabs>
              <w:jc w:val="both"/>
              <w:rPr>
                <w:rFonts w:eastAsia="Calibri"/>
                <w:color w:val="000000"/>
                <w:sz w:val="24"/>
                <w:szCs w:val="24"/>
              </w:rPr>
            </w:pPr>
          </w:p>
        </w:tc>
      </w:tr>
      <w:tr w:rsidR="00BF39F7" w:rsidRPr="00F82763" w14:paraId="77C1C584" w14:textId="77777777" w:rsidTr="002D1587">
        <w:tc>
          <w:tcPr>
            <w:tcW w:w="468" w:type="dxa"/>
            <w:gridSpan w:val="2"/>
            <w:shd w:val="clear" w:color="auto" w:fill="auto"/>
          </w:tcPr>
          <w:p w14:paraId="7AFCCE93" w14:textId="77777777" w:rsidR="00BF39F7" w:rsidRPr="00F82763" w:rsidRDefault="00BF39F7" w:rsidP="002D1587">
            <w:pPr>
              <w:tabs>
                <w:tab w:val="left" w:pos="567"/>
                <w:tab w:val="left" w:pos="3969"/>
              </w:tabs>
              <w:jc w:val="both"/>
              <w:rPr>
                <w:rFonts w:eastAsia="Calibri"/>
                <w:color w:val="000000"/>
                <w:sz w:val="24"/>
                <w:szCs w:val="24"/>
              </w:rPr>
            </w:pPr>
            <w:r w:rsidRPr="00F82763">
              <w:rPr>
                <w:rFonts w:eastAsia="Calibri"/>
                <w:color w:val="000000"/>
                <w:sz w:val="24"/>
                <w:szCs w:val="24"/>
              </w:rPr>
              <w:t>2</w:t>
            </w:r>
          </w:p>
        </w:tc>
        <w:tc>
          <w:tcPr>
            <w:tcW w:w="1404" w:type="dxa"/>
            <w:shd w:val="clear" w:color="auto" w:fill="auto"/>
          </w:tcPr>
          <w:p w14:paraId="4F8DD49D"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gridSpan w:val="2"/>
            <w:shd w:val="clear" w:color="auto" w:fill="auto"/>
          </w:tcPr>
          <w:p w14:paraId="0F226494"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35793791"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06557931"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1816F32B"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437B6C19"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70EECCC0" w14:textId="77777777" w:rsidR="00BF39F7" w:rsidRPr="00F82763" w:rsidRDefault="00BF39F7" w:rsidP="002D1587">
            <w:pPr>
              <w:tabs>
                <w:tab w:val="left" w:pos="567"/>
                <w:tab w:val="left" w:pos="3969"/>
              </w:tabs>
              <w:jc w:val="both"/>
              <w:rPr>
                <w:rFonts w:eastAsia="Calibri"/>
                <w:color w:val="000000"/>
                <w:sz w:val="24"/>
                <w:szCs w:val="24"/>
              </w:rPr>
            </w:pPr>
          </w:p>
        </w:tc>
        <w:tc>
          <w:tcPr>
            <w:tcW w:w="888" w:type="dxa"/>
            <w:shd w:val="clear" w:color="auto" w:fill="auto"/>
          </w:tcPr>
          <w:p w14:paraId="1431E181"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gridSpan w:val="2"/>
            <w:shd w:val="clear" w:color="auto" w:fill="auto"/>
          </w:tcPr>
          <w:p w14:paraId="58A4E02A"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48387DFA"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3A45CE0A"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22FE36E4"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gridSpan w:val="2"/>
            <w:shd w:val="clear" w:color="auto" w:fill="auto"/>
          </w:tcPr>
          <w:p w14:paraId="0D8C99D4"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65F61B0D" w14:textId="77777777" w:rsidR="00BF39F7" w:rsidRPr="00F82763" w:rsidRDefault="00BF39F7" w:rsidP="002D1587">
            <w:pPr>
              <w:tabs>
                <w:tab w:val="left" w:pos="567"/>
                <w:tab w:val="left" w:pos="3969"/>
              </w:tabs>
              <w:jc w:val="both"/>
              <w:rPr>
                <w:rFonts w:eastAsia="Calibri"/>
                <w:color w:val="000000"/>
                <w:sz w:val="24"/>
                <w:szCs w:val="24"/>
              </w:rPr>
            </w:pPr>
          </w:p>
        </w:tc>
        <w:tc>
          <w:tcPr>
            <w:tcW w:w="888" w:type="dxa"/>
            <w:shd w:val="clear" w:color="auto" w:fill="auto"/>
          </w:tcPr>
          <w:p w14:paraId="2D78B50A" w14:textId="77777777" w:rsidR="00BF39F7" w:rsidRPr="00F82763" w:rsidRDefault="00BF39F7" w:rsidP="002D1587">
            <w:pPr>
              <w:tabs>
                <w:tab w:val="left" w:pos="567"/>
                <w:tab w:val="left" w:pos="3969"/>
              </w:tabs>
              <w:jc w:val="both"/>
              <w:rPr>
                <w:rFonts w:eastAsia="Calibri"/>
                <w:color w:val="000000"/>
                <w:sz w:val="24"/>
                <w:szCs w:val="24"/>
              </w:rPr>
            </w:pPr>
          </w:p>
        </w:tc>
        <w:tc>
          <w:tcPr>
            <w:tcW w:w="521" w:type="dxa"/>
            <w:shd w:val="clear" w:color="auto" w:fill="auto"/>
          </w:tcPr>
          <w:p w14:paraId="0AC60904"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6A54A3C2"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4C1B4A5A"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4E0048B8"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7BF29581"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245E6DD3" w14:textId="77777777" w:rsidR="00BF39F7" w:rsidRPr="00F82763" w:rsidRDefault="00BF39F7" w:rsidP="002D1587">
            <w:pPr>
              <w:tabs>
                <w:tab w:val="left" w:pos="567"/>
                <w:tab w:val="left" w:pos="3969"/>
              </w:tabs>
              <w:jc w:val="both"/>
              <w:rPr>
                <w:rFonts w:eastAsia="Calibri"/>
                <w:color w:val="000000"/>
                <w:sz w:val="24"/>
                <w:szCs w:val="24"/>
              </w:rPr>
            </w:pPr>
          </w:p>
        </w:tc>
        <w:tc>
          <w:tcPr>
            <w:tcW w:w="873" w:type="dxa"/>
            <w:shd w:val="clear" w:color="auto" w:fill="auto"/>
          </w:tcPr>
          <w:p w14:paraId="55A80A26" w14:textId="77777777" w:rsidR="00BF39F7" w:rsidRPr="00F82763" w:rsidRDefault="00BF39F7" w:rsidP="002D1587">
            <w:pPr>
              <w:tabs>
                <w:tab w:val="left" w:pos="567"/>
                <w:tab w:val="left" w:pos="3969"/>
              </w:tabs>
              <w:jc w:val="both"/>
              <w:rPr>
                <w:rFonts w:eastAsia="Calibri"/>
                <w:color w:val="000000"/>
                <w:sz w:val="24"/>
                <w:szCs w:val="24"/>
              </w:rPr>
            </w:pPr>
          </w:p>
        </w:tc>
        <w:tc>
          <w:tcPr>
            <w:tcW w:w="1072" w:type="dxa"/>
          </w:tcPr>
          <w:p w14:paraId="2A9A2D1F" w14:textId="77777777" w:rsidR="00BF39F7" w:rsidRPr="00F82763" w:rsidRDefault="00BF39F7" w:rsidP="002D1587">
            <w:pPr>
              <w:tabs>
                <w:tab w:val="left" w:pos="567"/>
                <w:tab w:val="left" w:pos="3969"/>
              </w:tabs>
              <w:jc w:val="both"/>
              <w:rPr>
                <w:rFonts w:eastAsia="Calibri"/>
                <w:color w:val="000000"/>
                <w:sz w:val="24"/>
                <w:szCs w:val="24"/>
              </w:rPr>
            </w:pPr>
          </w:p>
        </w:tc>
      </w:tr>
      <w:tr w:rsidR="00BF39F7" w:rsidRPr="00F82763" w14:paraId="4A820CBF" w14:textId="77777777" w:rsidTr="002D1587">
        <w:tc>
          <w:tcPr>
            <w:tcW w:w="468" w:type="dxa"/>
            <w:gridSpan w:val="2"/>
            <w:shd w:val="clear" w:color="auto" w:fill="auto"/>
          </w:tcPr>
          <w:p w14:paraId="5FC34F30" w14:textId="77777777" w:rsidR="00BF39F7" w:rsidRPr="00F82763" w:rsidRDefault="00BF39F7" w:rsidP="002D1587">
            <w:pPr>
              <w:tabs>
                <w:tab w:val="left" w:pos="567"/>
                <w:tab w:val="left" w:pos="3969"/>
              </w:tabs>
              <w:jc w:val="both"/>
              <w:rPr>
                <w:rFonts w:eastAsia="Calibri"/>
                <w:color w:val="000000"/>
                <w:sz w:val="24"/>
                <w:szCs w:val="24"/>
              </w:rPr>
            </w:pPr>
            <w:r w:rsidRPr="00F82763">
              <w:rPr>
                <w:rFonts w:eastAsia="Calibri"/>
                <w:color w:val="000000"/>
                <w:sz w:val="24"/>
                <w:szCs w:val="24"/>
              </w:rPr>
              <w:t>3</w:t>
            </w:r>
          </w:p>
        </w:tc>
        <w:tc>
          <w:tcPr>
            <w:tcW w:w="1404" w:type="dxa"/>
            <w:shd w:val="clear" w:color="auto" w:fill="auto"/>
          </w:tcPr>
          <w:p w14:paraId="62C1D68D"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gridSpan w:val="2"/>
            <w:shd w:val="clear" w:color="auto" w:fill="auto"/>
          </w:tcPr>
          <w:p w14:paraId="4150D190"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54846232"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75B7ECAE"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2BFFCB38"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0F23EE80"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70815F17" w14:textId="77777777" w:rsidR="00BF39F7" w:rsidRPr="00F82763" w:rsidRDefault="00BF39F7" w:rsidP="002D1587">
            <w:pPr>
              <w:tabs>
                <w:tab w:val="left" w:pos="567"/>
                <w:tab w:val="left" w:pos="3969"/>
              </w:tabs>
              <w:jc w:val="both"/>
              <w:rPr>
                <w:rFonts w:eastAsia="Calibri"/>
                <w:color w:val="000000"/>
                <w:sz w:val="24"/>
                <w:szCs w:val="24"/>
              </w:rPr>
            </w:pPr>
          </w:p>
        </w:tc>
        <w:tc>
          <w:tcPr>
            <w:tcW w:w="888" w:type="dxa"/>
            <w:shd w:val="clear" w:color="auto" w:fill="auto"/>
          </w:tcPr>
          <w:p w14:paraId="2E29F735"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gridSpan w:val="2"/>
            <w:shd w:val="clear" w:color="auto" w:fill="auto"/>
          </w:tcPr>
          <w:p w14:paraId="1AFD7DDA"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09D1E69F"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54890DBE"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28E123C4"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gridSpan w:val="2"/>
            <w:shd w:val="clear" w:color="auto" w:fill="auto"/>
          </w:tcPr>
          <w:p w14:paraId="6025E5B3"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28E9F984" w14:textId="77777777" w:rsidR="00BF39F7" w:rsidRPr="00F82763" w:rsidRDefault="00BF39F7" w:rsidP="002D1587">
            <w:pPr>
              <w:tabs>
                <w:tab w:val="left" w:pos="567"/>
                <w:tab w:val="left" w:pos="3969"/>
              </w:tabs>
              <w:jc w:val="both"/>
              <w:rPr>
                <w:rFonts w:eastAsia="Calibri"/>
                <w:color w:val="000000"/>
                <w:sz w:val="24"/>
                <w:szCs w:val="24"/>
              </w:rPr>
            </w:pPr>
          </w:p>
        </w:tc>
        <w:tc>
          <w:tcPr>
            <w:tcW w:w="888" w:type="dxa"/>
            <w:shd w:val="clear" w:color="auto" w:fill="auto"/>
          </w:tcPr>
          <w:p w14:paraId="33160F9A" w14:textId="77777777" w:rsidR="00BF39F7" w:rsidRPr="00F82763" w:rsidRDefault="00BF39F7" w:rsidP="002D1587">
            <w:pPr>
              <w:tabs>
                <w:tab w:val="left" w:pos="567"/>
                <w:tab w:val="left" w:pos="3969"/>
              </w:tabs>
              <w:jc w:val="both"/>
              <w:rPr>
                <w:rFonts w:eastAsia="Calibri"/>
                <w:color w:val="000000"/>
                <w:sz w:val="24"/>
                <w:szCs w:val="24"/>
              </w:rPr>
            </w:pPr>
          </w:p>
        </w:tc>
        <w:tc>
          <w:tcPr>
            <w:tcW w:w="521" w:type="dxa"/>
            <w:shd w:val="clear" w:color="auto" w:fill="auto"/>
          </w:tcPr>
          <w:p w14:paraId="706147D5"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5F0D9BC1"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281D322D"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031AB3E1"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327375D0" w14:textId="77777777" w:rsidR="00BF39F7" w:rsidRPr="00F82763" w:rsidRDefault="00BF39F7" w:rsidP="002D1587">
            <w:pPr>
              <w:tabs>
                <w:tab w:val="left" w:pos="567"/>
                <w:tab w:val="left" w:pos="3969"/>
              </w:tabs>
              <w:jc w:val="both"/>
              <w:rPr>
                <w:rFonts w:eastAsia="Calibri"/>
                <w:color w:val="000000"/>
                <w:sz w:val="24"/>
                <w:szCs w:val="24"/>
              </w:rPr>
            </w:pPr>
          </w:p>
        </w:tc>
        <w:tc>
          <w:tcPr>
            <w:tcW w:w="517" w:type="dxa"/>
            <w:shd w:val="clear" w:color="auto" w:fill="auto"/>
          </w:tcPr>
          <w:p w14:paraId="127B7373" w14:textId="77777777" w:rsidR="00BF39F7" w:rsidRPr="00F82763" w:rsidRDefault="00BF39F7" w:rsidP="002D1587">
            <w:pPr>
              <w:tabs>
                <w:tab w:val="left" w:pos="567"/>
                <w:tab w:val="left" w:pos="3969"/>
              </w:tabs>
              <w:jc w:val="both"/>
              <w:rPr>
                <w:rFonts w:eastAsia="Calibri"/>
                <w:color w:val="000000"/>
                <w:sz w:val="24"/>
                <w:szCs w:val="24"/>
              </w:rPr>
            </w:pPr>
          </w:p>
        </w:tc>
        <w:tc>
          <w:tcPr>
            <w:tcW w:w="873" w:type="dxa"/>
            <w:shd w:val="clear" w:color="auto" w:fill="auto"/>
          </w:tcPr>
          <w:p w14:paraId="2508C6D0" w14:textId="77777777" w:rsidR="00BF39F7" w:rsidRPr="00F82763" w:rsidRDefault="00BF39F7" w:rsidP="002D1587">
            <w:pPr>
              <w:tabs>
                <w:tab w:val="left" w:pos="567"/>
                <w:tab w:val="left" w:pos="3969"/>
              </w:tabs>
              <w:jc w:val="both"/>
              <w:rPr>
                <w:rFonts w:eastAsia="Calibri"/>
                <w:color w:val="000000"/>
                <w:sz w:val="24"/>
                <w:szCs w:val="24"/>
              </w:rPr>
            </w:pPr>
          </w:p>
        </w:tc>
        <w:tc>
          <w:tcPr>
            <w:tcW w:w="1072" w:type="dxa"/>
          </w:tcPr>
          <w:p w14:paraId="5CBFF0B4" w14:textId="77777777" w:rsidR="00BF39F7" w:rsidRPr="00F82763" w:rsidRDefault="00BF39F7" w:rsidP="002D1587">
            <w:pPr>
              <w:tabs>
                <w:tab w:val="left" w:pos="567"/>
                <w:tab w:val="left" w:pos="3969"/>
              </w:tabs>
              <w:jc w:val="both"/>
              <w:rPr>
                <w:rFonts w:eastAsia="Calibri"/>
                <w:color w:val="000000"/>
                <w:sz w:val="24"/>
                <w:szCs w:val="24"/>
              </w:rPr>
            </w:pPr>
          </w:p>
        </w:tc>
      </w:tr>
      <w:tr w:rsidR="00BF39F7" w:rsidRPr="00F82763" w14:paraId="1A7086BB" w14:textId="77777777" w:rsidTr="002D1587">
        <w:tc>
          <w:tcPr>
            <w:tcW w:w="284" w:type="dxa"/>
            <w:tcBorders>
              <w:left w:val="nil"/>
              <w:bottom w:val="nil"/>
              <w:right w:val="nil"/>
            </w:tcBorders>
          </w:tcPr>
          <w:p w14:paraId="7A2FCFAE" w14:textId="77777777" w:rsidR="00BF39F7" w:rsidRPr="00F82763" w:rsidRDefault="00BF39F7" w:rsidP="002D1587">
            <w:pPr>
              <w:tabs>
                <w:tab w:val="left" w:pos="567"/>
                <w:tab w:val="left" w:pos="3969"/>
              </w:tabs>
              <w:ind w:right="-12"/>
              <w:rPr>
                <w:rFonts w:eastAsia="Calibri"/>
                <w:b/>
                <w:color w:val="000000"/>
                <w:sz w:val="24"/>
                <w:szCs w:val="24"/>
              </w:rPr>
            </w:pPr>
          </w:p>
        </w:tc>
        <w:tc>
          <w:tcPr>
            <w:tcW w:w="14989" w:type="dxa"/>
            <w:gridSpan w:val="27"/>
            <w:tcBorders>
              <w:left w:val="nil"/>
              <w:bottom w:val="nil"/>
              <w:right w:val="nil"/>
            </w:tcBorders>
            <w:shd w:val="clear" w:color="auto" w:fill="auto"/>
          </w:tcPr>
          <w:p w14:paraId="6DBA2D80" w14:textId="77777777" w:rsidR="00BF39F7" w:rsidRPr="00F82763" w:rsidRDefault="00BF39F7" w:rsidP="00BF39F7">
            <w:pPr>
              <w:tabs>
                <w:tab w:val="left" w:pos="567"/>
                <w:tab w:val="left" w:pos="3969"/>
              </w:tabs>
              <w:spacing w:line="240" w:lineRule="auto"/>
              <w:ind w:right="-12"/>
              <w:rPr>
                <w:rFonts w:eastAsia="Calibri"/>
                <w:b/>
                <w:color w:val="000000"/>
                <w:sz w:val="24"/>
                <w:szCs w:val="24"/>
              </w:rPr>
            </w:pPr>
            <w:r w:rsidRPr="00F82763">
              <w:rPr>
                <w:rFonts w:eastAsia="Calibri"/>
                <w:b/>
                <w:color w:val="000000"/>
                <w:sz w:val="24"/>
                <w:szCs w:val="24"/>
              </w:rPr>
              <w:t>Підписи</w:t>
            </w:r>
            <w:r>
              <w:rPr>
                <w:rFonts w:eastAsia="Calibri"/>
                <w:b/>
                <w:color w:val="000000"/>
                <w:sz w:val="24"/>
                <w:szCs w:val="24"/>
              </w:rPr>
              <w:t xml:space="preserve"> </w:t>
            </w:r>
            <w:r w:rsidRPr="00F82763">
              <w:rPr>
                <w:rFonts w:eastAsia="Calibri"/>
                <w:b/>
                <w:color w:val="000000"/>
                <w:sz w:val="24"/>
                <w:szCs w:val="24"/>
              </w:rPr>
              <w:t>конкурсної комісії</w:t>
            </w:r>
            <w:r>
              <w:rPr>
                <w:rFonts w:eastAsia="Calibri"/>
                <w:b/>
                <w:color w:val="000000"/>
                <w:sz w:val="24"/>
                <w:szCs w:val="24"/>
              </w:rPr>
              <w:t>:</w:t>
            </w:r>
          </w:p>
        </w:tc>
      </w:tr>
      <w:tr w:rsidR="00BF39F7" w:rsidRPr="00F82763" w14:paraId="4B9A0F99" w14:textId="77777777" w:rsidTr="002D1587">
        <w:tblPrEx>
          <w:tblLook w:val="01E0" w:firstRow="1" w:lastRow="1" w:firstColumn="1" w:lastColumn="1" w:noHBand="0" w:noVBand="0"/>
        </w:tblPrEx>
        <w:tc>
          <w:tcPr>
            <w:tcW w:w="284" w:type="dxa"/>
            <w:tcBorders>
              <w:top w:val="nil"/>
              <w:left w:val="nil"/>
              <w:bottom w:val="nil"/>
              <w:right w:val="nil"/>
            </w:tcBorders>
          </w:tcPr>
          <w:p w14:paraId="69ED77E4" w14:textId="77777777" w:rsidR="00BF39F7" w:rsidRPr="006712BB" w:rsidRDefault="00BF39F7" w:rsidP="002D1587">
            <w:pPr>
              <w:tabs>
                <w:tab w:val="left" w:pos="567"/>
                <w:tab w:val="left" w:pos="3969"/>
              </w:tabs>
              <w:spacing w:after="0"/>
              <w:ind w:right="-12"/>
              <w:rPr>
                <w:rFonts w:eastAsia="Calibri"/>
                <w:b/>
                <w:color w:val="000000"/>
                <w:sz w:val="22"/>
                <w:szCs w:val="22"/>
              </w:rPr>
            </w:pPr>
          </w:p>
        </w:tc>
        <w:tc>
          <w:tcPr>
            <w:tcW w:w="5948" w:type="dxa"/>
            <w:gridSpan w:val="11"/>
            <w:tcBorders>
              <w:top w:val="nil"/>
              <w:left w:val="nil"/>
              <w:bottom w:val="nil"/>
              <w:right w:val="nil"/>
            </w:tcBorders>
            <w:shd w:val="clear" w:color="auto" w:fill="auto"/>
          </w:tcPr>
          <w:p w14:paraId="561D5C5D" w14:textId="77777777" w:rsidR="00BF39F7" w:rsidRDefault="00BF39F7" w:rsidP="00BF39F7">
            <w:pPr>
              <w:tabs>
                <w:tab w:val="left" w:pos="567"/>
                <w:tab w:val="left" w:pos="3969"/>
              </w:tabs>
              <w:spacing w:after="0" w:line="240" w:lineRule="auto"/>
              <w:ind w:right="-12"/>
              <w:rPr>
                <w:rFonts w:eastAsia="Calibri"/>
                <w:b/>
                <w:color w:val="000000"/>
                <w:sz w:val="22"/>
                <w:szCs w:val="22"/>
              </w:rPr>
            </w:pPr>
            <w:r w:rsidRPr="006712BB">
              <w:rPr>
                <w:rFonts w:eastAsia="Calibri"/>
                <w:b/>
                <w:color w:val="000000"/>
                <w:sz w:val="22"/>
                <w:szCs w:val="22"/>
              </w:rPr>
              <w:t>Голова</w:t>
            </w:r>
            <w:r>
              <w:rPr>
                <w:rFonts w:eastAsia="Calibri"/>
                <w:b/>
                <w:color w:val="000000"/>
                <w:sz w:val="22"/>
                <w:szCs w:val="22"/>
              </w:rPr>
              <w:t xml:space="preserve"> </w:t>
            </w:r>
          </w:p>
          <w:p w14:paraId="3F6D4343" w14:textId="77777777" w:rsidR="00BF39F7" w:rsidRPr="00F82763" w:rsidRDefault="00BF39F7" w:rsidP="00BF39F7">
            <w:pPr>
              <w:tabs>
                <w:tab w:val="left" w:pos="567"/>
                <w:tab w:val="left" w:pos="3969"/>
              </w:tabs>
              <w:spacing w:after="0" w:line="240" w:lineRule="auto"/>
              <w:ind w:right="-12"/>
              <w:jc w:val="both"/>
              <w:rPr>
                <w:rFonts w:eastAsia="Calibri"/>
                <w:color w:val="000000"/>
                <w:sz w:val="24"/>
                <w:szCs w:val="24"/>
              </w:rPr>
            </w:pPr>
            <w:r w:rsidRPr="006712BB">
              <w:rPr>
                <w:rFonts w:eastAsia="Calibri"/>
                <w:b/>
                <w:color w:val="000000"/>
                <w:sz w:val="22"/>
                <w:szCs w:val="22"/>
              </w:rPr>
              <w:t xml:space="preserve">конкурсної </w:t>
            </w:r>
            <w:r>
              <w:rPr>
                <w:rFonts w:eastAsia="Calibri"/>
                <w:b/>
                <w:color w:val="000000"/>
                <w:sz w:val="22"/>
                <w:szCs w:val="22"/>
              </w:rPr>
              <w:t>к</w:t>
            </w:r>
            <w:r w:rsidRPr="006712BB">
              <w:rPr>
                <w:rFonts w:eastAsia="Calibri"/>
                <w:b/>
                <w:color w:val="000000"/>
                <w:sz w:val="22"/>
                <w:szCs w:val="22"/>
              </w:rPr>
              <w:t>омісії:</w:t>
            </w:r>
          </w:p>
        </w:tc>
        <w:tc>
          <w:tcPr>
            <w:tcW w:w="9041" w:type="dxa"/>
            <w:gridSpan w:val="16"/>
            <w:tcBorders>
              <w:top w:val="nil"/>
              <w:left w:val="nil"/>
              <w:bottom w:val="nil"/>
              <w:right w:val="nil"/>
            </w:tcBorders>
            <w:shd w:val="clear" w:color="auto" w:fill="auto"/>
          </w:tcPr>
          <w:p w14:paraId="5DBA3542" w14:textId="77777777" w:rsidR="00BF39F7" w:rsidRPr="00F82763" w:rsidRDefault="00BF39F7" w:rsidP="00BF39F7">
            <w:pPr>
              <w:tabs>
                <w:tab w:val="left" w:pos="567"/>
                <w:tab w:val="left" w:pos="3969"/>
              </w:tabs>
              <w:spacing w:after="0" w:line="240" w:lineRule="auto"/>
              <w:ind w:right="-12"/>
              <w:jc w:val="both"/>
              <w:rPr>
                <w:rFonts w:eastAsia="Calibri"/>
                <w:color w:val="000000"/>
                <w:sz w:val="24"/>
                <w:szCs w:val="24"/>
              </w:rPr>
            </w:pPr>
          </w:p>
        </w:tc>
      </w:tr>
      <w:tr w:rsidR="00BF39F7" w:rsidRPr="00F82763" w14:paraId="7CDD4D6C" w14:textId="77777777" w:rsidTr="002D1587">
        <w:tblPrEx>
          <w:tblLook w:val="01E0" w:firstRow="1" w:lastRow="1" w:firstColumn="1" w:lastColumn="1" w:noHBand="0" w:noVBand="0"/>
        </w:tblPrEx>
        <w:tc>
          <w:tcPr>
            <w:tcW w:w="284" w:type="dxa"/>
            <w:tcBorders>
              <w:top w:val="nil"/>
              <w:left w:val="nil"/>
              <w:bottom w:val="nil"/>
              <w:right w:val="nil"/>
            </w:tcBorders>
          </w:tcPr>
          <w:p w14:paraId="70554CA0" w14:textId="77777777" w:rsidR="00BF39F7" w:rsidRPr="006712BB" w:rsidRDefault="00BF39F7" w:rsidP="002D1587">
            <w:pPr>
              <w:tabs>
                <w:tab w:val="left" w:pos="567"/>
                <w:tab w:val="left" w:pos="3969"/>
              </w:tabs>
              <w:spacing w:after="0"/>
              <w:ind w:right="-12"/>
              <w:rPr>
                <w:rFonts w:eastAsia="Calibri"/>
                <w:b/>
                <w:color w:val="000000"/>
                <w:sz w:val="22"/>
                <w:szCs w:val="22"/>
              </w:rPr>
            </w:pPr>
          </w:p>
        </w:tc>
        <w:tc>
          <w:tcPr>
            <w:tcW w:w="1958" w:type="dxa"/>
            <w:gridSpan w:val="3"/>
            <w:tcBorders>
              <w:top w:val="nil"/>
              <w:left w:val="nil"/>
              <w:bottom w:val="nil"/>
              <w:right w:val="nil"/>
            </w:tcBorders>
            <w:shd w:val="clear" w:color="auto" w:fill="auto"/>
          </w:tcPr>
          <w:p w14:paraId="1369937C" w14:textId="77777777" w:rsidR="00BF39F7" w:rsidRPr="006712BB" w:rsidRDefault="00BF39F7" w:rsidP="00BF39F7">
            <w:pPr>
              <w:tabs>
                <w:tab w:val="left" w:pos="567"/>
                <w:tab w:val="left" w:pos="3969"/>
              </w:tabs>
              <w:spacing w:after="0" w:line="240" w:lineRule="auto"/>
              <w:ind w:right="-12"/>
              <w:rPr>
                <w:rFonts w:eastAsia="Calibri"/>
                <w:b/>
                <w:color w:val="000000"/>
                <w:sz w:val="22"/>
                <w:szCs w:val="22"/>
              </w:rPr>
            </w:pPr>
          </w:p>
        </w:tc>
        <w:tc>
          <w:tcPr>
            <w:tcW w:w="3990" w:type="dxa"/>
            <w:gridSpan w:val="8"/>
            <w:tcBorders>
              <w:top w:val="nil"/>
              <w:left w:val="nil"/>
              <w:bottom w:val="nil"/>
              <w:right w:val="nil"/>
            </w:tcBorders>
            <w:shd w:val="clear" w:color="auto" w:fill="auto"/>
          </w:tcPr>
          <w:p w14:paraId="544BAB2D" w14:textId="77777777" w:rsidR="00BF39F7" w:rsidRPr="00866113" w:rsidRDefault="00BF39F7" w:rsidP="00BF39F7">
            <w:pPr>
              <w:tabs>
                <w:tab w:val="left" w:pos="567"/>
                <w:tab w:val="left" w:pos="3969"/>
              </w:tabs>
              <w:spacing w:after="0" w:line="240" w:lineRule="auto"/>
              <w:ind w:right="-12"/>
              <w:jc w:val="center"/>
              <w:rPr>
                <w:rFonts w:eastAsia="Calibri"/>
                <w:b/>
                <w:color w:val="000000"/>
                <w:sz w:val="22"/>
                <w:szCs w:val="22"/>
              </w:rPr>
            </w:pPr>
            <w:r w:rsidRPr="00F82763">
              <w:rPr>
                <w:rFonts w:eastAsia="Calibri"/>
                <w:color w:val="000000"/>
                <w:sz w:val="24"/>
                <w:szCs w:val="24"/>
                <w:vertAlign w:val="superscript"/>
              </w:rPr>
              <w:t>(підпис)</w:t>
            </w:r>
          </w:p>
        </w:tc>
        <w:tc>
          <w:tcPr>
            <w:tcW w:w="9041" w:type="dxa"/>
            <w:gridSpan w:val="16"/>
            <w:tcBorders>
              <w:top w:val="nil"/>
              <w:left w:val="nil"/>
              <w:bottom w:val="nil"/>
              <w:right w:val="nil"/>
            </w:tcBorders>
            <w:shd w:val="clear" w:color="auto" w:fill="auto"/>
          </w:tcPr>
          <w:p w14:paraId="75F2C0D9" w14:textId="77777777" w:rsidR="00BF39F7" w:rsidRPr="00F82763" w:rsidRDefault="00BF39F7" w:rsidP="00BF39F7">
            <w:pPr>
              <w:tabs>
                <w:tab w:val="left" w:pos="567"/>
                <w:tab w:val="left" w:pos="3969"/>
              </w:tabs>
              <w:spacing w:after="0" w:line="240" w:lineRule="auto"/>
              <w:ind w:right="-12"/>
              <w:rPr>
                <w:rFonts w:eastAsia="Calibri"/>
                <w:color w:val="000000"/>
                <w:sz w:val="24"/>
                <w:szCs w:val="24"/>
              </w:rPr>
            </w:pPr>
            <w:r w:rsidRPr="00F82763">
              <w:rPr>
                <w:rFonts w:eastAsia="Calibri"/>
                <w:color w:val="000000"/>
                <w:sz w:val="24"/>
                <w:szCs w:val="24"/>
                <w:vertAlign w:val="superscript"/>
              </w:rPr>
              <w:t>(ім'я та прізвище)</w:t>
            </w:r>
          </w:p>
        </w:tc>
      </w:tr>
      <w:tr w:rsidR="00BF39F7" w:rsidRPr="00F82763" w14:paraId="13CC0B90" w14:textId="77777777" w:rsidTr="002D1587">
        <w:tblPrEx>
          <w:tblLook w:val="01E0" w:firstRow="1" w:lastRow="1" w:firstColumn="1" w:lastColumn="1" w:noHBand="0" w:noVBand="0"/>
        </w:tblPrEx>
        <w:trPr>
          <w:trHeight w:val="567"/>
        </w:trPr>
        <w:tc>
          <w:tcPr>
            <w:tcW w:w="284" w:type="dxa"/>
            <w:tcBorders>
              <w:top w:val="nil"/>
              <w:left w:val="nil"/>
              <w:bottom w:val="nil"/>
              <w:right w:val="nil"/>
            </w:tcBorders>
          </w:tcPr>
          <w:p w14:paraId="50F02D88" w14:textId="77777777" w:rsidR="00BF39F7" w:rsidRDefault="00BF39F7" w:rsidP="002D1587">
            <w:pPr>
              <w:tabs>
                <w:tab w:val="left" w:pos="567"/>
                <w:tab w:val="left" w:pos="3969"/>
              </w:tabs>
              <w:spacing w:after="0"/>
              <w:ind w:right="-12"/>
              <w:rPr>
                <w:rFonts w:eastAsia="Calibri"/>
                <w:color w:val="000000"/>
                <w:sz w:val="24"/>
                <w:szCs w:val="24"/>
                <w:vertAlign w:val="superscript"/>
              </w:rPr>
            </w:pPr>
          </w:p>
        </w:tc>
        <w:tc>
          <w:tcPr>
            <w:tcW w:w="1958" w:type="dxa"/>
            <w:gridSpan w:val="3"/>
            <w:vMerge w:val="restart"/>
            <w:tcBorders>
              <w:top w:val="nil"/>
              <w:left w:val="nil"/>
              <w:bottom w:val="nil"/>
              <w:right w:val="nil"/>
            </w:tcBorders>
            <w:shd w:val="clear" w:color="auto" w:fill="auto"/>
          </w:tcPr>
          <w:p w14:paraId="290F99A4" w14:textId="77777777" w:rsidR="00BF39F7" w:rsidRDefault="00BF39F7" w:rsidP="00BF39F7">
            <w:pPr>
              <w:tabs>
                <w:tab w:val="left" w:pos="567"/>
                <w:tab w:val="left" w:pos="3969"/>
              </w:tabs>
              <w:spacing w:after="0" w:line="240" w:lineRule="auto"/>
              <w:ind w:right="-12"/>
              <w:rPr>
                <w:rFonts w:eastAsia="Calibri"/>
                <w:b/>
                <w:color w:val="000000"/>
                <w:sz w:val="22"/>
                <w:szCs w:val="22"/>
              </w:rPr>
            </w:pPr>
            <w:r>
              <w:rPr>
                <w:rFonts w:eastAsia="Calibri"/>
                <w:color w:val="000000"/>
                <w:sz w:val="24"/>
                <w:szCs w:val="24"/>
                <w:vertAlign w:val="superscript"/>
              </w:rPr>
              <w:t xml:space="preserve">                                                                        </w:t>
            </w:r>
          </w:p>
          <w:p w14:paraId="5685FD3F" w14:textId="77777777" w:rsidR="00BF39F7" w:rsidRDefault="00BF39F7" w:rsidP="00BF39F7">
            <w:pPr>
              <w:tabs>
                <w:tab w:val="left" w:pos="567"/>
                <w:tab w:val="left" w:pos="3969"/>
              </w:tabs>
              <w:spacing w:after="0" w:line="240" w:lineRule="auto"/>
              <w:ind w:right="-12"/>
            </w:pPr>
            <w:r w:rsidRPr="006712BB">
              <w:rPr>
                <w:rFonts w:eastAsia="Calibri"/>
                <w:b/>
                <w:color w:val="000000"/>
                <w:sz w:val="22"/>
                <w:szCs w:val="22"/>
              </w:rPr>
              <w:t>Члени</w:t>
            </w:r>
            <w:r>
              <w:t xml:space="preserve"> </w:t>
            </w:r>
          </w:p>
          <w:p w14:paraId="6D513D77" w14:textId="77777777" w:rsidR="00BF39F7" w:rsidRPr="006712BB" w:rsidRDefault="00BF39F7" w:rsidP="00BF39F7">
            <w:pPr>
              <w:tabs>
                <w:tab w:val="left" w:pos="567"/>
                <w:tab w:val="left" w:pos="3969"/>
              </w:tabs>
              <w:spacing w:after="0" w:line="240" w:lineRule="auto"/>
              <w:ind w:right="-12"/>
              <w:rPr>
                <w:rFonts w:eastAsia="Calibri"/>
                <w:b/>
                <w:color w:val="000000"/>
                <w:sz w:val="22"/>
                <w:szCs w:val="22"/>
              </w:rPr>
            </w:pPr>
            <w:r w:rsidRPr="008D1150">
              <w:rPr>
                <w:rFonts w:eastAsia="Calibri"/>
                <w:b/>
                <w:color w:val="000000"/>
                <w:sz w:val="22"/>
                <w:szCs w:val="22"/>
              </w:rPr>
              <w:t xml:space="preserve">конкурсної </w:t>
            </w:r>
            <w:r>
              <w:rPr>
                <w:rFonts w:eastAsia="Calibri"/>
                <w:b/>
                <w:color w:val="000000"/>
                <w:sz w:val="22"/>
                <w:szCs w:val="22"/>
              </w:rPr>
              <w:t>к</w:t>
            </w:r>
            <w:r w:rsidRPr="008D1150">
              <w:rPr>
                <w:rFonts w:eastAsia="Calibri"/>
                <w:b/>
                <w:color w:val="000000"/>
                <w:sz w:val="22"/>
                <w:szCs w:val="22"/>
              </w:rPr>
              <w:t>омісії:</w:t>
            </w:r>
            <w:r>
              <w:rPr>
                <w:rFonts w:eastAsia="Calibri"/>
                <w:b/>
                <w:color w:val="000000"/>
                <w:sz w:val="22"/>
                <w:szCs w:val="22"/>
              </w:rPr>
              <w:t xml:space="preserve">                                       </w:t>
            </w:r>
          </w:p>
        </w:tc>
        <w:tc>
          <w:tcPr>
            <w:tcW w:w="6058" w:type="dxa"/>
            <w:gridSpan w:val="13"/>
            <w:tcBorders>
              <w:top w:val="nil"/>
              <w:left w:val="nil"/>
              <w:bottom w:val="nil"/>
              <w:right w:val="nil"/>
            </w:tcBorders>
            <w:shd w:val="clear" w:color="auto" w:fill="auto"/>
          </w:tcPr>
          <w:p w14:paraId="60AFE76E" w14:textId="77777777" w:rsidR="00BF39F7" w:rsidRDefault="00BF39F7" w:rsidP="00BF39F7">
            <w:pPr>
              <w:tabs>
                <w:tab w:val="left" w:pos="567"/>
                <w:tab w:val="left" w:pos="3969"/>
              </w:tabs>
              <w:spacing w:after="0" w:line="240" w:lineRule="auto"/>
              <w:ind w:right="-12"/>
              <w:rPr>
                <w:rFonts w:eastAsia="Calibri"/>
                <w:color w:val="000000"/>
                <w:sz w:val="24"/>
                <w:szCs w:val="24"/>
                <w:vertAlign w:val="superscript"/>
              </w:rPr>
            </w:pPr>
            <w:r>
              <w:rPr>
                <w:rFonts w:eastAsia="Calibri"/>
                <w:color w:val="000000"/>
                <w:sz w:val="24"/>
                <w:szCs w:val="24"/>
                <w:vertAlign w:val="superscript"/>
              </w:rPr>
              <w:t xml:space="preserve">              </w:t>
            </w:r>
          </w:p>
          <w:p w14:paraId="574E41B3" w14:textId="77777777" w:rsidR="00BF39F7" w:rsidRDefault="00BF39F7" w:rsidP="00BF39F7">
            <w:pPr>
              <w:tabs>
                <w:tab w:val="left" w:pos="567"/>
                <w:tab w:val="left" w:pos="3969"/>
              </w:tabs>
              <w:spacing w:after="0" w:line="240" w:lineRule="auto"/>
              <w:ind w:right="-12"/>
              <w:rPr>
                <w:rFonts w:eastAsia="Calibri"/>
                <w:color w:val="000000"/>
                <w:sz w:val="24"/>
                <w:szCs w:val="24"/>
                <w:vertAlign w:val="superscript"/>
              </w:rPr>
            </w:pPr>
            <w:r>
              <w:rPr>
                <w:rFonts w:eastAsia="Calibri"/>
                <w:color w:val="000000"/>
                <w:sz w:val="24"/>
                <w:szCs w:val="24"/>
                <w:vertAlign w:val="superscript"/>
              </w:rPr>
              <w:t xml:space="preserve">                                                          </w:t>
            </w:r>
          </w:p>
          <w:p w14:paraId="703B4897" w14:textId="77777777" w:rsidR="00BF39F7" w:rsidRDefault="00BF39F7" w:rsidP="00BF39F7">
            <w:pPr>
              <w:tabs>
                <w:tab w:val="left" w:pos="567"/>
                <w:tab w:val="left" w:pos="983"/>
                <w:tab w:val="left" w:pos="3969"/>
              </w:tabs>
              <w:spacing w:after="0" w:line="240" w:lineRule="auto"/>
              <w:ind w:right="-12"/>
              <w:jc w:val="center"/>
              <w:rPr>
                <w:rFonts w:eastAsia="Calibri"/>
                <w:color w:val="000000"/>
                <w:sz w:val="24"/>
                <w:szCs w:val="24"/>
                <w:vertAlign w:val="superscript"/>
              </w:rPr>
            </w:pPr>
            <w:r w:rsidRPr="00F82763">
              <w:rPr>
                <w:rFonts w:eastAsia="Calibri"/>
                <w:color w:val="000000"/>
                <w:sz w:val="24"/>
                <w:szCs w:val="24"/>
                <w:vertAlign w:val="superscript"/>
              </w:rPr>
              <w:t xml:space="preserve">(підпис) </w:t>
            </w:r>
            <w:r>
              <w:rPr>
                <w:rFonts w:eastAsia="Calibri"/>
                <w:color w:val="000000"/>
                <w:sz w:val="24"/>
                <w:szCs w:val="24"/>
                <w:vertAlign w:val="superscript"/>
              </w:rPr>
              <w:t xml:space="preserve">                      </w:t>
            </w:r>
            <w:r w:rsidRPr="00F82763">
              <w:rPr>
                <w:rFonts w:eastAsia="Calibri"/>
                <w:color w:val="000000"/>
                <w:sz w:val="24"/>
                <w:szCs w:val="24"/>
                <w:vertAlign w:val="superscript"/>
              </w:rPr>
              <w:t>(ім'я та прізвище)</w:t>
            </w:r>
          </w:p>
        </w:tc>
        <w:tc>
          <w:tcPr>
            <w:tcW w:w="6973" w:type="dxa"/>
            <w:gridSpan w:val="11"/>
            <w:tcBorders>
              <w:top w:val="nil"/>
              <w:left w:val="nil"/>
              <w:bottom w:val="nil"/>
              <w:right w:val="nil"/>
            </w:tcBorders>
            <w:shd w:val="clear" w:color="auto" w:fill="auto"/>
          </w:tcPr>
          <w:p w14:paraId="2D5CBD85" w14:textId="77777777" w:rsidR="00BF39F7" w:rsidRDefault="00BF39F7" w:rsidP="002D1587">
            <w:pPr>
              <w:tabs>
                <w:tab w:val="left" w:pos="567"/>
                <w:tab w:val="left" w:pos="3969"/>
              </w:tabs>
              <w:spacing w:after="0"/>
              <w:ind w:right="-12"/>
              <w:rPr>
                <w:rFonts w:eastAsia="Calibri"/>
                <w:color w:val="000000"/>
                <w:sz w:val="24"/>
                <w:szCs w:val="24"/>
                <w:vertAlign w:val="superscript"/>
              </w:rPr>
            </w:pPr>
          </w:p>
          <w:p w14:paraId="59DF6A1C" w14:textId="77777777" w:rsidR="00BF39F7" w:rsidRDefault="00BF39F7" w:rsidP="002D1587">
            <w:pPr>
              <w:tabs>
                <w:tab w:val="left" w:pos="567"/>
                <w:tab w:val="left" w:pos="3969"/>
              </w:tabs>
              <w:spacing w:after="0"/>
              <w:ind w:right="-12"/>
              <w:rPr>
                <w:rFonts w:eastAsia="Calibri"/>
                <w:color w:val="000000"/>
                <w:sz w:val="24"/>
                <w:szCs w:val="24"/>
                <w:vertAlign w:val="superscript"/>
              </w:rPr>
            </w:pPr>
          </w:p>
          <w:p w14:paraId="6AF6A95C" w14:textId="77777777" w:rsidR="00BF39F7" w:rsidRPr="005C6C4B" w:rsidRDefault="00BF39F7" w:rsidP="002D1587">
            <w:pPr>
              <w:tabs>
                <w:tab w:val="left" w:pos="567"/>
                <w:tab w:val="left" w:pos="3969"/>
              </w:tabs>
              <w:spacing w:after="0"/>
              <w:ind w:right="-12"/>
              <w:jc w:val="center"/>
              <w:rPr>
                <w:rFonts w:eastAsia="Calibri"/>
                <w:b/>
                <w:color w:val="000000"/>
                <w:sz w:val="22"/>
                <w:szCs w:val="22"/>
              </w:rPr>
            </w:pPr>
            <w:r w:rsidRPr="008D1150">
              <w:rPr>
                <w:rFonts w:eastAsia="Calibri"/>
                <w:color w:val="000000"/>
                <w:sz w:val="24"/>
                <w:szCs w:val="24"/>
                <w:vertAlign w:val="superscript"/>
              </w:rPr>
              <w:t>(підпис)                       (ім'я та прізвище)</w:t>
            </w:r>
          </w:p>
        </w:tc>
      </w:tr>
      <w:tr w:rsidR="00BF39F7" w:rsidRPr="00F82763" w14:paraId="31CC50E0" w14:textId="77777777" w:rsidTr="002D1587">
        <w:tblPrEx>
          <w:tblLook w:val="01E0" w:firstRow="1" w:lastRow="1" w:firstColumn="1" w:lastColumn="1" w:noHBand="0" w:noVBand="0"/>
        </w:tblPrEx>
        <w:trPr>
          <w:trHeight w:val="565"/>
        </w:trPr>
        <w:tc>
          <w:tcPr>
            <w:tcW w:w="284" w:type="dxa"/>
            <w:tcBorders>
              <w:top w:val="nil"/>
              <w:left w:val="nil"/>
              <w:bottom w:val="nil"/>
              <w:right w:val="nil"/>
            </w:tcBorders>
          </w:tcPr>
          <w:p w14:paraId="15E43E66" w14:textId="77777777" w:rsidR="00BF39F7" w:rsidRDefault="00BF39F7" w:rsidP="002D1587">
            <w:pPr>
              <w:tabs>
                <w:tab w:val="left" w:pos="567"/>
                <w:tab w:val="left" w:pos="3969"/>
              </w:tabs>
              <w:spacing w:after="0"/>
              <w:ind w:right="-12"/>
              <w:rPr>
                <w:rFonts w:eastAsia="Calibri"/>
                <w:color w:val="000000"/>
                <w:sz w:val="24"/>
                <w:szCs w:val="24"/>
                <w:vertAlign w:val="superscript"/>
              </w:rPr>
            </w:pPr>
          </w:p>
        </w:tc>
        <w:tc>
          <w:tcPr>
            <w:tcW w:w="1958" w:type="dxa"/>
            <w:gridSpan w:val="3"/>
            <w:vMerge/>
            <w:tcBorders>
              <w:top w:val="nil"/>
              <w:left w:val="nil"/>
              <w:bottom w:val="nil"/>
              <w:right w:val="nil"/>
            </w:tcBorders>
            <w:shd w:val="clear" w:color="auto" w:fill="auto"/>
          </w:tcPr>
          <w:p w14:paraId="703A9389" w14:textId="77777777" w:rsidR="00BF39F7" w:rsidRDefault="00BF39F7" w:rsidP="00BF39F7">
            <w:pPr>
              <w:tabs>
                <w:tab w:val="left" w:pos="567"/>
                <w:tab w:val="left" w:pos="3969"/>
              </w:tabs>
              <w:spacing w:after="0" w:line="240" w:lineRule="auto"/>
              <w:ind w:right="-12"/>
              <w:rPr>
                <w:rFonts w:eastAsia="Calibri"/>
                <w:color w:val="000000"/>
                <w:sz w:val="24"/>
                <w:szCs w:val="24"/>
                <w:vertAlign w:val="superscript"/>
              </w:rPr>
            </w:pPr>
          </w:p>
        </w:tc>
        <w:tc>
          <w:tcPr>
            <w:tcW w:w="6058" w:type="dxa"/>
            <w:gridSpan w:val="13"/>
            <w:tcBorders>
              <w:top w:val="nil"/>
              <w:left w:val="nil"/>
              <w:bottom w:val="nil"/>
              <w:right w:val="nil"/>
            </w:tcBorders>
            <w:shd w:val="clear" w:color="auto" w:fill="auto"/>
          </w:tcPr>
          <w:p w14:paraId="123AEFB9" w14:textId="77777777" w:rsidR="00BF39F7" w:rsidRDefault="00BF39F7" w:rsidP="00BF39F7">
            <w:pPr>
              <w:tabs>
                <w:tab w:val="left" w:pos="567"/>
                <w:tab w:val="left" w:pos="3969"/>
              </w:tabs>
              <w:spacing w:after="0" w:line="240" w:lineRule="auto"/>
              <w:ind w:right="-12"/>
              <w:rPr>
                <w:rFonts w:eastAsia="Calibri"/>
                <w:color w:val="000000"/>
                <w:sz w:val="24"/>
                <w:szCs w:val="24"/>
                <w:vertAlign w:val="superscript"/>
              </w:rPr>
            </w:pPr>
          </w:p>
          <w:p w14:paraId="7A0B56E8" w14:textId="77777777" w:rsidR="00BF39F7" w:rsidRDefault="00BF39F7" w:rsidP="00BF39F7">
            <w:pPr>
              <w:tabs>
                <w:tab w:val="left" w:pos="567"/>
                <w:tab w:val="left" w:pos="3969"/>
              </w:tabs>
              <w:spacing w:after="0" w:line="240" w:lineRule="auto"/>
              <w:ind w:right="-12"/>
              <w:jc w:val="center"/>
              <w:rPr>
                <w:rFonts w:eastAsia="Calibri"/>
                <w:color w:val="000000"/>
                <w:sz w:val="24"/>
                <w:szCs w:val="24"/>
                <w:vertAlign w:val="superscript"/>
              </w:rPr>
            </w:pPr>
            <w:r w:rsidRPr="00F82763">
              <w:rPr>
                <w:rFonts w:eastAsia="Calibri"/>
                <w:color w:val="000000"/>
                <w:sz w:val="24"/>
                <w:szCs w:val="24"/>
                <w:vertAlign w:val="superscript"/>
              </w:rPr>
              <w:t xml:space="preserve">(підпис) </w:t>
            </w:r>
            <w:r>
              <w:rPr>
                <w:rFonts w:eastAsia="Calibri"/>
                <w:color w:val="000000"/>
                <w:sz w:val="24"/>
                <w:szCs w:val="24"/>
                <w:vertAlign w:val="superscript"/>
              </w:rPr>
              <w:t xml:space="preserve">                      </w:t>
            </w:r>
            <w:r w:rsidRPr="00F82763">
              <w:rPr>
                <w:rFonts w:eastAsia="Calibri"/>
                <w:color w:val="000000"/>
                <w:sz w:val="24"/>
                <w:szCs w:val="24"/>
                <w:vertAlign w:val="superscript"/>
              </w:rPr>
              <w:t>(ім'я та прізвище)</w:t>
            </w:r>
          </w:p>
        </w:tc>
        <w:tc>
          <w:tcPr>
            <w:tcW w:w="6973" w:type="dxa"/>
            <w:gridSpan w:val="11"/>
            <w:tcBorders>
              <w:top w:val="nil"/>
              <w:left w:val="nil"/>
              <w:bottom w:val="nil"/>
              <w:right w:val="nil"/>
            </w:tcBorders>
            <w:shd w:val="clear" w:color="auto" w:fill="auto"/>
          </w:tcPr>
          <w:p w14:paraId="20120628" w14:textId="77777777" w:rsidR="00BF39F7" w:rsidRDefault="00BF39F7" w:rsidP="002D1587">
            <w:pPr>
              <w:tabs>
                <w:tab w:val="left" w:pos="567"/>
                <w:tab w:val="left" w:pos="3969"/>
              </w:tabs>
              <w:spacing w:after="0"/>
              <w:ind w:right="-12"/>
              <w:rPr>
                <w:rFonts w:eastAsia="Calibri"/>
                <w:color w:val="000000"/>
                <w:sz w:val="24"/>
                <w:szCs w:val="24"/>
                <w:vertAlign w:val="superscript"/>
              </w:rPr>
            </w:pPr>
          </w:p>
          <w:p w14:paraId="6E82FA61" w14:textId="77777777" w:rsidR="00BF39F7" w:rsidRPr="005C6C4B" w:rsidRDefault="00BF39F7" w:rsidP="002D1587">
            <w:pPr>
              <w:tabs>
                <w:tab w:val="left" w:pos="567"/>
                <w:tab w:val="left" w:pos="3969"/>
              </w:tabs>
              <w:spacing w:after="0"/>
              <w:ind w:right="-12"/>
              <w:jc w:val="center"/>
              <w:rPr>
                <w:rFonts w:eastAsia="Calibri"/>
                <w:b/>
                <w:color w:val="000000"/>
                <w:sz w:val="22"/>
                <w:szCs w:val="22"/>
              </w:rPr>
            </w:pPr>
            <w:r w:rsidRPr="008D1150">
              <w:rPr>
                <w:rFonts w:eastAsia="Calibri"/>
                <w:color w:val="000000"/>
                <w:sz w:val="24"/>
                <w:szCs w:val="24"/>
                <w:vertAlign w:val="superscript"/>
              </w:rPr>
              <w:t>(підпис)                       (ім'я та прізвище)</w:t>
            </w:r>
          </w:p>
        </w:tc>
      </w:tr>
      <w:tr w:rsidR="00BF39F7" w:rsidRPr="00F82763" w14:paraId="24C239D6" w14:textId="77777777" w:rsidTr="002D1587">
        <w:tblPrEx>
          <w:tblLook w:val="01E0" w:firstRow="1" w:lastRow="1" w:firstColumn="1" w:lastColumn="1" w:noHBand="0" w:noVBand="0"/>
        </w:tblPrEx>
        <w:trPr>
          <w:trHeight w:val="565"/>
        </w:trPr>
        <w:tc>
          <w:tcPr>
            <w:tcW w:w="284" w:type="dxa"/>
            <w:tcBorders>
              <w:top w:val="nil"/>
              <w:left w:val="nil"/>
              <w:bottom w:val="nil"/>
              <w:right w:val="nil"/>
            </w:tcBorders>
          </w:tcPr>
          <w:p w14:paraId="0647821C" w14:textId="77777777" w:rsidR="00BF39F7" w:rsidRDefault="00BF39F7" w:rsidP="002D1587">
            <w:pPr>
              <w:tabs>
                <w:tab w:val="left" w:pos="567"/>
                <w:tab w:val="left" w:pos="3969"/>
              </w:tabs>
              <w:spacing w:after="0"/>
              <w:ind w:right="-12"/>
              <w:rPr>
                <w:rFonts w:eastAsia="Calibri"/>
                <w:color w:val="000000"/>
                <w:sz w:val="24"/>
                <w:szCs w:val="24"/>
                <w:vertAlign w:val="superscript"/>
              </w:rPr>
            </w:pPr>
          </w:p>
        </w:tc>
        <w:tc>
          <w:tcPr>
            <w:tcW w:w="1958" w:type="dxa"/>
            <w:gridSpan w:val="3"/>
            <w:vMerge/>
            <w:tcBorders>
              <w:top w:val="nil"/>
              <w:left w:val="nil"/>
              <w:bottom w:val="nil"/>
              <w:right w:val="nil"/>
            </w:tcBorders>
            <w:shd w:val="clear" w:color="auto" w:fill="auto"/>
          </w:tcPr>
          <w:p w14:paraId="005732C2" w14:textId="77777777" w:rsidR="00BF39F7" w:rsidRDefault="00BF39F7" w:rsidP="00BF39F7">
            <w:pPr>
              <w:tabs>
                <w:tab w:val="left" w:pos="567"/>
                <w:tab w:val="left" w:pos="3969"/>
              </w:tabs>
              <w:spacing w:after="0" w:line="240" w:lineRule="auto"/>
              <w:ind w:right="-12"/>
              <w:rPr>
                <w:rFonts w:eastAsia="Calibri"/>
                <w:color w:val="000000"/>
                <w:sz w:val="24"/>
                <w:szCs w:val="24"/>
                <w:vertAlign w:val="superscript"/>
              </w:rPr>
            </w:pPr>
          </w:p>
        </w:tc>
        <w:tc>
          <w:tcPr>
            <w:tcW w:w="6058" w:type="dxa"/>
            <w:gridSpan w:val="13"/>
            <w:tcBorders>
              <w:top w:val="nil"/>
              <w:left w:val="nil"/>
              <w:bottom w:val="nil"/>
              <w:right w:val="nil"/>
            </w:tcBorders>
            <w:shd w:val="clear" w:color="auto" w:fill="auto"/>
          </w:tcPr>
          <w:p w14:paraId="2C42F400" w14:textId="77777777" w:rsidR="00BF39F7" w:rsidRPr="00866113" w:rsidRDefault="00BF39F7" w:rsidP="00BF39F7">
            <w:pPr>
              <w:tabs>
                <w:tab w:val="left" w:pos="567"/>
                <w:tab w:val="left" w:pos="3969"/>
              </w:tabs>
              <w:spacing w:after="0" w:line="240" w:lineRule="auto"/>
              <w:ind w:right="-12"/>
              <w:rPr>
                <w:rFonts w:eastAsia="Calibri"/>
                <w:color w:val="000000"/>
                <w:sz w:val="24"/>
                <w:szCs w:val="24"/>
                <w:vertAlign w:val="superscript"/>
              </w:rPr>
            </w:pPr>
          </w:p>
          <w:p w14:paraId="1F976E55" w14:textId="77777777" w:rsidR="00BF39F7" w:rsidRDefault="00BF39F7" w:rsidP="00BF39F7">
            <w:pPr>
              <w:tabs>
                <w:tab w:val="left" w:pos="567"/>
                <w:tab w:val="left" w:pos="3969"/>
              </w:tabs>
              <w:spacing w:after="0" w:line="240" w:lineRule="auto"/>
              <w:ind w:right="-12"/>
              <w:jc w:val="center"/>
              <w:rPr>
                <w:rFonts w:eastAsia="Calibri"/>
                <w:color w:val="000000"/>
                <w:sz w:val="24"/>
                <w:szCs w:val="24"/>
              </w:rPr>
            </w:pPr>
            <w:r w:rsidRPr="00866113">
              <w:rPr>
                <w:rFonts w:eastAsia="Calibri"/>
                <w:color w:val="000000"/>
                <w:sz w:val="24"/>
                <w:szCs w:val="24"/>
                <w:vertAlign w:val="superscript"/>
              </w:rPr>
              <w:t>(підпис)                       (ім'я та прізвище)</w:t>
            </w:r>
          </w:p>
        </w:tc>
        <w:tc>
          <w:tcPr>
            <w:tcW w:w="6973" w:type="dxa"/>
            <w:gridSpan w:val="11"/>
            <w:tcBorders>
              <w:top w:val="nil"/>
              <w:left w:val="nil"/>
              <w:bottom w:val="nil"/>
              <w:right w:val="nil"/>
            </w:tcBorders>
            <w:shd w:val="clear" w:color="auto" w:fill="auto"/>
          </w:tcPr>
          <w:p w14:paraId="0F707BF0" w14:textId="77777777" w:rsidR="00BF39F7" w:rsidRPr="00866113" w:rsidRDefault="00BF39F7" w:rsidP="002D1587">
            <w:pPr>
              <w:tabs>
                <w:tab w:val="left" w:pos="567"/>
                <w:tab w:val="left" w:pos="3969"/>
              </w:tabs>
              <w:spacing w:after="0"/>
              <w:ind w:right="-12"/>
              <w:rPr>
                <w:rFonts w:eastAsia="Calibri"/>
                <w:color w:val="000000"/>
                <w:sz w:val="24"/>
                <w:szCs w:val="24"/>
                <w:vertAlign w:val="superscript"/>
              </w:rPr>
            </w:pPr>
          </w:p>
          <w:p w14:paraId="694F5D7B" w14:textId="77777777" w:rsidR="00BF39F7" w:rsidRPr="00866113" w:rsidRDefault="00BF39F7" w:rsidP="002D1587">
            <w:pPr>
              <w:tabs>
                <w:tab w:val="left" w:pos="567"/>
                <w:tab w:val="left" w:pos="3969"/>
              </w:tabs>
              <w:spacing w:after="0"/>
              <w:ind w:right="-12"/>
              <w:jc w:val="center"/>
              <w:rPr>
                <w:rFonts w:eastAsia="Calibri"/>
                <w:color w:val="000000"/>
                <w:sz w:val="24"/>
                <w:szCs w:val="24"/>
              </w:rPr>
            </w:pPr>
            <w:r w:rsidRPr="00866113">
              <w:rPr>
                <w:rFonts w:eastAsia="Calibri"/>
                <w:color w:val="000000"/>
                <w:sz w:val="24"/>
                <w:szCs w:val="24"/>
                <w:vertAlign w:val="superscript"/>
              </w:rPr>
              <w:t>(підпис)                       (ім'я та прізвище)</w:t>
            </w:r>
          </w:p>
        </w:tc>
      </w:tr>
      <w:tr w:rsidR="00BF39F7" w:rsidRPr="00F82763" w14:paraId="7FE131B9" w14:textId="77777777" w:rsidTr="002D1587">
        <w:tblPrEx>
          <w:tblLook w:val="01E0" w:firstRow="1" w:lastRow="1" w:firstColumn="1" w:lastColumn="1" w:noHBand="0" w:noVBand="0"/>
        </w:tblPrEx>
        <w:tc>
          <w:tcPr>
            <w:tcW w:w="284" w:type="dxa"/>
            <w:tcBorders>
              <w:top w:val="nil"/>
              <w:left w:val="nil"/>
              <w:bottom w:val="nil"/>
              <w:right w:val="nil"/>
            </w:tcBorders>
          </w:tcPr>
          <w:p w14:paraId="4A318DC6" w14:textId="77777777" w:rsidR="00BF39F7" w:rsidRPr="006712BB" w:rsidRDefault="00BF39F7" w:rsidP="002D1587">
            <w:pPr>
              <w:tabs>
                <w:tab w:val="left" w:pos="567"/>
                <w:tab w:val="left" w:pos="3969"/>
              </w:tabs>
              <w:spacing w:after="0"/>
              <w:ind w:right="-12"/>
              <w:jc w:val="both"/>
              <w:rPr>
                <w:rFonts w:eastAsia="Calibri"/>
                <w:b/>
                <w:color w:val="000000"/>
                <w:sz w:val="22"/>
                <w:szCs w:val="22"/>
              </w:rPr>
            </w:pPr>
          </w:p>
        </w:tc>
        <w:tc>
          <w:tcPr>
            <w:tcW w:w="5948" w:type="dxa"/>
            <w:gridSpan w:val="11"/>
            <w:tcBorders>
              <w:top w:val="nil"/>
              <w:left w:val="nil"/>
              <w:bottom w:val="nil"/>
              <w:right w:val="nil"/>
            </w:tcBorders>
            <w:shd w:val="clear" w:color="auto" w:fill="auto"/>
          </w:tcPr>
          <w:p w14:paraId="6A18C642" w14:textId="77777777" w:rsidR="00BF39F7" w:rsidRPr="006712BB" w:rsidRDefault="00BF39F7" w:rsidP="002D1587">
            <w:pPr>
              <w:tabs>
                <w:tab w:val="left" w:pos="567"/>
                <w:tab w:val="left" w:pos="3969"/>
              </w:tabs>
              <w:spacing w:after="0"/>
              <w:ind w:right="-12"/>
              <w:jc w:val="both"/>
              <w:rPr>
                <w:rFonts w:eastAsia="Calibri"/>
                <w:b/>
                <w:color w:val="000000"/>
                <w:sz w:val="22"/>
                <w:szCs w:val="22"/>
              </w:rPr>
            </w:pPr>
            <w:r w:rsidRPr="006712BB">
              <w:rPr>
                <w:rFonts w:eastAsia="Calibri"/>
                <w:b/>
                <w:color w:val="000000"/>
                <w:sz w:val="22"/>
                <w:szCs w:val="22"/>
              </w:rPr>
              <w:t xml:space="preserve">Секретар </w:t>
            </w:r>
          </w:p>
          <w:p w14:paraId="537AD04E" w14:textId="77777777" w:rsidR="00BF39F7" w:rsidRPr="00F82763" w:rsidRDefault="00BF39F7" w:rsidP="002D1587">
            <w:pPr>
              <w:ind w:right="-12"/>
              <w:jc w:val="both"/>
              <w:rPr>
                <w:rFonts w:eastAsia="Calibri"/>
                <w:color w:val="000000"/>
                <w:sz w:val="24"/>
                <w:szCs w:val="24"/>
              </w:rPr>
            </w:pPr>
            <w:r w:rsidRPr="006712BB">
              <w:rPr>
                <w:rFonts w:eastAsia="Calibri"/>
                <w:b/>
                <w:color w:val="000000"/>
                <w:sz w:val="22"/>
                <w:szCs w:val="22"/>
              </w:rPr>
              <w:t>конкурсної комісії:</w:t>
            </w:r>
          </w:p>
        </w:tc>
        <w:tc>
          <w:tcPr>
            <w:tcW w:w="9041" w:type="dxa"/>
            <w:gridSpan w:val="16"/>
            <w:tcBorders>
              <w:top w:val="nil"/>
              <w:left w:val="nil"/>
              <w:bottom w:val="nil"/>
              <w:right w:val="nil"/>
            </w:tcBorders>
            <w:shd w:val="clear" w:color="auto" w:fill="auto"/>
          </w:tcPr>
          <w:p w14:paraId="2996239E" w14:textId="77777777" w:rsidR="00BF39F7" w:rsidRPr="00F82763" w:rsidRDefault="00BF39F7" w:rsidP="002D1587">
            <w:pPr>
              <w:ind w:right="-12"/>
              <w:jc w:val="both"/>
              <w:rPr>
                <w:rFonts w:eastAsia="Calibri"/>
                <w:color w:val="000000"/>
                <w:sz w:val="24"/>
                <w:szCs w:val="24"/>
              </w:rPr>
            </w:pPr>
          </w:p>
        </w:tc>
      </w:tr>
      <w:tr w:rsidR="00BF39F7" w:rsidRPr="00F82763" w14:paraId="2BEA7432" w14:textId="77777777" w:rsidTr="002D1587">
        <w:tblPrEx>
          <w:tblLook w:val="01E0" w:firstRow="1" w:lastRow="1" w:firstColumn="1" w:lastColumn="1" w:noHBand="0" w:noVBand="0"/>
        </w:tblPrEx>
        <w:tc>
          <w:tcPr>
            <w:tcW w:w="284" w:type="dxa"/>
            <w:tcBorders>
              <w:top w:val="nil"/>
              <w:left w:val="nil"/>
              <w:bottom w:val="nil"/>
              <w:right w:val="nil"/>
            </w:tcBorders>
          </w:tcPr>
          <w:p w14:paraId="7D3D716D" w14:textId="77777777" w:rsidR="00BF39F7" w:rsidRPr="00F82763" w:rsidRDefault="00BF39F7" w:rsidP="002D1587">
            <w:pPr>
              <w:tabs>
                <w:tab w:val="left" w:pos="567"/>
                <w:tab w:val="left" w:pos="3969"/>
              </w:tabs>
              <w:ind w:right="-12"/>
              <w:jc w:val="both"/>
              <w:rPr>
                <w:rFonts w:eastAsia="Calibri"/>
                <w:color w:val="000000"/>
                <w:sz w:val="24"/>
                <w:szCs w:val="24"/>
              </w:rPr>
            </w:pPr>
          </w:p>
        </w:tc>
        <w:tc>
          <w:tcPr>
            <w:tcW w:w="1958" w:type="dxa"/>
            <w:gridSpan w:val="3"/>
            <w:tcBorders>
              <w:top w:val="nil"/>
              <w:left w:val="nil"/>
              <w:bottom w:val="nil"/>
              <w:right w:val="nil"/>
            </w:tcBorders>
            <w:shd w:val="clear" w:color="auto" w:fill="auto"/>
          </w:tcPr>
          <w:p w14:paraId="3935601A" w14:textId="77777777" w:rsidR="00BF39F7" w:rsidRPr="00F82763" w:rsidRDefault="00BF39F7" w:rsidP="002D1587">
            <w:pPr>
              <w:tabs>
                <w:tab w:val="left" w:pos="567"/>
                <w:tab w:val="left" w:pos="3969"/>
              </w:tabs>
              <w:ind w:right="-12"/>
              <w:jc w:val="both"/>
              <w:rPr>
                <w:rFonts w:eastAsia="Calibri"/>
                <w:color w:val="000000"/>
                <w:sz w:val="24"/>
                <w:szCs w:val="24"/>
              </w:rPr>
            </w:pPr>
          </w:p>
        </w:tc>
        <w:tc>
          <w:tcPr>
            <w:tcW w:w="3990" w:type="dxa"/>
            <w:gridSpan w:val="8"/>
            <w:tcBorders>
              <w:top w:val="nil"/>
              <w:left w:val="nil"/>
              <w:bottom w:val="nil"/>
              <w:right w:val="nil"/>
            </w:tcBorders>
            <w:shd w:val="clear" w:color="auto" w:fill="auto"/>
          </w:tcPr>
          <w:p w14:paraId="4FB4A8E0" w14:textId="77777777" w:rsidR="00BF39F7" w:rsidRPr="00F82763" w:rsidRDefault="00BF39F7" w:rsidP="002D1587">
            <w:pPr>
              <w:tabs>
                <w:tab w:val="left" w:pos="567"/>
                <w:tab w:val="left" w:pos="3969"/>
              </w:tabs>
              <w:ind w:right="-12"/>
              <w:jc w:val="center"/>
              <w:rPr>
                <w:rFonts w:eastAsia="Calibri"/>
                <w:color w:val="000000"/>
                <w:sz w:val="24"/>
                <w:szCs w:val="24"/>
                <w:vertAlign w:val="superscript"/>
              </w:rPr>
            </w:pPr>
            <w:r w:rsidRPr="00F82763">
              <w:rPr>
                <w:rFonts w:eastAsia="Calibri"/>
                <w:color w:val="000000"/>
                <w:sz w:val="24"/>
                <w:szCs w:val="24"/>
                <w:vertAlign w:val="superscript"/>
              </w:rPr>
              <w:t>(підпис)</w:t>
            </w:r>
            <w:r w:rsidRPr="00866113">
              <w:rPr>
                <w:rFonts w:eastAsia="Calibri"/>
                <w:color w:val="000000"/>
                <w:sz w:val="24"/>
                <w:szCs w:val="24"/>
                <w:vertAlign w:val="superscript"/>
              </w:rPr>
              <w:t xml:space="preserve">              </w:t>
            </w:r>
          </w:p>
        </w:tc>
        <w:tc>
          <w:tcPr>
            <w:tcW w:w="9041" w:type="dxa"/>
            <w:gridSpan w:val="16"/>
            <w:tcBorders>
              <w:top w:val="nil"/>
              <w:left w:val="nil"/>
              <w:bottom w:val="nil"/>
              <w:right w:val="nil"/>
            </w:tcBorders>
            <w:shd w:val="clear" w:color="auto" w:fill="auto"/>
          </w:tcPr>
          <w:p w14:paraId="60BF74A3" w14:textId="77777777" w:rsidR="00BF39F7" w:rsidRPr="00F82763" w:rsidRDefault="00BF39F7" w:rsidP="002D1587">
            <w:pPr>
              <w:tabs>
                <w:tab w:val="left" w:pos="567"/>
                <w:tab w:val="left" w:pos="3969"/>
              </w:tabs>
              <w:ind w:right="-12"/>
              <w:rPr>
                <w:rFonts w:eastAsia="Calibri"/>
                <w:color w:val="000000"/>
                <w:sz w:val="24"/>
                <w:szCs w:val="24"/>
                <w:vertAlign w:val="superscript"/>
              </w:rPr>
            </w:pPr>
            <w:r w:rsidRPr="00866113">
              <w:rPr>
                <w:rFonts w:eastAsia="Calibri"/>
                <w:color w:val="000000"/>
                <w:sz w:val="24"/>
                <w:szCs w:val="24"/>
                <w:vertAlign w:val="superscript"/>
              </w:rPr>
              <w:t>(ім'я та прізвище)</w:t>
            </w:r>
          </w:p>
        </w:tc>
      </w:tr>
    </w:tbl>
    <w:p w14:paraId="12E396BD" w14:textId="77777777" w:rsidR="00BF39F7" w:rsidRDefault="00BF39F7" w:rsidP="00077779">
      <w:pPr>
        <w:shd w:val="clear" w:color="auto" w:fill="FFFFFF"/>
        <w:ind w:left="4247" w:firstLine="708"/>
        <w:jc w:val="both"/>
        <w:rPr>
          <w:color w:val="000000"/>
          <w:szCs w:val="28"/>
        </w:rPr>
        <w:sectPr w:rsidR="00BF39F7" w:rsidSect="00217206">
          <w:pgSz w:w="16838" w:h="11906" w:orient="landscape"/>
          <w:pgMar w:top="851" w:right="567" w:bottom="851" w:left="1701" w:header="709" w:footer="709" w:gutter="0"/>
          <w:cols w:space="708"/>
          <w:docGrid w:linePitch="360"/>
        </w:sectPr>
      </w:pPr>
    </w:p>
    <w:p w14:paraId="1B4E8BE7" w14:textId="2544D891" w:rsidR="005C6C4B" w:rsidRPr="008140FF" w:rsidRDefault="005C6C4B" w:rsidP="00E32B2E">
      <w:pPr>
        <w:shd w:val="clear" w:color="auto" w:fill="FFFFFF"/>
        <w:spacing w:after="0"/>
        <w:ind w:left="5529" w:firstLine="1842"/>
        <w:jc w:val="both"/>
        <w:rPr>
          <w:color w:val="000000"/>
          <w:szCs w:val="28"/>
        </w:rPr>
      </w:pPr>
      <w:r w:rsidRPr="008140FF">
        <w:rPr>
          <w:color w:val="000000"/>
          <w:szCs w:val="28"/>
        </w:rPr>
        <w:lastRenderedPageBreak/>
        <w:t>Додаток 5</w:t>
      </w:r>
    </w:p>
    <w:p w14:paraId="2E46AF20" w14:textId="243C01AB" w:rsidR="005C6C4B" w:rsidRPr="008140FF" w:rsidRDefault="005C6C4B" w:rsidP="00E32B2E">
      <w:pPr>
        <w:shd w:val="clear" w:color="auto" w:fill="FFFFFF"/>
        <w:spacing w:after="0"/>
        <w:ind w:left="5529" w:firstLine="1842"/>
        <w:jc w:val="both"/>
        <w:rPr>
          <w:color w:val="000000"/>
          <w:szCs w:val="28"/>
        </w:rPr>
      </w:pPr>
      <w:r w:rsidRPr="008140FF">
        <w:rPr>
          <w:color w:val="000000"/>
          <w:szCs w:val="28"/>
        </w:rPr>
        <w:t xml:space="preserve">до </w:t>
      </w:r>
      <w:r w:rsidRPr="008140FF">
        <w:rPr>
          <w:color w:val="000000"/>
          <w:szCs w:val="28"/>
          <w:bdr w:val="none" w:sz="0" w:space="0" w:color="auto" w:frame="1"/>
        </w:rPr>
        <w:t>Положення</w:t>
      </w:r>
      <w:r w:rsidRPr="008140FF">
        <w:rPr>
          <w:color w:val="000000"/>
          <w:szCs w:val="28"/>
        </w:rPr>
        <w:t xml:space="preserve"> </w:t>
      </w:r>
    </w:p>
    <w:p w14:paraId="5034420D" w14:textId="77777777" w:rsidR="00077779" w:rsidRPr="008140FF" w:rsidRDefault="00077779" w:rsidP="008140FF">
      <w:pPr>
        <w:keepNext/>
        <w:keepLines/>
        <w:spacing w:after="0"/>
        <w:ind w:left="6804"/>
        <w:jc w:val="center"/>
        <w:rPr>
          <w:noProof/>
          <w:color w:val="000000"/>
          <w:szCs w:val="28"/>
        </w:rPr>
      </w:pPr>
    </w:p>
    <w:p w14:paraId="7FD6D3E5" w14:textId="0CF2CB47" w:rsidR="00077779" w:rsidRPr="008140FF" w:rsidRDefault="00077779" w:rsidP="008140FF">
      <w:pPr>
        <w:keepNext/>
        <w:keepLines/>
        <w:spacing w:after="0"/>
        <w:ind w:left="4111"/>
        <w:rPr>
          <w:noProof/>
          <w:color w:val="000000"/>
          <w:szCs w:val="28"/>
        </w:rPr>
      </w:pPr>
      <w:r w:rsidRPr="008140FF">
        <w:rPr>
          <w:noProof/>
          <w:color w:val="000000"/>
          <w:szCs w:val="28"/>
        </w:rPr>
        <w:t>Конкурсній комісії _____________________</w:t>
      </w:r>
      <w:r w:rsidR="008140FF">
        <w:rPr>
          <w:noProof/>
          <w:color w:val="000000"/>
          <w:szCs w:val="28"/>
        </w:rPr>
        <w:t>____________</w:t>
      </w:r>
      <w:r w:rsidRPr="008140FF">
        <w:rPr>
          <w:noProof/>
          <w:color w:val="000000"/>
          <w:szCs w:val="28"/>
        </w:rPr>
        <w:t>______</w:t>
      </w:r>
    </w:p>
    <w:p w14:paraId="6F8BFCF6" w14:textId="44A62648" w:rsidR="00077779" w:rsidRPr="008140FF" w:rsidRDefault="005C6C4B" w:rsidP="008140FF">
      <w:pPr>
        <w:keepNext/>
        <w:keepLines/>
        <w:spacing w:after="0"/>
        <w:ind w:left="4111" w:firstLine="339"/>
        <w:rPr>
          <w:noProof/>
          <w:color w:val="000000"/>
          <w:szCs w:val="28"/>
          <w:vertAlign w:val="subscript"/>
        </w:rPr>
      </w:pPr>
      <w:r w:rsidRPr="008140FF">
        <w:rPr>
          <w:noProof/>
          <w:color w:val="000000"/>
          <w:szCs w:val="28"/>
          <w:vertAlign w:val="subscript"/>
        </w:rPr>
        <w:t xml:space="preserve">  </w:t>
      </w:r>
      <w:r w:rsidR="008140FF">
        <w:rPr>
          <w:noProof/>
          <w:color w:val="000000"/>
          <w:szCs w:val="28"/>
          <w:vertAlign w:val="subscript"/>
        </w:rPr>
        <w:t xml:space="preserve">                     </w:t>
      </w:r>
      <w:r w:rsidRPr="008140FF">
        <w:rPr>
          <w:noProof/>
          <w:color w:val="000000"/>
          <w:szCs w:val="28"/>
          <w:vertAlign w:val="subscript"/>
        </w:rPr>
        <w:t xml:space="preserve"> </w:t>
      </w:r>
      <w:r w:rsidR="00077779" w:rsidRPr="008140FF">
        <w:rPr>
          <w:noProof/>
          <w:color w:val="000000"/>
          <w:szCs w:val="28"/>
          <w:vertAlign w:val="subscript"/>
        </w:rPr>
        <w:t>(найменування)</w:t>
      </w:r>
    </w:p>
    <w:p w14:paraId="68746479" w14:textId="1CB5FE8B" w:rsidR="00077779" w:rsidRPr="008140FF" w:rsidRDefault="00077779" w:rsidP="008140FF">
      <w:pPr>
        <w:keepNext/>
        <w:keepLines/>
        <w:spacing w:after="0"/>
        <w:ind w:left="4111"/>
        <w:rPr>
          <w:noProof/>
          <w:color w:val="000000"/>
          <w:szCs w:val="28"/>
        </w:rPr>
      </w:pPr>
      <w:r w:rsidRPr="008140FF">
        <w:rPr>
          <w:noProof/>
          <w:color w:val="000000"/>
          <w:szCs w:val="28"/>
        </w:rPr>
        <w:t>____________</w:t>
      </w:r>
      <w:r w:rsidR="008140FF">
        <w:rPr>
          <w:noProof/>
          <w:color w:val="000000"/>
          <w:szCs w:val="28"/>
        </w:rPr>
        <w:t>___________________________</w:t>
      </w:r>
    </w:p>
    <w:p w14:paraId="543F6094" w14:textId="356C9D95" w:rsidR="00077779" w:rsidRPr="008140FF" w:rsidRDefault="00077779" w:rsidP="008140FF">
      <w:pPr>
        <w:keepNext/>
        <w:keepLines/>
        <w:spacing w:after="0"/>
        <w:ind w:left="4111"/>
        <w:rPr>
          <w:noProof/>
          <w:color w:val="000000"/>
          <w:szCs w:val="28"/>
        </w:rPr>
      </w:pPr>
      <w:r w:rsidRPr="008140FF">
        <w:rPr>
          <w:noProof/>
          <w:color w:val="000000"/>
          <w:szCs w:val="28"/>
        </w:rPr>
        <w:t>_____________</w:t>
      </w:r>
      <w:r w:rsidR="005C6C4B" w:rsidRPr="008140FF">
        <w:rPr>
          <w:noProof/>
          <w:color w:val="000000"/>
          <w:szCs w:val="28"/>
        </w:rPr>
        <w:t>__________________________</w:t>
      </w:r>
    </w:p>
    <w:p w14:paraId="1E68F9D1" w14:textId="77777777" w:rsidR="00077779" w:rsidRPr="008140FF" w:rsidRDefault="00077779" w:rsidP="008140FF">
      <w:pPr>
        <w:keepNext/>
        <w:keepLines/>
        <w:spacing w:after="0"/>
        <w:ind w:left="4111"/>
        <w:rPr>
          <w:noProof/>
          <w:color w:val="000000"/>
          <w:szCs w:val="28"/>
          <w:vertAlign w:val="subscript"/>
        </w:rPr>
      </w:pPr>
      <w:r w:rsidRPr="008140FF">
        <w:rPr>
          <w:noProof/>
          <w:color w:val="000000"/>
          <w:szCs w:val="28"/>
          <w:vertAlign w:val="subscript"/>
        </w:rPr>
        <w:t xml:space="preserve">       (прізвище, ім’я та по батькові кандидата у родовому відмінку)</w:t>
      </w:r>
    </w:p>
    <w:p w14:paraId="3C44778E" w14:textId="6CD75A74" w:rsidR="00077779" w:rsidRPr="008140FF" w:rsidRDefault="00077779" w:rsidP="008140FF">
      <w:pPr>
        <w:keepNext/>
        <w:keepLines/>
        <w:spacing w:before="120" w:after="0"/>
        <w:ind w:left="4111"/>
        <w:rPr>
          <w:noProof/>
          <w:color w:val="000000"/>
          <w:szCs w:val="28"/>
        </w:rPr>
      </w:pPr>
      <w:r w:rsidRPr="008140FF">
        <w:rPr>
          <w:noProof/>
          <w:color w:val="000000"/>
          <w:szCs w:val="28"/>
        </w:rPr>
        <w:t>що проживає за адресою: _____________________</w:t>
      </w:r>
      <w:r w:rsidR="008140FF">
        <w:rPr>
          <w:noProof/>
          <w:color w:val="000000"/>
          <w:szCs w:val="28"/>
        </w:rPr>
        <w:t>_________________</w:t>
      </w:r>
      <w:r w:rsidRPr="008140FF">
        <w:rPr>
          <w:noProof/>
          <w:color w:val="000000"/>
          <w:szCs w:val="28"/>
        </w:rPr>
        <w:t>_</w:t>
      </w:r>
    </w:p>
    <w:p w14:paraId="29AB5802" w14:textId="3517609D" w:rsidR="00077779" w:rsidRPr="008140FF" w:rsidRDefault="00077779" w:rsidP="008140FF">
      <w:pPr>
        <w:keepNext/>
        <w:keepLines/>
        <w:spacing w:after="0"/>
        <w:ind w:left="4111"/>
        <w:rPr>
          <w:noProof/>
          <w:color w:val="000000"/>
          <w:szCs w:val="28"/>
        </w:rPr>
      </w:pPr>
      <w:r w:rsidRPr="008140FF">
        <w:rPr>
          <w:noProof/>
          <w:color w:val="000000"/>
          <w:szCs w:val="28"/>
        </w:rPr>
        <w:t>_____________</w:t>
      </w:r>
      <w:r w:rsidR="005C6C4B" w:rsidRPr="008140FF">
        <w:rPr>
          <w:noProof/>
          <w:color w:val="000000"/>
          <w:szCs w:val="28"/>
        </w:rPr>
        <w:t>__________________________</w:t>
      </w:r>
    </w:p>
    <w:p w14:paraId="2D5BFAE7" w14:textId="5CE23350" w:rsidR="00077779" w:rsidRPr="008140FF" w:rsidRDefault="00077779" w:rsidP="008140FF">
      <w:pPr>
        <w:keepNext/>
        <w:keepLines/>
        <w:spacing w:after="0"/>
        <w:ind w:left="4111"/>
        <w:rPr>
          <w:noProof/>
          <w:color w:val="000000"/>
          <w:szCs w:val="28"/>
        </w:rPr>
      </w:pPr>
      <w:r w:rsidRPr="008140FF">
        <w:rPr>
          <w:noProof/>
          <w:color w:val="000000"/>
          <w:szCs w:val="28"/>
        </w:rPr>
        <w:t>_____________</w:t>
      </w:r>
      <w:r w:rsidR="005C6C4B" w:rsidRPr="008140FF">
        <w:rPr>
          <w:noProof/>
          <w:color w:val="000000"/>
          <w:szCs w:val="28"/>
        </w:rPr>
        <w:t>__________________________</w:t>
      </w:r>
    </w:p>
    <w:p w14:paraId="3CB52FE8" w14:textId="77777777" w:rsidR="00077779" w:rsidRPr="008140FF" w:rsidRDefault="00077779" w:rsidP="008140FF">
      <w:pPr>
        <w:keepNext/>
        <w:keepLines/>
        <w:spacing w:after="0"/>
        <w:ind w:left="4111"/>
        <w:jc w:val="center"/>
        <w:rPr>
          <w:noProof/>
          <w:color w:val="000000"/>
          <w:szCs w:val="28"/>
          <w:vertAlign w:val="subscript"/>
        </w:rPr>
      </w:pPr>
      <w:r w:rsidRPr="008140FF">
        <w:rPr>
          <w:noProof/>
          <w:color w:val="000000"/>
          <w:szCs w:val="28"/>
          <w:vertAlign w:val="subscript"/>
        </w:rPr>
        <w:t>(номер засобу зв'язку, електронна адреса)</w:t>
      </w:r>
    </w:p>
    <w:p w14:paraId="35819696" w14:textId="77777777" w:rsidR="005C6C4B" w:rsidRPr="008140FF" w:rsidRDefault="005C6C4B" w:rsidP="008140FF">
      <w:pPr>
        <w:keepNext/>
        <w:keepLines/>
        <w:spacing w:before="240" w:after="0"/>
        <w:jc w:val="center"/>
        <w:rPr>
          <w:b/>
          <w:noProof/>
          <w:color w:val="000000"/>
          <w:szCs w:val="28"/>
        </w:rPr>
      </w:pPr>
    </w:p>
    <w:p w14:paraId="0DFBB5C5" w14:textId="28A0A25D" w:rsidR="00077779" w:rsidRPr="008140FF" w:rsidRDefault="00077779" w:rsidP="008140FF">
      <w:pPr>
        <w:keepNext/>
        <w:keepLines/>
        <w:spacing w:before="240" w:after="0"/>
        <w:jc w:val="center"/>
        <w:rPr>
          <w:b/>
          <w:noProof/>
          <w:color w:val="000000"/>
          <w:szCs w:val="28"/>
        </w:rPr>
      </w:pPr>
      <w:r w:rsidRPr="008140FF">
        <w:rPr>
          <w:b/>
          <w:noProof/>
          <w:color w:val="000000"/>
          <w:szCs w:val="28"/>
        </w:rPr>
        <w:t>ЗАЯВА</w:t>
      </w:r>
    </w:p>
    <w:p w14:paraId="60FAEB11" w14:textId="596D1FC9" w:rsidR="005C6C4B" w:rsidRPr="008140FF" w:rsidRDefault="00077779" w:rsidP="008140FF">
      <w:pPr>
        <w:spacing w:after="0"/>
        <w:ind w:right="140" w:firstLine="567"/>
        <w:jc w:val="both"/>
        <w:rPr>
          <w:noProof/>
          <w:color w:val="000000"/>
          <w:szCs w:val="28"/>
        </w:rPr>
      </w:pPr>
      <w:r w:rsidRPr="008140FF">
        <w:rPr>
          <w:noProof/>
          <w:color w:val="000000"/>
          <w:szCs w:val="28"/>
        </w:rPr>
        <w:t>Прошу допустити мене до участі в конкурсі на зайняття посади ________ ___________________________________</w:t>
      </w:r>
      <w:r w:rsidR="005C6C4B" w:rsidRPr="008140FF">
        <w:rPr>
          <w:noProof/>
          <w:color w:val="000000"/>
          <w:szCs w:val="28"/>
        </w:rPr>
        <w:t>________________________________</w:t>
      </w:r>
      <w:r w:rsidRPr="008140FF">
        <w:rPr>
          <w:noProof/>
          <w:color w:val="000000"/>
          <w:szCs w:val="28"/>
        </w:rPr>
        <w:t xml:space="preserve">                                                                                                                                                                                                                                                                                                                                     </w:t>
      </w:r>
      <w:r w:rsidR="005C6C4B" w:rsidRPr="008140FF">
        <w:rPr>
          <w:noProof/>
          <w:color w:val="000000"/>
          <w:szCs w:val="28"/>
        </w:rPr>
        <w:t xml:space="preserve">                    </w:t>
      </w:r>
    </w:p>
    <w:p w14:paraId="0C78FBEB" w14:textId="7EB8BE7F" w:rsidR="00077779" w:rsidRPr="008140FF" w:rsidRDefault="005C6C4B" w:rsidP="008140FF">
      <w:pPr>
        <w:spacing w:after="0"/>
        <w:ind w:right="140" w:firstLine="567"/>
        <w:jc w:val="both"/>
        <w:rPr>
          <w:noProof/>
          <w:color w:val="000000"/>
          <w:szCs w:val="28"/>
          <w:vertAlign w:val="subscript"/>
        </w:rPr>
      </w:pPr>
      <w:r w:rsidRPr="008140FF">
        <w:rPr>
          <w:noProof/>
          <w:color w:val="000000"/>
          <w:szCs w:val="28"/>
        </w:rPr>
        <w:t xml:space="preserve">                                  </w:t>
      </w:r>
      <w:r w:rsidR="00077779" w:rsidRPr="008140FF">
        <w:rPr>
          <w:noProof/>
          <w:color w:val="000000"/>
          <w:szCs w:val="28"/>
          <w:vertAlign w:val="subscript"/>
        </w:rPr>
        <w:t>(назва посади та назва закладу загальної середньої освіти)</w:t>
      </w:r>
    </w:p>
    <w:p w14:paraId="18652670" w14:textId="77777777" w:rsidR="00077779" w:rsidRPr="008140FF" w:rsidRDefault="00077779" w:rsidP="008140FF">
      <w:pPr>
        <w:spacing w:before="120" w:after="0"/>
        <w:ind w:firstLine="567"/>
        <w:jc w:val="both"/>
        <w:rPr>
          <w:noProof/>
          <w:color w:val="000000"/>
          <w:szCs w:val="28"/>
        </w:rPr>
      </w:pPr>
      <w:r w:rsidRPr="008140FF">
        <w:rPr>
          <w:noProof/>
          <w:color w:val="000000"/>
          <w:szCs w:val="28"/>
        </w:rPr>
        <w:t xml:space="preserve">Підтверджую достовірність інформації у доданих мною до заяви документах. </w:t>
      </w:r>
    </w:p>
    <w:p w14:paraId="7B8055C6" w14:textId="74867D44" w:rsidR="00077779" w:rsidRPr="008140FF" w:rsidRDefault="0057437F" w:rsidP="008140FF">
      <w:pPr>
        <w:autoSpaceDE w:val="0"/>
        <w:autoSpaceDN w:val="0"/>
        <w:adjustRightInd w:val="0"/>
        <w:spacing w:after="0"/>
        <w:ind w:firstLine="567"/>
        <w:jc w:val="both"/>
        <w:rPr>
          <w:rFonts w:eastAsia="Calibri"/>
          <w:color w:val="000000"/>
          <w:szCs w:val="28"/>
        </w:rPr>
      </w:pPr>
      <w:r w:rsidRPr="008140FF">
        <w:rPr>
          <w:rFonts w:eastAsia="Calibri"/>
          <w:color w:val="000000"/>
          <w:szCs w:val="28"/>
        </w:rPr>
        <w:t>Відповідно до Закону України «Про захист персональних даних»</w:t>
      </w:r>
      <w:r w:rsidR="00077779" w:rsidRPr="008140FF">
        <w:rPr>
          <w:rFonts w:eastAsia="Calibri"/>
          <w:color w:val="000000"/>
          <w:szCs w:val="28"/>
        </w:rPr>
        <w:t xml:space="preserve"> надаю згоду на обробку моїх особистих персональних даних з первинних джерел, у тому числі паспортні дані, відомості з документів про освіту та інша інформація щодо мене з поданих документів, під час проведення конкурсного відбору.</w:t>
      </w:r>
    </w:p>
    <w:p w14:paraId="05678AE3" w14:textId="77777777" w:rsidR="00077779" w:rsidRPr="008140FF" w:rsidRDefault="00077779" w:rsidP="008140FF">
      <w:pPr>
        <w:autoSpaceDE w:val="0"/>
        <w:autoSpaceDN w:val="0"/>
        <w:adjustRightInd w:val="0"/>
        <w:spacing w:after="0"/>
        <w:ind w:firstLine="567"/>
        <w:jc w:val="both"/>
        <w:rPr>
          <w:noProof/>
          <w:color w:val="000000"/>
          <w:szCs w:val="28"/>
        </w:rPr>
      </w:pPr>
      <w:r w:rsidRPr="008140FF">
        <w:rPr>
          <w:noProof/>
          <w:color w:val="000000"/>
          <w:szCs w:val="28"/>
        </w:rPr>
        <w:t>Інформацію про проведення конкурсу прошу повідомляти мені шляхом (обрати та зазначити один із запропонованих способів):</w:t>
      </w:r>
    </w:p>
    <w:p w14:paraId="7047E6FA" w14:textId="6C167F21" w:rsidR="00077779" w:rsidRPr="008140FF" w:rsidRDefault="00077779" w:rsidP="008140FF">
      <w:pPr>
        <w:spacing w:before="120" w:after="0"/>
        <w:jc w:val="both"/>
        <w:rPr>
          <w:noProof/>
          <w:color w:val="000000"/>
          <w:szCs w:val="28"/>
        </w:rPr>
      </w:pPr>
      <w:r w:rsidRPr="008140FF">
        <w:rPr>
          <w:noProof/>
          <w:szCs w:val="28"/>
          <w:lang w:val="ru-RU" w:eastAsia="ru-RU"/>
        </w:rPr>
        <mc:AlternateContent>
          <mc:Choice Requires="wps">
            <w:drawing>
              <wp:anchor distT="0" distB="0" distL="114300" distR="114300" simplePos="0" relativeHeight="251659264" behindDoc="0" locked="0" layoutInCell="1" allowOverlap="1" wp14:anchorId="564AE64C" wp14:editId="097EFD17">
                <wp:simplePos x="0" y="0"/>
                <wp:positionH relativeFrom="column">
                  <wp:posOffset>-114300</wp:posOffset>
                </wp:positionH>
                <wp:positionV relativeFrom="paragraph">
                  <wp:posOffset>5485765</wp:posOffset>
                </wp:positionV>
                <wp:extent cx="206375" cy="228600"/>
                <wp:effectExtent l="0" t="0" r="22225"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06375"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0788442C" id="Прямоугольник 1" o:spid="_x0000_s1026" style="position:absolute;margin-left:-9pt;margin-top:431.95pt;width:16.25pt;height:18pt;rotation:18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"/>
            </w:pict>
          </mc:Fallback>
        </mc:AlternateContent>
      </w:r>
      <w:r w:rsidRPr="008140FF">
        <w:rPr>
          <w:noProof/>
          <w:color w:val="000000"/>
          <w:szCs w:val="28"/>
        </w:rPr>
        <w:t xml:space="preserve">надсилання листа на зазначену </w:t>
      </w:r>
      <w:r w:rsidR="005C6C4B" w:rsidRPr="008140FF">
        <w:rPr>
          <w:noProof/>
          <w:color w:val="000000"/>
          <w:szCs w:val="28"/>
        </w:rPr>
        <w:t xml:space="preserve">поштову </w:t>
      </w:r>
      <w:r w:rsidRPr="008140FF">
        <w:rPr>
          <w:noProof/>
          <w:color w:val="000000"/>
          <w:szCs w:val="28"/>
        </w:rPr>
        <w:t>адресу;</w:t>
      </w:r>
    </w:p>
    <w:p w14:paraId="1174EDB9" w14:textId="22B18189" w:rsidR="00077779" w:rsidRPr="008140FF" w:rsidRDefault="00077779" w:rsidP="008140FF">
      <w:pPr>
        <w:spacing w:after="0"/>
        <w:rPr>
          <w:noProof/>
          <w:color w:val="000000"/>
          <w:szCs w:val="28"/>
        </w:rPr>
      </w:pPr>
      <w:r w:rsidRPr="008140FF">
        <w:rPr>
          <w:noProof/>
          <w:color w:val="000000"/>
          <w:szCs w:val="28"/>
        </w:rPr>
        <w:t>надсилання електронного листа на зазначену електронну адресу;</w:t>
      </w:r>
    </w:p>
    <w:p w14:paraId="4DD09112" w14:textId="2A2B9950" w:rsidR="00077779" w:rsidRPr="008140FF" w:rsidRDefault="00077779" w:rsidP="008140FF">
      <w:pPr>
        <w:spacing w:after="0"/>
        <w:rPr>
          <w:noProof/>
          <w:color w:val="000000"/>
          <w:szCs w:val="28"/>
        </w:rPr>
      </w:pPr>
      <w:r w:rsidRPr="008140FF">
        <w:rPr>
          <w:noProof/>
          <w:color w:val="000000"/>
          <w:szCs w:val="28"/>
        </w:rPr>
        <w:t>телефонного дзвінка за номером ___________________________;</w:t>
      </w:r>
    </w:p>
    <w:p w14:paraId="555A4896" w14:textId="65A56335" w:rsidR="00077779" w:rsidRPr="008140FF" w:rsidRDefault="00077779" w:rsidP="008140FF">
      <w:pPr>
        <w:spacing w:after="0"/>
        <w:rPr>
          <w:noProof/>
          <w:color w:val="000000"/>
          <w:szCs w:val="28"/>
        </w:rPr>
      </w:pPr>
      <w:r w:rsidRPr="008140FF">
        <w:rPr>
          <w:noProof/>
          <w:color w:val="000000"/>
          <w:szCs w:val="28"/>
        </w:rPr>
        <w:t xml:space="preserve"> _______________________________________________________.</w:t>
      </w:r>
    </w:p>
    <w:p w14:paraId="039F95A9" w14:textId="77777777" w:rsidR="00077779" w:rsidRPr="008140FF" w:rsidRDefault="00077779" w:rsidP="008140FF">
      <w:pPr>
        <w:spacing w:after="0"/>
        <w:jc w:val="center"/>
        <w:rPr>
          <w:noProof/>
          <w:color w:val="000000"/>
          <w:szCs w:val="28"/>
          <w:vertAlign w:val="subscript"/>
        </w:rPr>
      </w:pPr>
      <w:r w:rsidRPr="008140FF">
        <w:rPr>
          <w:noProof/>
          <w:color w:val="000000"/>
          <w:szCs w:val="28"/>
          <w:vertAlign w:val="subscript"/>
        </w:rPr>
        <w:t>(зазначити інший доступний спосіб)</w:t>
      </w:r>
    </w:p>
    <w:p w14:paraId="056EBAAA" w14:textId="77777777" w:rsidR="005C6C4B" w:rsidRPr="008140FF" w:rsidRDefault="005C6C4B" w:rsidP="008140FF">
      <w:pPr>
        <w:spacing w:after="0"/>
        <w:rPr>
          <w:noProof/>
          <w:color w:val="000000"/>
          <w:szCs w:val="28"/>
        </w:rPr>
      </w:pPr>
    </w:p>
    <w:p w14:paraId="1C3D2ED7" w14:textId="2192525F" w:rsidR="00077779" w:rsidRPr="008140FF" w:rsidRDefault="00077779" w:rsidP="008140FF">
      <w:pPr>
        <w:spacing w:after="0"/>
        <w:rPr>
          <w:noProof/>
          <w:color w:val="000000"/>
          <w:szCs w:val="28"/>
        </w:rPr>
      </w:pPr>
      <w:r w:rsidRPr="008140FF">
        <w:rPr>
          <w:noProof/>
          <w:color w:val="000000"/>
          <w:szCs w:val="28"/>
        </w:rPr>
        <w:t>Документи д</w:t>
      </w:r>
      <w:r w:rsidRPr="008140FF">
        <w:rPr>
          <w:color w:val="000000"/>
          <w:szCs w:val="28"/>
        </w:rPr>
        <w:t>ля участі у конкурсі додаю на ______ аркушах</w:t>
      </w:r>
      <w:r w:rsidRPr="008140FF">
        <w:rPr>
          <w:noProof/>
          <w:color w:val="000000"/>
          <w:szCs w:val="28"/>
        </w:rPr>
        <w:t>:</w:t>
      </w:r>
    </w:p>
    <w:p w14:paraId="723ABBA7" w14:textId="77777777" w:rsidR="00077779" w:rsidRPr="008140FF" w:rsidRDefault="00077779" w:rsidP="008140FF">
      <w:pPr>
        <w:spacing w:after="0"/>
        <w:jc w:val="center"/>
        <w:rPr>
          <w:noProof/>
          <w:color w:val="000000"/>
          <w:szCs w:val="28"/>
        </w:rPr>
      </w:pPr>
    </w:p>
    <w:p w14:paraId="523DF5CB" w14:textId="36004263" w:rsidR="00077779" w:rsidRPr="008140FF" w:rsidRDefault="005C6C4B" w:rsidP="008140FF">
      <w:pPr>
        <w:spacing w:after="0"/>
        <w:jc w:val="both"/>
        <w:rPr>
          <w:noProof/>
          <w:color w:val="000000"/>
          <w:szCs w:val="28"/>
        </w:rPr>
      </w:pPr>
      <w:r w:rsidRPr="008140FF">
        <w:rPr>
          <w:szCs w:val="28"/>
        </w:rPr>
        <w:t>"___" ____________ 20__ року</w:t>
      </w:r>
      <w:r w:rsidR="008140FF">
        <w:rPr>
          <w:noProof/>
          <w:color w:val="000000"/>
          <w:szCs w:val="28"/>
        </w:rPr>
        <w:t xml:space="preserve">          </w:t>
      </w:r>
      <w:r w:rsidR="00077779" w:rsidRPr="008140FF">
        <w:rPr>
          <w:noProof/>
          <w:color w:val="000000"/>
          <w:szCs w:val="28"/>
        </w:rPr>
        <w:t xml:space="preserve">______________ </w:t>
      </w:r>
      <w:r w:rsidR="00077779" w:rsidRPr="008140FF">
        <w:rPr>
          <w:noProof/>
          <w:color w:val="000000"/>
          <w:szCs w:val="28"/>
        </w:rPr>
        <w:tab/>
      </w:r>
      <w:r w:rsidR="008140FF">
        <w:rPr>
          <w:noProof/>
          <w:color w:val="000000"/>
          <w:szCs w:val="28"/>
        </w:rPr>
        <w:t xml:space="preserve">  </w:t>
      </w:r>
      <w:r w:rsidR="00077779" w:rsidRPr="008140FF">
        <w:rPr>
          <w:noProof/>
          <w:color w:val="000000"/>
          <w:szCs w:val="28"/>
        </w:rPr>
        <w:t>_________________</w:t>
      </w:r>
    </w:p>
    <w:p w14:paraId="2E0B5DF7" w14:textId="549F485E" w:rsidR="00077779" w:rsidRDefault="00077779" w:rsidP="008140FF">
      <w:pPr>
        <w:spacing w:after="0"/>
        <w:jc w:val="both"/>
        <w:rPr>
          <w:noProof/>
          <w:color w:val="000000"/>
          <w:szCs w:val="28"/>
          <w:vertAlign w:val="subscript"/>
        </w:rPr>
      </w:pPr>
      <w:r w:rsidRPr="008140FF">
        <w:rPr>
          <w:noProof/>
          <w:color w:val="000000"/>
          <w:szCs w:val="28"/>
          <w:vertAlign w:val="subscript"/>
        </w:rPr>
        <w:t xml:space="preserve">      </w:t>
      </w:r>
      <w:r w:rsidRPr="008140FF">
        <w:rPr>
          <w:noProof/>
          <w:color w:val="000000"/>
          <w:szCs w:val="28"/>
          <w:vertAlign w:val="subscript"/>
        </w:rPr>
        <w:tab/>
      </w:r>
      <w:r w:rsidRPr="008140FF">
        <w:rPr>
          <w:noProof/>
          <w:color w:val="000000"/>
          <w:szCs w:val="28"/>
          <w:vertAlign w:val="subscript"/>
        </w:rPr>
        <w:tab/>
      </w:r>
      <w:r w:rsidRPr="008140FF">
        <w:rPr>
          <w:noProof/>
          <w:color w:val="000000"/>
          <w:szCs w:val="28"/>
          <w:vertAlign w:val="subscript"/>
        </w:rPr>
        <w:tab/>
      </w:r>
      <w:r w:rsidRPr="008140FF">
        <w:rPr>
          <w:noProof/>
          <w:color w:val="000000"/>
          <w:szCs w:val="28"/>
          <w:vertAlign w:val="subscript"/>
        </w:rPr>
        <w:tab/>
      </w:r>
      <w:r w:rsidRPr="008140FF">
        <w:rPr>
          <w:noProof/>
          <w:color w:val="000000"/>
          <w:szCs w:val="28"/>
          <w:vertAlign w:val="subscript"/>
        </w:rPr>
        <w:tab/>
      </w:r>
      <w:r w:rsidR="005C6C4B" w:rsidRPr="008140FF">
        <w:rPr>
          <w:noProof/>
          <w:color w:val="000000"/>
          <w:szCs w:val="28"/>
          <w:vertAlign w:val="subscript"/>
        </w:rPr>
        <w:t xml:space="preserve">                                 </w:t>
      </w:r>
      <w:r w:rsidRPr="008140FF">
        <w:rPr>
          <w:noProof/>
          <w:color w:val="000000"/>
          <w:szCs w:val="28"/>
          <w:vertAlign w:val="subscript"/>
        </w:rPr>
        <w:t>(підпис)</w:t>
      </w:r>
      <w:r w:rsidRPr="008140FF">
        <w:rPr>
          <w:noProof/>
          <w:color w:val="000000"/>
          <w:szCs w:val="28"/>
          <w:vertAlign w:val="subscript"/>
        </w:rPr>
        <w:tab/>
      </w:r>
      <w:r w:rsidRPr="008140FF">
        <w:rPr>
          <w:noProof/>
          <w:color w:val="000000"/>
          <w:szCs w:val="28"/>
          <w:vertAlign w:val="subscript"/>
        </w:rPr>
        <w:tab/>
      </w:r>
      <w:r w:rsidRPr="008140FF">
        <w:rPr>
          <w:noProof/>
          <w:color w:val="000000"/>
          <w:szCs w:val="28"/>
          <w:vertAlign w:val="subscript"/>
        </w:rPr>
        <w:tab/>
      </w:r>
      <w:r w:rsidRPr="008140FF">
        <w:rPr>
          <w:noProof/>
          <w:color w:val="000000"/>
          <w:szCs w:val="28"/>
          <w:vertAlign w:val="subscript"/>
        </w:rPr>
        <w:tab/>
        <w:t>(ім'я та прізвище)</w:t>
      </w:r>
    </w:p>
    <w:p w14:paraId="57E6D2C1" w14:textId="77777777" w:rsidR="00403DA2" w:rsidRDefault="00403DA2" w:rsidP="008140FF">
      <w:pPr>
        <w:spacing w:after="0"/>
        <w:jc w:val="both"/>
        <w:rPr>
          <w:noProof/>
          <w:color w:val="000000"/>
          <w:szCs w:val="28"/>
          <w:vertAlign w:val="subscript"/>
        </w:rPr>
      </w:pPr>
    </w:p>
    <w:p w14:paraId="4D300E27" w14:textId="77777777" w:rsidR="00403DA2" w:rsidRDefault="00403DA2" w:rsidP="008140FF">
      <w:pPr>
        <w:spacing w:after="0"/>
        <w:jc w:val="both"/>
        <w:rPr>
          <w:noProof/>
          <w:color w:val="000000"/>
          <w:szCs w:val="28"/>
          <w:vertAlign w:val="subscript"/>
        </w:rPr>
      </w:pPr>
    </w:p>
    <w:p w14:paraId="479BD86B" w14:textId="77777777" w:rsidR="00403DA2" w:rsidRDefault="00403DA2" w:rsidP="008140FF">
      <w:pPr>
        <w:spacing w:after="0"/>
        <w:jc w:val="both"/>
        <w:rPr>
          <w:noProof/>
          <w:color w:val="000000"/>
          <w:szCs w:val="28"/>
          <w:vertAlign w:val="subscript"/>
        </w:rPr>
      </w:pPr>
    </w:p>
    <w:p w14:paraId="40CA4A14" w14:textId="77777777" w:rsidR="00403DA2" w:rsidRPr="008140FF" w:rsidRDefault="00403DA2" w:rsidP="008140FF">
      <w:pPr>
        <w:spacing w:after="0"/>
        <w:jc w:val="both"/>
        <w:rPr>
          <w:noProof/>
          <w:color w:val="000000"/>
          <w:szCs w:val="28"/>
          <w:vertAlign w:val="subscript"/>
        </w:rPr>
      </w:pPr>
    </w:p>
    <w:p w14:paraId="4D86C489" w14:textId="77777777" w:rsidR="00077779" w:rsidRPr="00BF39F7" w:rsidRDefault="00077779" w:rsidP="00077779">
      <w:pPr>
        <w:jc w:val="both"/>
        <w:rPr>
          <w:b/>
          <w:sz w:val="24"/>
          <w:szCs w:val="24"/>
        </w:rPr>
      </w:pPr>
    </w:p>
    <w:p w14:paraId="65DEB5D6" w14:textId="77777777" w:rsidR="00F2173D" w:rsidRPr="00BF39F7" w:rsidRDefault="00F2173D" w:rsidP="0073447B">
      <w:pPr>
        <w:rPr>
          <w:sz w:val="24"/>
          <w:szCs w:val="24"/>
        </w:rPr>
      </w:pPr>
    </w:p>
    <w:sectPr w:rsidR="00F2173D" w:rsidRPr="00BF39F7" w:rsidSect="00217206">
      <w:pgSz w:w="11906" w:h="16838"/>
      <w:pgMar w:top="851" w:right="567"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2677C"/>
    <w:multiLevelType w:val="multilevel"/>
    <w:tmpl w:val="7B620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0B2A6C"/>
    <w:multiLevelType w:val="hybridMultilevel"/>
    <w:tmpl w:val="DFA0B738"/>
    <w:lvl w:ilvl="0" w:tplc="84788904">
      <w:start w:val="1"/>
      <w:numFmt w:val="decimal"/>
      <w:lvlText w:val="%1."/>
      <w:lvlJc w:val="left"/>
      <w:pPr>
        <w:ind w:left="1093" w:hanging="384"/>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2">
    <w:nsid w:val="4EA7114B"/>
    <w:multiLevelType w:val="multilevel"/>
    <w:tmpl w:val="54C46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F375ADB"/>
    <w:multiLevelType w:val="hybridMultilevel"/>
    <w:tmpl w:val="9B50B8CA"/>
    <w:lvl w:ilvl="0" w:tplc="9FAC1EB0">
      <w:start w:val="1"/>
      <w:numFmt w:val="decimal"/>
      <w:lvlText w:val="%1."/>
      <w:lvlJc w:val="left"/>
      <w:pPr>
        <w:tabs>
          <w:tab w:val="num" w:pos="720"/>
        </w:tabs>
        <w:ind w:left="72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8AE7755"/>
    <w:multiLevelType w:val="multilevel"/>
    <w:tmpl w:val="B3C889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47B"/>
    <w:rsid w:val="000141A1"/>
    <w:rsid w:val="00031054"/>
    <w:rsid w:val="0003283F"/>
    <w:rsid w:val="000408BA"/>
    <w:rsid w:val="00040A5E"/>
    <w:rsid w:val="00060789"/>
    <w:rsid w:val="00060C11"/>
    <w:rsid w:val="0006460F"/>
    <w:rsid w:val="000668F2"/>
    <w:rsid w:val="00066947"/>
    <w:rsid w:val="00070046"/>
    <w:rsid w:val="00071441"/>
    <w:rsid w:val="00077779"/>
    <w:rsid w:val="00084201"/>
    <w:rsid w:val="000B0BD1"/>
    <w:rsid w:val="000B71D2"/>
    <w:rsid w:val="000B745A"/>
    <w:rsid w:val="000D5862"/>
    <w:rsid w:val="000E581C"/>
    <w:rsid w:val="000F107D"/>
    <w:rsid w:val="000F27B1"/>
    <w:rsid w:val="000F3615"/>
    <w:rsid w:val="00100F32"/>
    <w:rsid w:val="00104359"/>
    <w:rsid w:val="00106553"/>
    <w:rsid w:val="00107179"/>
    <w:rsid w:val="00115126"/>
    <w:rsid w:val="00123653"/>
    <w:rsid w:val="00127279"/>
    <w:rsid w:val="00140A87"/>
    <w:rsid w:val="00146369"/>
    <w:rsid w:val="001703EE"/>
    <w:rsid w:val="00177E76"/>
    <w:rsid w:val="00187F54"/>
    <w:rsid w:val="00194E4A"/>
    <w:rsid w:val="00195890"/>
    <w:rsid w:val="00196371"/>
    <w:rsid w:val="001C1A7C"/>
    <w:rsid w:val="001C552A"/>
    <w:rsid w:val="001D15CC"/>
    <w:rsid w:val="001D2E59"/>
    <w:rsid w:val="00217206"/>
    <w:rsid w:val="002511ED"/>
    <w:rsid w:val="00257A93"/>
    <w:rsid w:val="002A5D9C"/>
    <w:rsid w:val="002B38E3"/>
    <w:rsid w:val="002B7A4F"/>
    <w:rsid w:val="002D21BE"/>
    <w:rsid w:val="002D2381"/>
    <w:rsid w:val="002E4933"/>
    <w:rsid w:val="002F6E0E"/>
    <w:rsid w:val="00320547"/>
    <w:rsid w:val="003222B1"/>
    <w:rsid w:val="003357F6"/>
    <w:rsid w:val="00340B18"/>
    <w:rsid w:val="00355F4A"/>
    <w:rsid w:val="003672DC"/>
    <w:rsid w:val="00380D36"/>
    <w:rsid w:val="0038309A"/>
    <w:rsid w:val="003A1D53"/>
    <w:rsid w:val="003A3710"/>
    <w:rsid w:val="003A6120"/>
    <w:rsid w:val="003B4086"/>
    <w:rsid w:val="003D6B35"/>
    <w:rsid w:val="003E0EA5"/>
    <w:rsid w:val="00403DA2"/>
    <w:rsid w:val="00423B84"/>
    <w:rsid w:val="0042408C"/>
    <w:rsid w:val="00430F07"/>
    <w:rsid w:val="00432EB4"/>
    <w:rsid w:val="004375BC"/>
    <w:rsid w:val="00437C54"/>
    <w:rsid w:val="00440DA3"/>
    <w:rsid w:val="004818BC"/>
    <w:rsid w:val="00486F86"/>
    <w:rsid w:val="00495241"/>
    <w:rsid w:val="004A1409"/>
    <w:rsid w:val="004A4A57"/>
    <w:rsid w:val="004A7E03"/>
    <w:rsid w:val="004B3289"/>
    <w:rsid w:val="004C0284"/>
    <w:rsid w:val="004C23A2"/>
    <w:rsid w:val="004C789B"/>
    <w:rsid w:val="004D5014"/>
    <w:rsid w:val="004E13A1"/>
    <w:rsid w:val="004F0ECE"/>
    <w:rsid w:val="0050781F"/>
    <w:rsid w:val="00515442"/>
    <w:rsid w:val="00526F1E"/>
    <w:rsid w:val="00530300"/>
    <w:rsid w:val="00534B17"/>
    <w:rsid w:val="0054275A"/>
    <w:rsid w:val="00570361"/>
    <w:rsid w:val="0057437F"/>
    <w:rsid w:val="00577F7A"/>
    <w:rsid w:val="005A55F7"/>
    <w:rsid w:val="005A6842"/>
    <w:rsid w:val="005B3EC4"/>
    <w:rsid w:val="005C078B"/>
    <w:rsid w:val="005C3E2D"/>
    <w:rsid w:val="005C6C4B"/>
    <w:rsid w:val="005D1050"/>
    <w:rsid w:val="005D2257"/>
    <w:rsid w:val="005D63DF"/>
    <w:rsid w:val="005E3076"/>
    <w:rsid w:val="006045AD"/>
    <w:rsid w:val="00617D67"/>
    <w:rsid w:val="00636510"/>
    <w:rsid w:val="006379E7"/>
    <w:rsid w:val="0064140C"/>
    <w:rsid w:val="006514BF"/>
    <w:rsid w:val="00656CB5"/>
    <w:rsid w:val="00663448"/>
    <w:rsid w:val="006712BB"/>
    <w:rsid w:val="00675B9C"/>
    <w:rsid w:val="00695E41"/>
    <w:rsid w:val="00696350"/>
    <w:rsid w:val="006A06AE"/>
    <w:rsid w:val="006C2D2B"/>
    <w:rsid w:val="006D7BD2"/>
    <w:rsid w:val="006D7D6B"/>
    <w:rsid w:val="006E4A45"/>
    <w:rsid w:val="006E78AD"/>
    <w:rsid w:val="0073447B"/>
    <w:rsid w:val="00745585"/>
    <w:rsid w:val="00766577"/>
    <w:rsid w:val="0077005F"/>
    <w:rsid w:val="007701CC"/>
    <w:rsid w:val="00770306"/>
    <w:rsid w:val="0078034F"/>
    <w:rsid w:val="00790684"/>
    <w:rsid w:val="007C2442"/>
    <w:rsid w:val="007C3C0A"/>
    <w:rsid w:val="007D59C1"/>
    <w:rsid w:val="007D6D42"/>
    <w:rsid w:val="007E188D"/>
    <w:rsid w:val="007F25DA"/>
    <w:rsid w:val="008140FF"/>
    <w:rsid w:val="00814189"/>
    <w:rsid w:val="00817520"/>
    <w:rsid w:val="00862456"/>
    <w:rsid w:val="00874A10"/>
    <w:rsid w:val="008776CA"/>
    <w:rsid w:val="008905AB"/>
    <w:rsid w:val="00895A5A"/>
    <w:rsid w:val="008A6ADB"/>
    <w:rsid w:val="008A7F7C"/>
    <w:rsid w:val="008B45DB"/>
    <w:rsid w:val="008B77ED"/>
    <w:rsid w:val="008B7C3B"/>
    <w:rsid w:val="008B7D88"/>
    <w:rsid w:val="008C435E"/>
    <w:rsid w:val="008C7CA9"/>
    <w:rsid w:val="008E45CC"/>
    <w:rsid w:val="008E4980"/>
    <w:rsid w:val="008F0188"/>
    <w:rsid w:val="008F1B9F"/>
    <w:rsid w:val="008F508A"/>
    <w:rsid w:val="0090150B"/>
    <w:rsid w:val="0090234D"/>
    <w:rsid w:val="00925ACA"/>
    <w:rsid w:val="00927E78"/>
    <w:rsid w:val="00940629"/>
    <w:rsid w:val="00971EDA"/>
    <w:rsid w:val="00977286"/>
    <w:rsid w:val="0098345E"/>
    <w:rsid w:val="00991F01"/>
    <w:rsid w:val="00995F5D"/>
    <w:rsid w:val="009D3ABF"/>
    <w:rsid w:val="009F3D7F"/>
    <w:rsid w:val="009F5344"/>
    <w:rsid w:val="00A078A1"/>
    <w:rsid w:val="00A07B54"/>
    <w:rsid w:val="00A2566C"/>
    <w:rsid w:val="00A342C1"/>
    <w:rsid w:val="00A34940"/>
    <w:rsid w:val="00A55C50"/>
    <w:rsid w:val="00A563D6"/>
    <w:rsid w:val="00A65C5F"/>
    <w:rsid w:val="00A8347E"/>
    <w:rsid w:val="00AA1AF6"/>
    <w:rsid w:val="00AD04DC"/>
    <w:rsid w:val="00AE26AB"/>
    <w:rsid w:val="00AF0A61"/>
    <w:rsid w:val="00B04C31"/>
    <w:rsid w:val="00B1384E"/>
    <w:rsid w:val="00B156FA"/>
    <w:rsid w:val="00B171E1"/>
    <w:rsid w:val="00B20022"/>
    <w:rsid w:val="00B40548"/>
    <w:rsid w:val="00B46BB0"/>
    <w:rsid w:val="00B47809"/>
    <w:rsid w:val="00B6217F"/>
    <w:rsid w:val="00B75A8C"/>
    <w:rsid w:val="00B75DD9"/>
    <w:rsid w:val="00BA0633"/>
    <w:rsid w:val="00BA0C7F"/>
    <w:rsid w:val="00BA1C7E"/>
    <w:rsid w:val="00BC55F1"/>
    <w:rsid w:val="00BD4098"/>
    <w:rsid w:val="00BF39F7"/>
    <w:rsid w:val="00BF61A2"/>
    <w:rsid w:val="00C16C08"/>
    <w:rsid w:val="00C20FEA"/>
    <w:rsid w:val="00C31F78"/>
    <w:rsid w:val="00C42ACF"/>
    <w:rsid w:val="00C567DF"/>
    <w:rsid w:val="00C60257"/>
    <w:rsid w:val="00C6345A"/>
    <w:rsid w:val="00C64071"/>
    <w:rsid w:val="00C7596E"/>
    <w:rsid w:val="00C9538B"/>
    <w:rsid w:val="00C960C5"/>
    <w:rsid w:val="00CA5303"/>
    <w:rsid w:val="00CE64AC"/>
    <w:rsid w:val="00D039E2"/>
    <w:rsid w:val="00D04659"/>
    <w:rsid w:val="00D121B3"/>
    <w:rsid w:val="00D33801"/>
    <w:rsid w:val="00D35907"/>
    <w:rsid w:val="00D363B4"/>
    <w:rsid w:val="00D3724B"/>
    <w:rsid w:val="00D37B72"/>
    <w:rsid w:val="00D44104"/>
    <w:rsid w:val="00D449EB"/>
    <w:rsid w:val="00D80290"/>
    <w:rsid w:val="00DA07A7"/>
    <w:rsid w:val="00DB683F"/>
    <w:rsid w:val="00DB6C65"/>
    <w:rsid w:val="00DC397C"/>
    <w:rsid w:val="00DD2208"/>
    <w:rsid w:val="00DF4635"/>
    <w:rsid w:val="00E0062B"/>
    <w:rsid w:val="00E04B2B"/>
    <w:rsid w:val="00E05DDE"/>
    <w:rsid w:val="00E05E26"/>
    <w:rsid w:val="00E258DA"/>
    <w:rsid w:val="00E32B2E"/>
    <w:rsid w:val="00E35BE1"/>
    <w:rsid w:val="00E4254A"/>
    <w:rsid w:val="00E4312A"/>
    <w:rsid w:val="00E605D3"/>
    <w:rsid w:val="00E640BB"/>
    <w:rsid w:val="00E940C9"/>
    <w:rsid w:val="00EA7C7E"/>
    <w:rsid w:val="00EB2E40"/>
    <w:rsid w:val="00ED1EAD"/>
    <w:rsid w:val="00EE2566"/>
    <w:rsid w:val="00EF1DC6"/>
    <w:rsid w:val="00F13A13"/>
    <w:rsid w:val="00F2173D"/>
    <w:rsid w:val="00F260A3"/>
    <w:rsid w:val="00F27B80"/>
    <w:rsid w:val="00F30345"/>
    <w:rsid w:val="00F31C81"/>
    <w:rsid w:val="00F526EC"/>
    <w:rsid w:val="00F543EC"/>
    <w:rsid w:val="00F55FDA"/>
    <w:rsid w:val="00F74157"/>
    <w:rsid w:val="00F824CD"/>
    <w:rsid w:val="00F82763"/>
    <w:rsid w:val="00F86110"/>
    <w:rsid w:val="00F86292"/>
    <w:rsid w:val="00F91D6A"/>
    <w:rsid w:val="00FB299A"/>
    <w:rsid w:val="00FB6A7E"/>
    <w:rsid w:val="00FD19F3"/>
    <w:rsid w:val="00FD4AB7"/>
    <w:rsid w:val="00FF2D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2D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73447B"/>
    <w:pPr>
      <w:spacing w:before="100" w:beforeAutospacing="1" w:after="100" w:afterAutospacing="1" w:line="240" w:lineRule="auto"/>
      <w:outlineLvl w:val="1"/>
    </w:pPr>
    <w:rPr>
      <w:rFonts w:eastAsia="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3447B"/>
    <w:rPr>
      <w:rFonts w:eastAsia="Times New Roman"/>
      <w:b/>
      <w:bCs/>
      <w:sz w:val="36"/>
      <w:szCs w:val="36"/>
      <w:lang w:eastAsia="uk-UA"/>
    </w:rPr>
  </w:style>
  <w:style w:type="character" w:styleId="a3">
    <w:name w:val="Hyperlink"/>
    <w:basedOn w:val="a0"/>
    <w:uiPriority w:val="99"/>
    <w:semiHidden/>
    <w:unhideWhenUsed/>
    <w:rsid w:val="0073447B"/>
    <w:rPr>
      <w:color w:val="0000FF"/>
      <w:u w:val="single"/>
    </w:rPr>
  </w:style>
  <w:style w:type="character" w:styleId="HTML">
    <w:name w:val="HTML Keyboard"/>
    <w:basedOn w:val="a0"/>
    <w:uiPriority w:val="99"/>
    <w:semiHidden/>
    <w:unhideWhenUsed/>
    <w:rsid w:val="0073447B"/>
    <w:rPr>
      <w:rFonts w:ascii="Courier New" w:eastAsia="Times New Roman" w:hAnsi="Courier New" w:cs="Courier New"/>
      <w:sz w:val="20"/>
      <w:szCs w:val="20"/>
    </w:rPr>
  </w:style>
  <w:style w:type="paragraph" w:customStyle="1" w:styleId="rvps4">
    <w:name w:val="rvps4"/>
    <w:basedOn w:val="a"/>
    <w:rsid w:val="0073447B"/>
    <w:pPr>
      <w:spacing w:before="100" w:beforeAutospacing="1" w:after="100" w:afterAutospacing="1" w:line="240" w:lineRule="auto"/>
    </w:pPr>
    <w:rPr>
      <w:rFonts w:eastAsia="Times New Roman"/>
      <w:sz w:val="24"/>
      <w:szCs w:val="24"/>
      <w:lang w:eastAsia="uk-UA"/>
    </w:rPr>
  </w:style>
  <w:style w:type="paragraph" w:customStyle="1" w:styleId="rvps1">
    <w:name w:val="rvps1"/>
    <w:basedOn w:val="a"/>
    <w:rsid w:val="0073447B"/>
    <w:pPr>
      <w:spacing w:before="100" w:beforeAutospacing="1" w:after="100" w:afterAutospacing="1" w:line="240" w:lineRule="auto"/>
    </w:pPr>
    <w:rPr>
      <w:rFonts w:eastAsia="Times New Roman"/>
      <w:sz w:val="24"/>
      <w:szCs w:val="24"/>
      <w:lang w:eastAsia="uk-UA"/>
    </w:rPr>
  </w:style>
  <w:style w:type="character" w:customStyle="1" w:styleId="rvts15">
    <w:name w:val="rvts15"/>
    <w:basedOn w:val="a0"/>
    <w:rsid w:val="0073447B"/>
  </w:style>
  <w:style w:type="character" w:customStyle="1" w:styleId="rvts23">
    <w:name w:val="rvts23"/>
    <w:basedOn w:val="a0"/>
    <w:rsid w:val="0073447B"/>
  </w:style>
  <w:style w:type="paragraph" w:customStyle="1" w:styleId="rvps7">
    <w:name w:val="rvps7"/>
    <w:basedOn w:val="a"/>
    <w:rsid w:val="0073447B"/>
    <w:pPr>
      <w:spacing w:before="100" w:beforeAutospacing="1" w:after="100" w:afterAutospacing="1" w:line="240" w:lineRule="auto"/>
    </w:pPr>
    <w:rPr>
      <w:rFonts w:eastAsia="Times New Roman"/>
      <w:sz w:val="24"/>
      <w:szCs w:val="24"/>
      <w:lang w:eastAsia="uk-UA"/>
    </w:rPr>
  </w:style>
  <w:style w:type="character" w:customStyle="1" w:styleId="rvts9">
    <w:name w:val="rvts9"/>
    <w:basedOn w:val="a0"/>
    <w:rsid w:val="0073447B"/>
  </w:style>
  <w:style w:type="paragraph" w:customStyle="1" w:styleId="rvps14">
    <w:name w:val="rvps14"/>
    <w:basedOn w:val="a"/>
    <w:rsid w:val="0073447B"/>
    <w:pPr>
      <w:spacing w:before="100" w:beforeAutospacing="1" w:after="100" w:afterAutospacing="1" w:line="240" w:lineRule="auto"/>
    </w:pPr>
    <w:rPr>
      <w:rFonts w:eastAsia="Times New Roman"/>
      <w:sz w:val="24"/>
      <w:szCs w:val="24"/>
      <w:lang w:eastAsia="uk-UA"/>
    </w:rPr>
  </w:style>
  <w:style w:type="paragraph" w:customStyle="1" w:styleId="rvps6">
    <w:name w:val="rvps6"/>
    <w:basedOn w:val="a"/>
    <w:rsid w:val="0073447B"/>
    <w:pPr>
      <w:spacing w:before="100" w:beforeAutospacing="1" w:after="100" w:afterAutospacing="1" w:line="240" w:lineRule="auto"/>
    </w:pPr>
    <w:rPr>
      <w:rFonts w:eastAsia="Times New Roman"/>
      <w:sz w:val="24"/>
      <w:szCs w:val="24"/>
      <w:lang w:eastAsia="uk-UA"/>
    </w:rPr>
  </w:style>
  <w:style w:type="paragraph" w:customStyle="1" w:styleId="rvps2">
    <w:name w:val="rvps2"/>
    <w:basedOn w:val="a"/>
    <w:rsid w:val="0073447B"/>
    <w:pPr>
      <w:spacing w:before="100" w:beforeAutospacing="1" w:after="100" w:afterAutospacing="1" w:line="240" w:lineRule="auto"/>
    </w:pPr>
    <w:rPr>
      <w:rFonts w:eastAsia="Times New Roman"/>
      <w:sz w:val="24"/>
      <w:szCs w:val="24"/>
      <w:lang w:eastAsia="uk-UA"/>
    </w:rPr>
  </w:style>
  <w:style w:type="character" w:customStyle="1" w:styleId="rvts52">
    <w:name w:val="rvts52"/>
    <w:basedOn w:val="a0"/>
    <w:rsid w:val="0073447B"/>
  </w:style>
  <w:style w:type="character" w:customStyle="1" w:styleId="rvts44">
    <w:name w:val="rvts44"/>
    <w:basedOn w:val="a0"/>
    <w:rsid w:val="0073447B"/>
  </w:style>
  <w:style w:type="paragraph" w:customStyle="1" w:styleId="rvps15">
    <w:name w:val="rvps15"/>
    <w:basedOn w:val="a"/>
    <w:rsid w:val="0073447B"/>
    <w:pPr>
      <w:spacing w:before="100" w:beforeAutospacing="1" w:after="100" w:afterAutospacing="1" w:line="240" w:lineRule="auto"/>
    </w:pPr>
    <w:rPr>
      <w:rFonts w:eastAsia="Times New Roman"/>
      <w:sz w:val="24"/>
      <w:szCs w:val="24"/>
      <w:lang w:eastAsia="uk-UA"/>
    </w:rPr>
  </w:style>
  <w:style w:type="table" w:styleId="a4">
    <w:name w:val="Table Grid"/>
    <w:basedOn w:val="a1"/>
    <w:uiPriority w:val="39"/>
    <w:rsid w:val="00257A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
    <w:link w:val="a6"/>
    <w:unhideWhenUsed/>
    <w:rsid w:val="00257A93"/>
    <w:pPr>
      <w:spacing w:after="120" w:line="240" w:lineRule="auto"/>
    </w:pPr>
    <w:rPr>
      <w:rFonts w:eastAsia="Calibri"/>
      <w:lang w:eastAsia="ru-RU"/>
    </w:rPr>
  </w:style>
  <w:style w:type="character" w:customStyle="1" w:styleId="a6">
    <w:name w:val="Основной текст Знак"/>
    <w:basedOn w:val="a0"/>
    <w:link w:val="a5"/>
    <w:rsid w:val="00257A93"/>
    <w:rPr>
      <w:rFonts w:eastAsia="Calibri"/>
      <w:lang w:eastAsia="ru-RU"/>
    </w:rPr>
  </w:style>
  <w:style w:type="paragraph" w:styleId="a7">
    <w:name w:val="Balloon Text"/>
    <w:basedOn w:val="a"/>
    <w:link w:val="a8"/>
    <w:uiPriority w:val="99"/>
    <w:semiHidden/>
    <w:unhideWhenUsed/>
    <w:rsid w:val="00BA1C7E"/>
    <w:pPr>
      <w:spacing w:after="0" w:line="240" w:lineRule="auto"/>
    </w:pPr>
    <w:rPr>
      <w:rFonts w:ascii="Arial" w:hAnsi="Arial" w:cs="Arial"/>
      <w:sz w:val="18"/>
      <w:szCs w:val="18"/>
    </w:rPr>
  </w:style>
  <w:style w:type="character" w:customStyle="1" w:styleId="a8">
    <w:name w:val="Текст выноски Знак"/>
    <w:basedOn w:val="a0"/>
    <w:link w:val="a7"/>
    <w:uiPriority w:val="99"/>
    <w:semiHidden/>
    <w:rsid w:val="00BA1C7E"/>
    <w:rPr>
      <w:rFonts w:ascii="Arial" w:hAnsi="Arial" w:cs="Arial"/>
      <w:sz w:val="18"/>
      <w:szCs w:val="18"/>
    </w:rPr>
  </w:style>
  <w:style w:type="paragraph" w:styleId="a9">
    <w:name w:val="Normal (Web)"/>
    <w:basedOn w:val="a"/>
    <w:uiPriority w:val="99"/>
    <w:semiHidden/>
    <w:unhideWhenUsed/>
    <w:rsid w:val="0054275A"/>
    <w:pPr>
      <w:spacing w:before="100" w:beforeAutospacing="1" w:after="100" w:afterAutospacing="1" w:line="240" w:lineRule="auto"/>
    </w:pPr>
    <w:rPr>
      <w:rFonts w:eastAsia="Times New Roman"/>
      <w:sz w:val="24"/>
      <w:szCs w:val="24"/>
      <w:lang w:eastAsia="uk-UA"/>
    </w:rPr>
  </w:style>
  <w:style w:type="character" w:styleId="aa">
    <w:name w:val="annotation reference"/>
    <w:basedOn w:val="a0"/>
    <w:uiPriority w:val="99"/>
    <w:semiHidden/>
    <w:unhideWhenUsed/>
    <w:rsid w:val="00C16C08"/>
    <w:rPr>
      <w:sz w:val="16"/>
      <w:szCs w:val="16"/>
    </w:rPr>
  </w:style>
  <w:style w:type="paragraph" w:styleId="ab">
    <w:name w:val="annotation text"/>
    <w:basedOn w:val="a"/>
    <w:link w:val="ac"/>
    <w:uiPriority w:val="99"/>
    <w:semiHidden/>
    <w:unhideWhenUsed/>
    <w:rsid w:val="00C16C08"/>
    <w:pPr>
      <w:spacing w:line="240" w:lineRule="auto"/>
    </w:pPr>
    <w:rPr>
      <w:sz w:val="20"/>
    </w:rPr>
  </w:style>
  <w:style w:type="character" w:customStyle="1" w:styleId="ac">
    <w:name w:val="Текст примечания Знак"/>
    <w:basedOn w:val="a0"/>
    <w:link w:val="ab"/>
    <w:uiPriority w:val="99"/>
    <w:semiHidden/>
    <w:rsid w:val="00C16C08"/>
    <w:rPr>
      <w:sz w:val="20"/>
    </w:rPr>
  </w:style>
  <w:style w:type="paragraph" w:styleId="ad">
    <w:name w:val="annotation subject"/>
    <w:basedOn w:val="ab"/>
    <w:next w:val="ab"/>
    <w:link w:val="ae"/>
    <w:uiPriority w:val="99"/>
    <w:semiHidden/>
    <w:unhideWhenUsed/>
    <w:rsid w:val="00C16C08"/>
    <w:rPr>
      <w:b/>
      <w:bCs/>
    </w:rPr>
  </w:style>
  <w:style w:type="character" w:customStyle="1" w:styleId="ae">
    <w:name w:val="Тема примечания Знак"/>
    <w:basedOn w:val="ac"/>
    <w:link w:val="ad"/>
    <w:uiPriority w:val="99"/>
    <w:semiHidden/>
    <w:rsid w:val="00C16C08"/>
    <w:rPr>
      <w:b/>
      <w:bCs/>
      <w:sz w:val="20"/>
    </w:rPr>
  </w:style>
  <w:style w:type="paragraph" w:styleId="af">
    <w:name w:val="Body Text Indent"/>
    <w:basedOn w:val="a"/>
    <w:link w:val="af0"/>
    <w:uiPriority w:val="99"/>
    <w:unhideWhenUsed/>
    <w:rsid w:val="00E640BB"/>
    <w:pPr>
      <w:spacing w:after="120"/>
      <w:ind w:left="283"/>
    </w:pPr>
  </w:style>
  <w:style w:type="character" w:customStyle="1" w:styleId="af0">
    <w:name w:val="Основной текст с отступом Знак"/>
    <w:basedOn w:val="a0"/>
    <w:link w:val="af"/>
    <w:uiPriority w:val="99"/>
    <w:rsid w:val="00E640BB"/>
  </w:style>
  <w:style w:type="character" w:styleId="af1">
    <w:name w:val="Strong"/>
    <w:basedOn w:val="a0"/>
    <w:uiPriority w:val="22"/>
    <w:qFormat/>
    <w:rsid w:val="00E640BB"/>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73447B"/>
    <w:pPr>
      <w:spacing w:before="100" w:beforeAutospacing="1" w:after="100" w:afterAutospacing="1" w:line="240" w:lineRule="auto"/>
      <w:outlineLvl w:val="1"/>
    </w:pPr>
    <w:rPr>
      <w:rFonts w:eastAsia="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3447B"/>
    <w:rPr>
      <w:rFonts w:eastAsia="Times New Roman"/>
      <w:b/>
      <w:bCs/>
      <w:sz w:val="36"/>
      <w:szCs w:val="36"/>
      <w:lang w:eastAsia="uk-UA"/>
    </w:rPr>
  </w:style>
  <w:style w:type="character" w:styleId="a3">
    <w:name w:val="Hyperlink"/>
    <w:basedOn w:val="a0"/>
    <w:uiPriority w:val="99"/>
    <w:semiHidden/>
    <w:unhideWhenUsed/>
    <w:rsid w:val="0073447B"/>
    <w:rPr>
      <w:color w:val="0000FF"/>
      <w:u w:val="single"/>
    </w:rPr>
  </w:style>
  <w:style w:type="character" w:styleId="HTML">
    <w:name w:val="HTML Keyboard"/>
    <w:basedOn w:val="a0"/>
    <w:uiPriority w:val="99"/>
    <w:semiHidden/>
    <w:unhideWhenUsed/>
    <w:rsid w:val="0073447B"/>
    <w:rPr>
      <w:rFonts w:ascii="Courier New" w:eastAsia="Times New Roman" w:hAnsi="Courier New" w:cs="Courier New"/>
      <w:sz w:val="20"/>
      <w:szCs w:val="20"/>
    </w:rPr>
  </w:style>
  <w:style w:type="paragraph" w:customStyle="1" w:styleId="rvps4">
    <w:name w:val="rvps4"/>
    <w:basedOn w:val="a"/>
    <w:rsid w:val="0073447B"/>
    <w:pPr>
      <w:spacing w:before="100" w:beforeAutospacing="1" w:after="100" w:afterAutospacing="1" w:line="240" w:lineRule="auto"/>
    </w:pPr>
    <w:rPr>
      <w:rFonts w:eastAsia="Times New Roman"/>
      <w:sz w:val="24"/>
      <w:szCs w:val="24"/>
      <w:lang w:eastAsia="uk-UA"/>
    </w:rPr>
  </w:style>
  <w:style w:type="paragraph" w:customStyle="1" w:styleId="rvps1">
    <w:name w:val="rvps1"/>
    <w:basedOn w:val="a"/>
    <w:rsid w:val="0073447B"/>
    <w:pPr>
      <w:spacing w:before="100" w:beforeAutospacing="1" w:after="100" w:afterAutospacing="1" w:line="240" w:lineRule="auto"/>
    </w:pPr>
    <w:rPr>
      <w:rFonts w:eastAsia="Times New Roman"/>
      <w:sz w:val="24"/>
      <w:szCs w:val="24"/>
      <w:lang w:eastAsia="uk-UA"/>
    </w:rPr>
  </w:style>
  <w:style w:type="character" w:customStyle="1" w:styleId="rvts15">
    <w:name w:val="rvts15"/>
    <w:basedOn w:val="a0"/>
    <w:rsid w:val="0073447B"/>
  </w:style>
  <w:style w:type="character" w:customStyle="1" w:styleId="rvts23">
    <w:name w:val="rvts23"/>
    <w:basedOn w:val="a0"/>
    <w:rsid w:val="0073447B"/>
  </w:style>
  <w:style w:type="paragraph" w:customStyle="1" w:styleId="rvps7">
    <w:name w:val="rvps7"/>
    <w:basedOn w:val="a"/>
    <w:rsid w:val="0073447B"/>
    <w:pPr>
      <w:spacing w:before="100" w:beforeAutospacing="1" w:after="100" w:afterAutospacing="1" w:line="240" w:lineRule="auto"/>
    </w:pPr>
    <w:rPr>
      <w:rFonts w:eastAsia="Times New Roman"/>
      <w:sz w:val="24"/>
      <w:szCs w:val="24"/>
      <w:lang w:eastAsia="uk-UA"/>
    </w:rPr>
  </w:style>
  <w:style w:type="character" w:customStyle="1" w:styleId="rvts9">
    <w:name w:val="rvts9"/>
    <w:basedOn w:val="a0"/>
    <w:rsid w:val="0073447B"/>
  </w:style>
  <w:style w:type="paragraph" w:customStyle="1" w:styleId="rvps14">
    <w:name w:val="rvps14"/>
    <w:basedOn w:val="a"/>
    <w:rsid w:val="0073447B"/>
    <w:pPr>
      <w:spacing w:before="100" w:beforeAutospacing="1" w:after="100" w:afterAutospacing="1" w:line="240" w:lineRule="auto"/>
    </w:pPr>
    <w:rPr>
      <w:rFonts w:eastAsia="Times New Roman"/>
      <w:sz w:val="24"/>
      <w:szCs w:val="24"/>
      <w:lang w:eastAsia="uk-UA"/>
    </w:rPr>
  </w:style>
  <w:style w:type="paragraph" w:customStyle="1" w:styleId="rvps6">
    <w:name w:val="rvps6"/>
    <w:basedOn w:val="a"/>
    <w:rsid w:val="0073447B"/>
    <w:pPr>
      <w:spacing w:before="100" w:beforeAutospacing="1" w:after="100" w:afterAutospacing="1" w:line="240" w:lineRule="auto"/>
    </w:pPr>
    <w:rPr>
      <w:rFonts w:eastAsia="Times New Roman"/>
      <w:sz w:val="24"/>
      <w:szCs w:val="24"/>
      <w:lang w:eastAsia="uk-UA"/>
    </w:rPr>
  </w:style>
  <w:style w:type="paragraph" w:customStyle="1" w:styleId="rvps2">
    <w:name w:val="rvps2"/>
    <w:basedOn w:val="a"/>
    <w:rsid w:val="0073447B"/>
    <w:pPr>
      <w:spacing w:before="100" w:beforeAutospacing="1" w:after="100" w:afterAutospacing="1" w:line="240" w:lineRule="auto"/>
    </w:pPr>
    <w:rPr>
      <w:rFonts w:eastAsia="Times New Roman"/>
      <w:sz w:val="24"/>
      <w:szCs w:val="24"/>
      <w:lang w:eastAsia="uk-UA"/>
    </w:rPr>
  </w:style>
  <w:style w:type="character" w:customStyle="1" w:styleId="rvts52">
    <w:name w:val="rvts52"/>
    <w:basedOn w:val="a0"/>
    <w:rsid w:val="0073447B"/>
  </w:style>
  <w:style w:type="character" w:customStyle="1" w:styleId="rvts44">
    <w:name w:val="rvts44"/>
    <w:basedOn w:val="a0"/>
    <w:rsid w:val="0073447B"/>
  </w:style>
  <w:style w:type="paragraph" w:customStyle="1" w:styleId="rvps15">
    <w:name w:val="rvps15"/>
    <w:basedOn w:val="a"/>
    <w:rsid w:val="0073447B"/>
    <w:pPr>
      <w:spacing w:before="100" w:beforeAutospacing="1" w:after="100" w:afterAutospacing="1" w:line="240" w:lineRule="auto"/>
    </w:pPr>
    <w:rPr>
      <w:rFonts w:eastAsia="Times New Roman"/>
      <w:sz w:val="24"/>
      <w:szCs w:val="24"/>
      <w:lang w:eastAsia="uk-UA"/>
    </w:rPr>
  </w:style>
  <w:style w:type="table" w:styleId="a4">
    <w:name w:val="Table Grid"/>
    <w:basedOn w:val="a1"/>
    <w:uiPriority w:val="39"/>
    <w:rsid w:val="00257A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
    <w:link w:val="a6"/>
    <w:unhideWhenUsed/>
    <w:rsid w:val="00257A93"/>
    <w:pPr>
      <w:spacing w:after="120" w:line="240" w:lineRule="auto"/>
    </w:pPr>
    <w:rPr>
      <w:rFonts w:eastAsia="Calibri"/>
      <w:lang w:eastAsia="ru-RU"/>
    </w:rPr>
  </w:style>
  <w:style w:type="character" w:customStyle="1" w:styleId="a6">
    <w:name w:val="Основной текст Знак"/>
    <w:basedOn w:val="a0"/>
    <w:link w:val="a5"/>
    <w:rsid w:val="00257A93"/>
    <w:rPr>
      <w:rFonts w:eastAsia="Calibri"/>
      <w:lang w:eastAsia="ru-RU"/>
    </w:rPr>
  </w:style>
  <w:style w:type="paragraph" w:styleId="a7">
    <w:name w:val="Balloon Text"/>
    <w:basedOn w:val="a"/>
    <w:link w:val="a8"/>
    <w:uiPriority w:val="99"/>
    <w:semiHidden/>
    <w:unhideWhenUsed/>
    <w:rsid w:val="00BA1C7E"/>
    <w:pPr>
      <w:spacing w:after="0" w:line="240" w:lineRule="auto"/>
    </w:pPr>
    <w:rPr>
      <w:rFonts w:ascii="Arial" w:hAnsi="Arial" w:cs="Arial"/>
      <w:sz w:val="18"/>
      <w:szCs w:val="18"/>
    </w:rPr>
  </w:style>
  <w:style w:type="character" w:customStyle="1" w:styleId="a8">
    <w:name w:val="Текст выноски Знак"/>
    <w:basedOn w:val="a0"/>
    <w:link w:val="a7"/>
    <w:uiPriority w:val="99"/>
    <w:semiHidden/>
    <w:rsid w:val="00BA1C7E"/>
    <w:rPr>
      <w:rFonts w:ascii="Arial" w:hAnsi="Arial" w:cs="Arial"/>
      <w:sz w:val="18"/>
      <w:szCs w:val="18"/>
    </w:rPr>
  </w:style>
  <w:style w:type="paragraph" w:styleId="a9">
    <w:name w:val="Normal (Web)"/>
    <w:basedOn w:val="a"/>
    <w:uiPriority w:val="99"/>
    <w:semiHidden/>
    <w:unhideWhenUsed/>
    <w:rsid w:val="0054275A"/>
    <w:pPr>
      <w:spacing w:before="100" w:beforeAutospacing="1" w:after="100" w:afterAutospacing="1" w:line="240" w:lineRule="auto"/>
    </w:pPr>
    <w:rPr>
      <w:rFonts w:eastAsia="Times New Roman"/>
      <w:sz w:val="24"/>
      <w:szCs w:val="24"/>
      <w:lang w:eastAsia="uk-UA"/>
    </w:rPr>
  </w:style>
  <w:style w:type="character" w:styleId="aa">
    <w:name w:val="annotation reference"/>
    <w:basedOn w:val="a0"/>
    <w:uiPriority w:val="99"/>
    <w:semiHidden/>
    <w:unhideWhenUsed/>
    <w:rsid w:val="00C16C08"/>
    <w:rPr>
      <w:sz w:val="16"/>
      <w:szCs w:val="16"/>
    </w:rPr>
  </w:style>
  <w:style w:type="paragraph" w:styleId="ab">
    <w:name w:val="annotation text"/>
    <w:basedOn w:val="a"/>
    <w:link w:val="ac"/>
    <w:uiPriority w:val="99"/>
    <w:semiHidden/>
    <w:unhideWhenUsed/>
    <w:rsid w:val="00C16C08"/>
    <w:pPr>
      <w:spacing w:line="240" w:lineRule="auto"/>
    </w:pPr>
    <w:rPr>
      <w:sz w:val="20"/>
    </w:rPr>
  </w:style>
  <w:style w:type="character" w:customStyle="1" w:styleId="ac">
    <w:name w:val="Текст примечания Знак"/>
    <w:basedOn w:val="a0"/>
    <w:link w:val="ab"/>
    <w:uiPriority w:val="99"/>
    <w:semiHidden/>
    <w:rsid w:val="00C16C08"/>
    <w:rPr>
      <w:sz w:val="20"/>
    </w:rPr>
  </w:style>
  <w:style w:type="paragraph" w:styleId="ad">
    <w:name w:val="annotation subject"/>
    <w:basedOn w:val="ab"/>
    <w:next w:val="ab"/>
    <w:link w:val="ae"/>
    <w:uiPriority w:val="99"/>
    <w:semiHidden/>
    <w:unhideWhenUsed/>
    <w:rsid w:val="00C16C08"/>
    <w:rPr>
      <w:b/>
      <w:bCs/>
    </w:rPr>
  </w:style>
  <w:style w:type="character" w:customStyle="1" w:styleId="ae">
    <w:name w:val="Тема примечания Знак"/>
    <w:basedOn w:val="ac"/>
    <w:link w:val="ad"/>
    <w:uiPriority w:val="99"/>
    <w:semiHidden/>
    <w:rsid w:val="00C16C08"/>
    <w:rPr>
      <w:b/>
      <w:bCs/>
      <w:sz w:val="20"/>
    </w:rPr>
  </w:style>
  <w:style w:type="paragraph" w:styleId="af">
    <w:name w:val="Body Text Indent"/>
    <w:basedOn w:val="a"/>
    <w:link w:val="af0"/>
    <w:uiPriority w:val="99"/>
    <w:unhideWhenUsed/>
    <w:rsid w:val="00E640BB"/>
    <w:pPr>
      <w:spacing w:after="120"/>
      <w:ind w:left="283"/>
    </w:pPr>
  </w:style>
  <w:style w:type="character" w:customStyle="1" w:styleId="af0">
    <w:name w:val="Основной текст с отступом Знак"/>
    <w:basedOn w:val="a0"/>
    <w:link w:val="af"/>
    <w:uiPriority w:val="99"/>
    <w:rsid w:val="00E640BB"/>
  </w:style>
  <w:style w:type="character" w:styleId="af1">
    <w:name w:val="Strong"/>
    <w:basedOn w:val="a0"/>
    <w:uiPriority w:val="22"/>
    <w:qFormat/>
    <w:rsid w:val="00E640BB"/>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463588">
      <w:bodyDiv w:val="1"/>
      <w:marLeft w:val="0"/>
      <w:marRight w:val="0"/>
      <w:marTop w:val="0"/>
      <w:marBottom w:val="0"/>
      <w:divBdr>
        <w:top w:val="none" w:sz="0" w:space="0" w:color="auto"/>
        <w:left w:val="none" w:sz="0" w:space="0" w:color="auto"/>
        <w:bottom w:val="none" w:sz="0" w:space="0" w:color="auto"/>
        <w:right w:val="none" w:sz="0" w:space="0" w:color="auto"/>
      </w:divBdr>
    </w:div>
    <w:div w:id="924193685">
      <w:bodyDiv w:val="1"/>
      <w:marLeft w:val="0"/>
      <w:marRight w:val="0"/>
      <w:marTop w:val="0"/>
      <w:marBottom w:val="0"/>
      <w:divBdr>
        <w:top w:val="none" w:sz="0" w:space="0" w:color="auto"/>
        <w:left w:val="none" w:sz="0" w:space="0" w:color="auto"/>
        <w:bottom w:val="none" w:sz="0" w:space="0" w:color="auto"/>
        <w:right w:val="none" w:sz="0" w:space="0" w:color="auto"/>
      </w:divBdr>
      <w:divsChild>
        <w:div w:id="1915969213">
          <w:marLeft w:val="0"/>
          <w:marRight w:val="0"/>
          <w:marTop w:val="0"/>
          <w:marBottom w:val="0"/>
          <w:divBdr>
            <w:top w:val="none" w:sz="0" w:space="4" w:color="auto"/>
            <w:left w:val="single" w:sz="6" w:space="8" w:color="E2E2E2"/>
            <w:bottom w:val="single" w:sz="6" w:space="4" w:color="E2E2E2"/>
            <w:right w:val="single" w:sz="6" w:space="8" w:color="E2E2E2"/>
          </w:divBdr>
        </w:div>
        <w:div w:id="1216354227">
          <w:marLeft w:val="0"/>
          <w:marRight w:val="0"/>
          <w:marTop w:val="0"/>
          <w:marBottom w:val="0"/>
          <w:divBdr>
            <w:top w:val="none" w:sz="0" w:space="0" w:color="auto"/>
            <w:left w:val="none" w:sz="0" w:space="0" w:color="auto"/>
            <w:bottom w:val="none" w:sz="0" w:space="0" w:color="auto"/>
            <w:right w:val="none" w:sz="0" w:space="0" w:color="auto"/>
          </w:divBdr>
          <w:divsChild>
            <w:div w:id="256328841">
              <w:marLeft w:val="0"/>
              <w:marRight w:val="0"/>
              <w:marTop w:val="0"/>
              <w:marBottom w:val="0"/>
              <w:divBdr>
                <w:top w:val="none" w:sz="0" w:space="0" w:color="auto"/>
                <w:left w:val="none" w:sz="0" w:space="0" w:color="auto"/>
                <w:bottom w:val="none" w:sz="0" w:space="0" w:color="auto"/>
                <w:right w:val="none" w:sz="0" w:space="0" w:color="auto"/>
              </w:divBdr>
              <w:divsChild>
                <w:div w:id="1859082242">
                  <w:marLeft w:val="0"/>
                  <w:marRight w:val="0"/>
                  <w:marTop w:val="150"/>
                  <w:marBottom w:val="150"/>
                  <w:divBdr>
                    <w:top w:val="none" w:sz="0" w:space="0" w:color="auto"/>
                    <w:left w:val="none" w:sz="0" w:space="0" w:color="auto"/>
                    <w:bottom w:val="none" w:sz="0" w:space="0" w:color="auto"/>
                    <w:right w:val="none" w:sz="0" w:space="0" w:color="auto"/>
                  </w:divBdr>
                </w:div>
                <w:div w:id="2032603925">
                  <w:marLeft w:val="0"/>
                  <w:marRight w:val="0"/>
                  <w:marTop w:val="0"/>
                  <w:marBottom w:val="150"/>
                  <w:divBdr>
                    <w:top w:val="none" w:sz="0" w:space="0" w:color="auto"/>
                    <w:left w:val="none" w:sz="0" w:space="0" w:color="auto"/>
                    <w:bottom w:val="none" w:sz="0" w:space="0" w:color="auto"/>
                    <w:right w:val="none" w:sz="0" w:space="0" w:color="auto"/>
                  </w:divBdr>
                </w:div>
                <w:div w:id="1733112981">
                  <w:marLeft w:val="0"/>
                  <w:marRight w:val="0"/>
                  <w:marTop w:val="0"/>
                  <w:marBottom w:val="150"/>
                  <w:divBdr>
                    <w:top w:val="none" w:sz="0" w:space="0" w:color="auto"/>
                    <w:left w:val="none" w:sz="0" w:space="0" w:color="auto"/>
                    <w:bottom w:val="none" w:sz="0" w:space="0" w:color="auto"/>
                    <w:right w:val="none" w:sz="0" w:space="0" w:color="auto"/>
                  </w:divBdr>
                </w:div>
                <w:div w:id="9921736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44045882">
          <w:marLeft w:val="0"/>
          <w:marRight w:val="0"/>
          <w:marTop w:val="0"/>
          <w:marBottom w:val="0"/>
          <w:divBdr>
            <w:top w:val="none" w:sz="0" w:space="0" w:color="auto"/>
            <w:left w:val="none" w:sz="0" w:space="0" w:color="auto"/>
            <w:bottom w:val="none" w:sz="0" w:space="0" w:color="auto"/>
            <w:right w:val="none" w:sz="0" w:space="0" w:color="auto"/>
          </w:divBdr>
        </w:div>
      </w:divsChild>
    </w:div>
    <w:div w:id="1122307346">
      <w:bodyDiv w:val="1"/>
      <w:marLeft w:val="0"/>
      <w:marRight w:val="0"/>
      <w:marTop w:val="0"/>
      <w:marBottom w:val="0"/>
      <w:divBdr>
        <w:top w:val="none" w:sz="0" w:space="0" w:color="auto"/>
        <w:left w:val="none" w:sz="0" w:space="0" w:color="auto"/>
        <w:bottom w:val="none" w:sz="0" w:space="0" w:color="auto"/>
        <w:right w:val="none" w:sz="0" w:space="0" w:color="auto"/>
      </w:divBdr>
    </w:div>
    <w:div w:id="1892307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700-18"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zakon.rada.gov.ua/laws/show/2145-19" TargetMode="External"/><Relationship Id="rId4" Type="http://schemas.microsoft.com/office/2007/relationships/stylesWithEffects" Target="stylesWithEffects.xml"/><Relationship Id="rId9" Type="http://schemas.openxmlformats.org/officeDocument/2006/relationships/hyperlink" Target="https://zakon.rada.gov.ua/laws/show/2297-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3608F3-95FE-4F10-A0DB-20BB33D31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26</Pages>
  <Words>8693</Words>
  <Characters>49552</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Win7</cp:lastModifiedBy>
  <cp:revision>10</cp:revision>
  <cp:lastPrinted>2020-05-20T10:44:00Z</cp:lastPrinted>
  <dcterms:created xsi:type="dcterms:W3CDTF">2020-05-19T05:38:00Z</dcterms:created>
  <dcterms:modified xsi:type="dcterms:W3CDTF">2020-05-21T06:08:00Z</dcterms:modified>
</cp:coreProperties>
</file>