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E96" w:rsidRPr="00AF0F7D" w:rsidRDefault="009D2E96" w:rsidP="009D2E96">
      <w:pPr>
        <w:tabs>
          <w:tab w:val="left" w:pos="-198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0F7D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95935" cy="65659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35" cy="656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2E96" w:rsidRPr="00AF0F7D" w:rsidRDefault="009D2E96" w:rsidP="009D2E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9D2E96" w:rsidRPr="00AF0F7D" w:rsidRDefault="009D2E96" w:rsidP="009D2E96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AF0F7D">
        <w:rPr>
          <w:rFonts w:ascii="Times New Roman" w:hAnsi="Times New Roman" w:cs="Times New Roman"/>
          <w:b/>
          <w:bCs/>
          <w:caps/>
          <w:sz w:val="28"/>
          <w:szCs w:val="28"/>
        </w:rPr>
        <w:t>Глухівська міська рада Сумської області</w:t>
      </w:r>
    </w:p>
    <w:p w:rsidR="009D2E96" w:rsidRPr="00AF0F7D" w:rsidRDefault="009D2E96" w:rsidP="009D2E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СЬОМЕ</w:t>
      </w:r>
      <w:r w:rsidRPr="00AF0F7D">
        <w:rPr>
          <w:rFonts w:ascii="Times New Roman" w:hAnsi="Times New Roman" w:cs="Times New Roman"/>
          <w:b/>
          <w:bCs/>
          <w:sz w:val="28"/>
          <w:szCs w:val="28"/>
        </w:rPr>
        <w:t xml:space="preserve"> СКЛИКАННЯ</w:t>
      </w:r>
    </w:p>
    <w:p w:rsidR="009D2E96" w:rsidRPr="00AF0F7D" w:rsidRDefault="009D2E96" w:rsidP="009D2E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ТРЕТЯ</w:t>
      </w:r>
      <w:r w:rsidRPr="00AF0F7D">
        <w:rPr>
          <w:rFonts w:ascii="Times New Roman" w:hAnsi="Times New Roman" w:cs="Times New Roman"/>
          <w:b/>
          <w:bCs/>
          <w:sz w:val="28"/>
          <w:szCs w:val="28"/>
        </w:rPr>
        <w:t xml:space="preserve"> СЕСІЯ</w:t>
      </w:r>
    </w:p>
    <w:p w:rsidR="009D2E96" w:rsidRPr="00AF0F7D" w:rsidRDefault="00161E59" w:rsidP="009D2E9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ПЕРШЕ </w:t>
      </w:r>
      <w:r w:rsidR="009D2E96" w:rsidRPr="00AF0F7D">
        <w:rPr>
          <w:rFonts w:ascii="Times New Roman" w:hAnsi="Times New Roman" w:cs="Times New Roman"/>
          <w:b/>
          <w:bCs/>
          <w:sz w:val="28"/>
          <w:szCs w:val="28"/>
        </w:rPr>
        <w:t>ПЛЕНАРНЕ ЗАСІДАННЯ</w:t>
      </w:r>
    </w:p>
    <w:p w:rsidR="009D2E96" w:rsidRPr="00AF0F7D" w:rsidRDefault="009D2E96" w:rsidP="009D2E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F0F7D">
        <w:rPr>
          <w:rFonts w:ascii="Times New Roman" w:hAnsi="Times New Roman" w:cs="Times New Roman"/>
          <w:b/>
          <w:bCs/>
          <w:sz w:val="32"/>
          <w:szCs w:val="32"/>
        </w:rPr>
        <w:t>Р І Ш Е Н НЯ</w:t>
      </w:r>
    </w:p>
    <w:p w:rsidR="009D2E96" w:rsidRPr="00AF0F7D" w:rsidRDefault="009D2E96" w:rsidP="009D2E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AF0F7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p w:rsidR="009D2E96" w:rsidRPr="006B78FA" w:rsidRDefault="006B78FA" w:rsidP="009D2E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24.02.</w:t>
      </w:r>
      <w:r w:rsidRPr="006B78FA">
        <w:rPr>
          <w:rFonts w:ascii="Times New Roman" w:hAnsi="Times New Roman" w:cs="Times New Roman"/>
          <w:sz w:val="28"/>
          <w:szCs w:val="28"/>
          <w:lang w:val="ru-RU"/>
        </w:rPr>
        <w:t>2016</w:t>
      </w:r>
      <w:r w:rsidR="009D2E96" w:rsidRPr="006B78FA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bookmarkStart w:id="0" w:name="_GoBack"/>
      <w:bookmarkEnd w:id="0"/>
      <w:r w:rsidR="009D2E96" w:rsidRPr="006B78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B78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D2E96" w:rsidRPr="006B78FA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9D2E96" w:rsidRPr="006B78FA">
        <w:rPr>
          <w:rFonts w:ascii="Times New Roman" w:hAnsi="Times New Roman" w:cs="Times New Roman"/>
          <w:sz w:val="28"/>
          <w:szCs w:val="28"/>
        </w:rPr>
        <w:t xml:space="preserve">м. Глухів  </w:t>
      </w:r>
      <w:r w:rsidR="009D2E96" w:rsidRPr="006B78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D2E96" w:rsidRPr="006B78FA">
        <w:rPr>
          <w:rFonts w:ascii="Times New Roman" w:hAnsi="Times New Roman" w:cs="Times New Roman"/>
          <w:sz w:val="28"/>
          <w:szCs w:val="28"/>
        </w:rPr>
        <w:t xml:space="preserve">   </w:t>
      </w:r>
      <w:r w:rsidR="009D2E96" w:rsidRPr="006B78FA">
        <w:rPr>
          <w:rFonts w:ascii="Times New Roman" w:hAnsi="Times New Roman" w:cs="Times New Roman"/>
          <w:sz w:val="28"/>
          <w:szCs w:val="28"/>
          <w:lang w:val="ru-RU"/>
        </w:rPr>
        <w:t xml:space="preserve">              </w:t>
      </w:r>
      <w:r w:rsidR="009D2E96" w:rsidRPr="006B78F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D2E96" w:rsidRPr="006B78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D2E96" w:rsidRPr="006B78FA">
        <w:rPr>
          <w:rFonts w:ascii="Times New Roman" w:hAnsi="Times New Roman" w:cs="Times New Roman"/>
          <w:sz w:val="28"/>
          <w:szCs w:val="28"/>
        </w:rPr>
        <w:t xml:space="preserve">  </w:t>
      </w:r>
      <w:r w:rsidR="009D2E96" w:rsidRPr="006B78FA">
        <w:rPr>
          <w:rFonts w:ascii="Times New Roman" w:hAnsi="Times New Roman" w:cs="Times New Roman"/>
          <w:sz w:val="28"/>
          <w:szCs w:val="28"/>
          <w:lang w:val="ru-RU"/>
        </w:rPr>
        <w:t xml:space="preserve">  № </w:t>
      </w:r>
      <w:r w:rsidRPr="006B78FA">
        <w:rPr>
          <w:rFonts w:ascii="Times New Roman" w:hAnsi="Times New Roman" w:cs="Times New Roman"/>
          <w:sz w:val="28"/>
          <w:szCs w:val="28"/>
          <w:lang w:val="ru-RU"/>
        </w:rPr>
        <w:t>51</w:t>
      </w:r>
    </w:p>
    <w:p w:rsidR="00AA7F6C" w:rsidRDefault="006B78FA" w:rsidP="00E5532E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E87618" w:rsidRDefault="00E87618" w:rsidP="00E5532E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Про внесення </w:t>
      </w:r>
      <w:r w:rsidR="009D2E96">
        <w:rPr>
          <w:b/>
          <w:bCs/>
          <w:sz w:val="28"/>
          <w:szCs w:val="28"/>
        </w:rPr>
        <w:t xml:space="preserve"> доповнення</w:t>
      </w:r>
      <w:r>
        <w:rPr>
          <w:b/>
          <w:bCs/>
          <w:sz w:val="28"/>
          <w:szCs w:val="28"/>
        </w:rPr>
        <w:t xml:space="preserve"> до рішення </w:t>
      </w:r>
    </w:p>
    <w:p w:rsidR="00E87618" w:rsidRDefault="00E87618" w:rsidP="00E5532E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міської ради від 18.01.2012 №287 </w:t>
      </w:r>
    </w:p>
    <w:p w:rsidR="00E87618" w:rsidRDefault="00E87618" w:rsidP="00E5532E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«Про встановлення ставок єдиного </w:t>
      </w:r>
    </w:p>
    <w:p w:rsidR="00E87618" w:rsidRDefault="00E87618" w:rsidP="00E5532E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податку для фізичних осіб-підприємців </w:t>
      </w:r>
    </w:p>
    <w:p w:rsidR="00E87618" w:rsidRDefault="00E87618" w:rsidP="00E5532E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при спрощеній системі оподаткування» </w:t>
      </w:r>
    </w:p>
    <w:p w:rsidR="00AA7F6C" w:rsidRDefault="00AA7F6C" w:rsidP="00E5532E">
      <w:pPr>
        <w:pStyle w:val="Default"/>
        <w:rPr>
          <w:sz w:val="28"/>
          <w:szCs w:val="28"/>
        </w:rPr>
      </w:pPr>
    </w:p>
    <w:p w:rsidR="00E87618" w:rsidRDefault="00E87618" w:rsidP="00E5532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пропозиції управління соціально-економічного розвитку міської ради, </w:t>
      </w:r>
      <w:r w:rsidR="001F620E">
        <w:rPr>
          <w:sz w:val="28"/>
          <w:szCs w:val="28"/>
        </w:rPr>
        <w:t>згідно Закону України «</w:t>
      </w:r>
      <w:r w:rsidR="001F620E" w:rsidRPr="001F620E">
        <w:rPr>
          <w:sz w:val="28"/>
          <w:szCs w:val="28"/>
        </w:rPr>
        <w:t>Про внесення змін до Податкового кодексу України та деяких законодавчих актів України щодо забезпечення збалансованості бюджетних надходжень у 2016 році</w:t>
      </w:r>
      <w:r w:rsidR="001F620E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керуючись </w:t>
      </w:r>
      <w:r w:rsidR="001F620E">
        <w:rPr>
          <w:sz w:val="28"/>
          <w:szCs w:val="28"/>
        </w:rPr>
        <w:t>пунктом 24 частини першої статті 26, статтею 59</w:t>
      </w:r>
      <w:r>
        <w:rPr>
          <w:sz w:val="28"/>
          <w:szCs w:val="28"/>
        </w:rPr>
        <w:t xml:space="preserve"> Закону України «Про місцеве самоврядування в Україні, </w:t>
      </w:r>
      <w:r>
        <w:rPr>
          <w:b/>
          <w:bCs/>
          <w:sz w:val="28"/>
          <w:szCs w:val="28"/>
        </w:rPr>
        <w:t xml:space="preserve">міська рада ВИРІШИЛА: </w:t>
      </w:r>
    </w:p>
    <w:p w:rsidR="00E87618" w:rsidRDefault="00E87618" w:rsidP="00E5532E">
      <w:pPr>
        <w:pStyle w:val="Default"/>
        <w:tabs>
          <w:tab w:val="left" w:pos="284"/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662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</w:t>
      </w:r>
      <w:r w:rsidR="009D2E96">
        <w:rPr>
          <w:sz w:val="28"/>
          <w:szCs w:val="28"/>
        </w:rPr>
        <w:t>доповнення</w:t>
      </w:r>
      <w:r>
        <w:rPr>
          <w:sz w:val="28"/>
          <w:szCs w:val="28"/>
        </w:rPr>
        <w:t xml:space="preserve"> до рішення міської ради від 18.01.2012 №287 «Про встановлення ставок єдиного податку для фізичних осіб – підприємців при спрощеній системі оподаткування» </w:t>
      </w:r>
      <w:r w:rsidR="00C346DA">
        <w:rPr>
          <w:sz w:val="28"/>
          <w:szCs w:val="28"/>
        </w:rPr>
        <w:t>згідно додатку</w:t>
      </w:r>
      <w:r w:rsidR="001F620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E87618" w:rsidRDefault="00C346DA" w:rsidP="00E5532E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87618">
        <w:rPr>
          <w:sz w:val="28"/>
          <w:szCs w:val="28"/>
        </w:rPr>
        <w:t xml:space="preserve"> Контроль за виконання</w:t>
      </w:r>
      <w:r w:rsidR="00161E59">
        <w:rPr>
          <w:sz w:val="28"/>
          <w:szCs w:val="28"/>
        </w:rPr>
        <w:t>м</w:t>
      </w:r>
      <w:r w:rsidR="00E87618">
        <w:rPr>
          <w:sz w:val="28"/>
          <w:szCs w:val="28"/>
        </w:rPr>
        <w:t xml:space="preserve"> </w:t>
      </w:r>
      <w:r w:rsidR="00645E57">
        <w:rPr>
          <w:sz w:val="28"/>
          <w:szCs w:val="28"/>
        </w:rPr>
        <w:t>цього</w:t>
      </w:r>
      <w:r w:rsidR="00E87618">
        <w:rPr>
          <w:sz w:val="28"/>
          <w:szCs w:val="28"/>
        </w:rPr>
        <w:t xml:space="preserve"> рішення покласти на секретаря міської ради </w:t>
      </w:r>
      <w:proofErr w:type="spellStart"/>
      <w:r w:rsidR="00AA7F6C">
        <w:rPr>
          <w:sz w:val="28"/>
          <w:szCs w:val="28"/>
        </w:rPr>
        <w:t>Демішеву</w:t>
      </w:r>
      <w:proofErr w:type="spellEnd"/>
      <w:r w:rsidR="00AA7F6C">
        <w:rPr>
          <w:sz w:val="28"/>
          <w:szCs w:val="28"/>
        </w:rPr>
        <w:t xml:space="preserve"> О.М.</w:t>
      </w:r>
      <w:r w:rsidR="00E87618">
        <w:rPr>
          <w:sz w:val="28"/>
          <w:szCs w:val="28"/>
        </w:rPr>
        <w:t xml:space="preserve"> та на постійну комісію </w:t>
      </w:r>
      <w:r w:rsidR="00AA7F6C">
        <w:rPr>
          <w:sz w:val="28"/>
          <w:szCs w:val="28"/>
        </w:rPr>
        <w:t xml:space="preserve">Глухівської </w:t>
      </w:r>
      <w:r w:rsidR="00E87618">
        <w:rPr>
          <w:sz w:val="28"/>
          <w:szCs w:val="28"/>
        </w:rPr>
        <w:t xml:space="preserve">міської ради з питань </w:t>
      </w:r>
      <w:r w:rsidR="00AA7F6C">
        <w:rPr>
          <w:sz w:val="28"/>
          <w:szCs w:val="28"/>
        </w:rPr>
        <w:t xml:space="preserve">планування фінансів, бюджету та </w:t>
      </w:r>
      <w:r w:rsidR="00E87618">
        <w:rPr>
          <w:sz w:val="28"/>
          <w:szCs w:val="28"/>
        </w:rPr>
        <w:t>соціально-економічного розвитку</w:t>
      </w:r>
      <w:r w:rsidR="00AA7F6C">
        <w:rPr>
          <w:sz w:val="28"/>
          <w:szCs w:val="28"/>
        </w:rPr>
        <w:t xml:space="preserve"> (</w:t>
      </w:r>
      <w:proofErr w:type="spellStart"/>
      <w:r w:rsidR="00AA7F6C">
        <w:rPr>
          <w:sz w:val="28"/>
          <w:szCs w:val="28"/>
        </w:rPr>
        <w:t>Белінський</w:t>
      </w:r>
      <w:proofErr w:type="spellEnd"/>
      <w:r w:rsidR="00AA7F6C">
        <w:rPr>
          <w:sz w:val="28"/>
          <w:szCs w:val="28"/>
        </w:rPr>
        <w:t xml:space="preserve"> Д.О.).</w:t>
      </w:r>
      <w:r w:rsidR="00E87618">
        <w:rPr>
          <w:sz w:val="28"/>
          <w:szCs w:val="28"/>
        </w:rPr>
        <w:t xml:space="preserve"> </w:t>
      </w:r>
    </w:p>
    <w:p w:rsidR="00AA7F6C" w:rsidRDefault="00AA7F6C" w:rsidP="00E5532E">
      <w:pPr>
        <w:pStyle w:val="Default"/>
        <w:jc w:val="both"/>
        <w:rPr>
          <w:sz w:val="28"/>
          <w:szCs w:val="28"/>
        </w:rPr>
      </w:pPr>
    </w:p>
    <w:p w:rsidR="00AA7F6C" w:rsidRDefault="00AA7F6C" w:rsidP="00E5532E">
      <w:pPr>
        <w:pStyle w:val="Default"/>
        <w:jc w:val="both"/>
        <w:rPr>
          <w:sz w:val="28"/>
          <w:szCs w:val="28"/>
        </w:rPr>
      </w:pPr>
    </w:p>
    <w:p w:rsidR="002662EF" w:rsidRDefault="009D2E96" w:rsidP="009D2E96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Міський голова                                                                        М.Терещенко</w:t>
      </w:r>
    </w:p>
    <w:p w:rsidR="00305FA1" w:rsidRDefault="00305FA1" w:rsidP="00E5532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05FA1" w:rsidRDefault="00305FA1" w:rsidP="00E5532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662EF" w:rsidRDefault="002662EF" w:rsidP="00E5532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D2E96" w:rsidRDefault="009D2E96" w:rsidP="00E55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9D2E96" w:rsidSect="00305FA1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9D2E96" w:rsidRPr="009124BC" w:rsidRDefault="009D2E96" w:rsidP="009D2E96">
      <w:pPr>
        <w:spacing w:after="0" w:line="240" w:lineRule="auto"/>
        <w:ind w:left="63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24BC">
        <w:rPr>
          <w:rFonts w:ascii="Times New Roman" w:hAnsi="Times New Roman" w:cs="Times New Roman"/>
          <w:b/>
          <w:bCs/>
          <w:sz w:val="24"/>
          <w:szCs w:val="24"/>
        </w:rPr>
        <w:lastRenderedPageBreak/>
        <w:t>Додаток</w:t>
      </w:r>
    </w:p>
    <w:p w:rsidR="009D2E96" w:rsidRPr="009124BC" w:rsidRDefault="009D2E96" w:rsidP="009D2E96">
      <w:pPr>
        <w:spacing w:after="0" w:line="240" w:lineRule="auto"/>
        <w:ind w:left="63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24BC">
        <w:rPr>
          <w:rFonts w:ascii="Times New Roman" w:hAnsi="Times New Roman" w:cs="Times New Roman"/>
          <w:b/>
          <w:bCs/>
          <w:sz w:val="24"/>
          <w:szCs w:val="24"/>
        </w:rPr>
        <w:t>до рішення міської ради</w:t>
      </w:r>
    </w:p>
    <w:p w:rsidR="009D2E96" w:rsidRPr="009124BC" w:rsidRDefault="006B78FA" w:rsidP="009D2E96">
      <w:pPr>
        <w:spacing w:after="0" w:line="240" w:lineRule="auto"/>
        <w:ind w:left="63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24.02.2016 </w:t>
      </w:r>
      <w:r w:rsidR="009D2E96" w:rsidRPr="009124BC">
        <w:rPr>
          <w:rFonts w:ascii="Times New Roman" w:hAnsi="Times New Roman" w:cs="Times New Roman"/>
          <w:b/>
          <w:bCs/>
          <w:sz w:val="24"/>
          <w:szCs w:val="24"/>
        </w:rPr>
        <w:t xml:space="preserve">№ </w:t>
      </w:r>
      <w:r>
        <w:rPr>
          <w:rFonts w:ascii="Times New Roman" w:hAnsi="Times New Roman" w:cs="Times New Roman"/>
          <w:b/>
          <w:bCs/>
          <w:sz w:val="24"/>
          <w:szCs w:val="24"/>
        </w:rPr>
        <w:t>51</w:t>
      </w:r>
    </w:p>
    <w:p w:rsidR="009D2E96" w:rsidRPr="009124BC" w:rsidRDefault="009D2E96" w:rsidP="009D2E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2E96" w:rsidRPr="009124BC" w:rsidRDefault="009D2E96" w:rsidP="009D2E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24BC">
        <w:rPr>
          <w:rFonts w:ascii="Times New Roman" w:hAnsi="Times New Roman" w:cs="Times New Roman"/>
          <w:b/>
          <w:sz w:val="28"/>
          <w:szCs w:val="28"/>
        </w:rPr>
        <w:t>Доповнення до переліку ставок єдиного податку для фізичних осіб-підприємців при спрощеній системі оподаткування.</w:t>
      </w:r>
    </w:p>
    <w:p w:rsidR="009D2E96" w:rsidRPr="009124BC" w:rsidRDefault="009D2E96" w:rsidP="009D2E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24BC">
        <w:rPr>
          <w:rFonts w:ascii="Times New Roman" w:hAnsi="Times New Roman" w:cs="Times New Roman"/>
          <w:sz w:val="24"/>
          <w:szCs w:val="24"/>
        </w:rPr>
        <w:t>(у відсотках до мінімального розмірі заробітної плати)</w:t>
      </w:r>
    </w:p>
    <w:p w:rsidR="009D2E96" w:rsidRPr="009124BC" w:rsidRDefault="009D2E96" w:rsidP="009D2E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6520"/>
        <w:gridCol w:w="1949"/>
      </w:tblGrid>
      <w:tr w:rsidR="009D2E96" w:rsidRPr="009124BC" w:rsidTr="009124BC">
        <w:tc>
          <w:tcPr>
            <w:tcW w:w="1101" w:type="dxa"/>
          </w:tcPr>
          <w:p w:rsidR="009D2E96" w:rsidRPr="009124BC" w:rsidRDefault="009D2E96" w:rsidP="00B277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24BC">
              <w:rPr>
                <w:rFonts w:ascii="Times New Roman" w:hAnsi="Times New Roman" w:cs="Times New Roman"/>
                <w:b/>
                <w:sz w:val="28"/>
                <w:szCs w:val="28"/>
              </w:rPr>
              <w:t>КВЕД</w:t>
            </w:r>
          </w:p>
        </w:tc>
        <w:tc>
          <w:tcPr>
            <w:tcW w:w="6520" w:type="dxa"/>
          </w:tcPr>
          <w:p w:rsidR="009D2E96" w:rsidRPr="009124BC" w:rsidRDefault="009D2E96" w:rsidP="00B277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24BC">
              <w:rPr>
                <w:rFonts w:ascii="Times New Roman" w:hAnsi="Times New Roman" w:cs="Times New Roman"/>
                <w:b/>
                <w:sz w:val="28"/>
                <w:szCs w:val="28"/>
              </w:rPr>
              <w:t>Назва виду економічної діяльності</w:t>
            </w:r>
          </w:p>
        </w:tc>
        <w:tc>
          <w:tcPr>
            <w:tcW w:w="1949" w:type="dxa"/>
          </w:tcPr>
          <w:p w:rsidR="009D2E96" w:rsidRPr="009124BC" w:rsidRDefault="009D2E96" w:rsidP="00B277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24BC">
              <w:rPr>
                <w:rFonts w:ascii="Times New Roman" w:hAnsi="Times New Roman" w:cs="Times New Roman"/>
                <w:b/>
                <w:sz w:val="28"/>
                <w:szCs w:val="28"/>
              </w:rPr>
              <w:t>ІІ група</w:t>
            </w:r>
          </w:p>
        </w:tc>
      </w:tr>
      <w:tr w:rsidR="005E62C1" w:rsidRPr="009124BC" w:rsidTr="009124BC">
        <w:tc>
          <w:tcPr>
            <w:tcW w:w="1101" w:type="dxa"/>
          </w:tcPr>
          <w:p w:rsidR="005E62C1" w:rsidRPr="009124BC" w:rsidRDefault="005E62C1" w:rsidP="00B277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4BC">
              <w:rPr>
                <w:rFonts w:ascii="Times New Roman" w:hAnsi="Times New Roman" w:cs="Times New Roman"/>
                <w:sz w:val="24"/>
                <w:szCs w:val="24"/>
              </w:rPr>
              <w:t>09.90</w:t>
            </w:r>
          </w:p>
        </w:tc>
        <w:tc>
          <w:tcPr>
            <w:tcW w:w="6520" w:type="dxa"/>
          </w:tcPr>
          <w:p w:rsidR="005E62C1" w:rsidRPr="009124BC" w:rsidRDefault="005E62C1" w:rsidP="00B277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Надання допоміжних послуг у сфері добування інших корисних копалин і розроблення кар'єрів </w:t>
            </w:r>
          </w:p>
        </w:tc>
        <w:tc>
          <w:tcPr>
            <w:tcW w:w="1949" w:type="dxa"/>
          </w:tcPr>
          <w:p w:rsidR="005E62C1" w:rsidRPr="009124BC" w:rsidRDefault="009124BC" w:rsidP="00B277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D203E" w:rsidRPr="009124BC" w:rsidTr="009124BC">
        <w:tc>
          <w:tcPr>
            <w:tcW w:w="1101" w:type="dxa"/>
          </w:tcPr>
          <w:p w:rsidR="000D203E" w:rsidRPr="009124BC" w:rsidRDefault="000D203E" w:rsidP="00B277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4BC"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6520" w:type="dxa"/>
          </w:tcPr>
          <w:p w:rsidR="000D203E" w:rsidRPr="009124BC" w:rsidRDefault="000D203E" w:rsidP="009534D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2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Виробництво барвників і пігментів </w:t>
            </w:r>
          </w:p>
        </w:tc>
        <w:tc>
          <w:tcPr>
            <w:tcW w:w="1949" w:type="dxa"/>
          </w:tcPr>
          <w:p w:rsidR="000D203E" w:rsidRPr="009124BC" w:rsidRDefault="009124BC" w:rsidP="00B277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D203E" w:rsidRPr="009124BC" w:rsidTr="009124BC">
        <w:tc>
          <w:tcPr>
            <w:tcW w:w="1101" w:type="dxa"/>
          </w:tcPr>
          <w:p w:rsidR="000D203E" w:rsidRPr="009124BC" w:rsidRDefault="000D203E" w:rsidP="00B277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4BC">
              <w:rPr>
                <w:rFonts w:ascii="Times New Roman" w:hAnsi="Times New Roman" w:cs="Times New Roman"/>
                <w:sz w:val="24"/>
                <w:szCs w:val="24"/>
              </w:rPr>
              <w:t>20.13</w:t>
            </w:r>
          </w:p>
        </w:tc>
        <w:tc>
          <w:tcPr>
            <w:tcW w:w="6520" w:type="dxa"/>
          </w:tcPr>
          <w:p w:rsidR="000D203E" w:rsidRPr="009124BC" w:rsidRDefault="000D203E" w:rsidP="009534D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2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Виробництво інших основних неорганічних хімічних речовин </w:t>
            </w:r>
          </w:p>
        </w:tc>
        <w:tc>
          <w:tcPr>
            <w:tcW w:w="1949" w:type="dxa"/>
          </w:tcPr>
          <w:p w:rsidR="000D203E" w:rsidRPr="009124BC" w:rsidRDefault="009124BC" w:rsidP="00B277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D203E" w:rsidRPr="009124BC" w:rsidTr="009124BC">
        <w:tc>
          <w:tcPr>
            <w:tcW w:w="1101" w:type="dxa"/>
          </w:tcPr>
          <w:p w:rsidR="000D203E" w:rsidRPr="009124BC" w:rsidRDefault="000D203E" w:rsidP="00B277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4BC">
              <w:rPr>
                <w:rFonts w:ascii="Times New Roman" w:hAnsi="Times New Roman" w:cs="Times New Roman"/>
                <w:sz w:val="24"/>
                <w:szCs w:val="24"/>
              </w:rPr>
              <w:t>20.14</w:t>
            </w:r>
          </w:p>
        </w:tc>
        <w:tc>
          <w:tcPr>
            <w:tcW w:w="6520" w:type="dxa"/>
            <w:vAlign w:val="center"/>
          </w:tcPr>
          <w:p w:rsidR="000D203E" w:rsidRPr="009124BC" w:rsidRDefault="000D203E" w:rsidP="009534D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2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Виробництво інших основних органічних хімічних речовин </w:t>
            </w:r>
          </w:p>
        </w:tc>
        <w:tc>
          <w:tcPr>
            <w:tcW w:w="1949" w:type="dxa"/>
          </w:tcPr>
          <w:p w:rsidR="000D203E" w:rsidRPr="009124BC" w:rsidRDefault="009124BC" w:rsidP="00B277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D203E" w:rsidRPr="009124BC" w:rsidTr="009124BC">
        <w:tc>
          <w:tcPr>
            <w:tcW w:w="1101" w:type="dxa"/>
          </w:tcPr>
          <w:p w:rsidR="000D203E" w:rsidRPr="009124BC" w:rsidRDefault="000D203E" w:rsidP="00B277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4BC">
              <w:rPr>
                <w:rFonts w:ascii="Times New Roman" w:hAnsi="Times New Roman" w:cs="Times New Roman"/>
                <w:sz w:val="24"/>
                <w:szCs w:val="24"/>
              </w:rPr>
              <w:t>20.15</w:t>
            </w:r>
          </w:p>
        </w:tc>
        <w:tc>
          <w:tcPr>
            <w:tcW w:w="6520" w:type="dxa"/>
          </w:tcPr>
          <w:p w:rsidR="000D203E" w:rsidRPr="009124BC" w:rsidRDefault="000D203E" w:rsidP="009534D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2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Виробництво добрив і азотних сполук </w:t>
            </w:r>
          </w:p>
        </w:tc>
        <w:tc>
          <w:tcPr>
            <w:tcW w:w="1949" w:type="dxa"/>
          </w:tcPr>
          <w:p w:rsidR="000D203E" w:rsidRPr="009124BC" w:rsidRDefault="009124BC" w:rsidP="00B277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D203E" w:rsidRPr="009124BC" w:rsidTr="009124BC">
        <w:tc>
          <w:tcPr>
            <w:tcW w:w="1101" w:type="dxa"/>
          </w:tcPr>
          <w:p w:rsidR="000D203E" w:rsidRPr="009124BC" w:rsidRDefault="000D203E" w:rsidP="00B277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4BC">
              <w:rPr>
                <w:rFonts w:ascii="Times New Roman" w:hAnsi="Times New Roman" w:cs="Times New Roman"/>
                <w:sz w:val="24"/>
                <w:szCs w:val="24"/>
              </w:rPr>
              <w:t>20.16</w:t>
            </w:r>
          </w:p>
        </w:tc>
        <w:tc>
          <w:tcPr>
            <w:tcW w:w="6520" w:type="dxa"/>
          </w:tcPr>
          <w:p w:rsidR="000D203E" w:rsidRPr="009124BC" w:rsidRDefault="000D203E" w:rsidP="009534D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2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Виробництво пластмас у первинних формах </w:t>
            </w:r>
          </w:p>
        </w:tc>
        <w:tc>
          <w:tcPr>
            <w:tcW w:w="1949" w:type="dxa"/>
          </w:tcPr>
          <w:p w:rsidR="000D203E" w:rsidRPr="009124BC" w:rsidRDefault="009124BC" w:rsidP="00B277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D203E" w:rsidRPr="009124BC" w:rsidTr="009124BC">
        <w:tc>
          <w:tcPr>
            <w:tcW w:w="1101" w:type="dxa"/>
          </w:tcPr>
          <w:p w:rsidR="000D203E" w:rsidRPr="009124BC" w:rsidRDefault="000D203E" w:rsidP="00B277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4BC">
              <w:rPr>
                <w:rFonts w:ascii="Times New Roman" w:hAnsi="Times New Roman" w:cs="Times New Roman"/>
                <w:sz w:val="24"/>
                <w:szCs w:val="24"/>
              </w:rPr>
              <w:t>20.20</w:t>
            </w:r>
          </w:p>
        </w:tc>
        <w:tc>
          <w:tcPr>
            <w:tcW w:w="6520" w:type="dxa"/>
          </w:tcPr>
          <w:p w:rsidR="000D203E" w:rsidRPr="009124BC" w:rsidRDefault="000D203E" w:rsidP="009534D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2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Виробництво пестицидів та іншої агрохімічної продукції </w:t>
            </w:r>
          </w:p>
        </w:tc>
        <w:tc>
          <w:tcPr>
            <w:tcW w:w="1949" w:type="dxa"/>
          </w:tcPr>
          <w:p w:rsidR="000D203E" w:rsidRPr="009124BC" w:rsidRDefault="009124BC" w:rsidP="00B277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124BC" w:rsidRPr="009124BC" w:rsidTr="009124BC">
        <w:tc>
          <w:tcPr>
            <w:tcW w:w="1101" w:type="dxa"/>
          </w:tcPr>
          <w:p w:rsidR="009124BC" w:rsidRPr="009124BC" w:rsidRDefault="009124BC" w:rsidP="00B277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4BC">
              <w:rPr>
                <w:rFonts w:ascii="Times New Roman" w:hAnsi="Times New Roman" w:cs="Times New Roman"/>
                <w:sz w:val="24"/>
                <w:szCs w:val="24"/>
              </w:rPr>
              <w:t>20.30</w:t>
            </w:r>
          </w:p>
        </w:tc>
        <w:tc>
          <w:tcPr>
            <w:tcW w:w="6520" w:type="dxa"/>
          </w:tcPr>
          <w:p w:rsidR="009124BC" w:rsidRPr="009124BC" w:rsidRDefault="009124BC" w:rsidP="009534D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2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Виробництво фарб, лаків і подібної продукції, друкарської фарби та мастик </w:t>
            </w:r>
          </w:p>
        </w:tc>
        <w:tc>
          <w:tcPr>
            <w:tcW w:w="1949" w:type="dxa"/>
          </w:tcPr>
          <w:p w:rsidR="009124BC" w:rsidRPr="009124BC" w:rsidRDefault="009124BC" w:rsidP="0095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124BC" w:rsidRPr="009124BC" w:rsidTr="009124BC">
        <w:tc>
          <w:tcPr>
            <w:tcW w:w="1101" w:type="dxa"/>
          </w:tcPr>
          <w:p w:rsidR="009124BC" w:rsidRPr="009124BC" w:rsidRDefault="009124BC" w:rsidP="00B277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4BC"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6520" w:type="dxa"/>
          </w:tcPr>
          <w:p w:rsidR="009124BC" w:rsidRPr="009124BC" w:rsidRDefault="009124BC" w:rsidP="009534D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2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Виробництво листового скла </w:t>
            </w:r>
          </w:p>
        </w:tc>
        <w:tc>
          <w:tcPr>
            <w:tcW w:w="1949" w:type="dxa"/>
          </w:tcPr>
          <w:p w:rsidR="009124BC" w:rsidRPr="009124BC" w:rsidRDefault="009124BC" w:rsidP="0095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124BC" w:rsidRPr="009124BC" w:rsidTr="009124BC">
        <w:tc>
          <w:tcPr>
            <w:tcW w:w="1101" w:type="dxa"/>
          </w:tcPr>
          <w:p w:rsidR="009124BC" w:rsidRPr="009124BC" w:rsidRDefault="009124BC" w:rsidP="00B277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4BC"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6520" w:type="dxa"/>
          </w:tcPr>
          <w:p w:rsidR="009124BC" w:rsidRPr="009124BC" w:rsidRDefault="009124BC" w:rsidP="009534D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2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Формування й оброблення листового скла </w:t>
            </w:r>
          </w:p>
        </w:tc>
        <w:tc>
          <w:tcPr>
            <w:tcW w:w="1949" w:type="dxa"/>
          </w:tcPr>
          <w:p w:rsidR="009124BC" w:rsidRPr="009124BC" w:rsidRDefault="009124BC" w:rsidP="0095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124BC" w:rsidRPr="009124BC" w:rsidTr="009124BC">
        <w:tc>
          <w:tcPr>
            <w:tcW w:w="1101" w:type="dxa"/>
          </w:tcPr>
          <w:p w:rsidR="009124BC" w:rsidRPr="009124BC" w:rsidRDefault="009124BC" w:rsidP="00B277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4BC">
              <w:rPr>
                <w:rFonts w:ascii="Times New Roman" w:hAnsi="Times New Roman" w:cs="Times New Roman"/>
                <w:sz w:val="24"/>
                <w:szCs w:val="24"/>
              </w:rPr>
              <w:t>23.13</w:t>
            </w:r>
          </w:p>
        </w:tc>
        <w:tc>
          <w:tcPr>
            <w:tcW w:w="6520" w:type="dxa"/>
          </w:tcPr>
          <w:p w:rsidR="009124BC" w:rsidRPr="009124BC" w:rsidRDefault="009124BC" w:rsidP="009534D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2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Виробництво порожнистого скла </w:t>
            </w:r>
          </w:p>
        </w:tc>
        <w:tc>
          <w:tcPr>
            <w:tcW w:w="1949" w:type="dxa"/>
          </w:tcPr>
          <w:p w:rsidR="009124BC" w:rsidRPr="009124BC" w:rsidRDefault="009124BC" w:rsidP="0095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124BC" w:rsidRPr="009124BC" w:rsidTr="009124BC">
        <w:tc>
          <w:tcPr>
            <w:tcW w:w="1101" w:type="dxa"/>
          </w:tcPr>
          <w:p w:rsidR="009124BC" w:rsidRPr="009124BC" w:rsidRDefault="009124BC" w:rsidP="00B277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4BC">
              <w:rPr>
                <w:rFonts w:ascii="Times New Roman" w:hAnsi="Times New Roman" w:cs="Times New Roman"/>
                <w:sz w:val="24"/>
                <w:szCs w:val="24"/>
              </w:rPr>
              <w:t>23.14</w:t>
            </w:r>
          </w:p>
        </w:tc>
        <w:tc>
          <w:tcPr>
            <w:tcW w:w="6520" w:type="dxa"/>
          </w:tcPr>
          <w:p w:rsidR="009124BC" w:rsidRPr="009124BC" w:rsidRDefault="009124BC" w:rsidP="009534D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2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Виробництво скловолокна </w:t>
            </w:r>
          </w:p>
        </w:tc>
        <w:tc>
          <w:tcPr>
            <w:tcW w:w="1949" w:type="dxa"/>
          </w:tcPr>
          <w:p w:rsidR="009124BC" w:rsidRPr="009124BC" w:rsidRDefault="009124BC" w:rsidP="0095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124BC" w:rsidRPr="009124BC" w:rsidTr="009124BC">
        <w:tc>
          <w:tcPr>
            <w:tcW w:w="1101" w:type="dxa"/>
          </w:tcPr>
          <w:p w:rsidR="009124BC" w:rsidRPr="009124BC" w:rsidRDefault="009124BC" w:rsidP="00B277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4BC">
              <w:rPr>
                <w:rFonts w:ascii="Times New Roman" w:hAnsi="Times New Roman" w:cs="Times New Roman"/>
                <w:sz w:val="24"/>
                <w:szCs w:val="24"/>
              </w:rPr>
              <w:t>23.51</w:t>
            </w:r>
          </w:p>
        </w:tc>
        <w:tc>
          <w:tcPr>
            <w:tcW w:w="6520" w:type="dxa"/>
          </w:tcPr>
          <w:p w:rsidR="009124BC" w:rsidRPr="009124BC" w:rsidRDefault="009124BC" w:rsidP="009534D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2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Виробництво цементу </w:t>
            </w:r>
          </w:p>
        </w:tc>
        <w:tc>
          <w:tcPr>
            <w:tcW w:w="1949" w:type="dxa"/>
          </w:tcPr>
          <w:p w:rsidR="009124BC" w:rsidRPr="009124BC" w:rsidRDefault="009124BC" w:rsidP="0095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61B60" w:rsidRPr="009124BC" w:rsidTr="009124BC">
        <w:tc>
          <w:tcPr>
            <w:tcW w:w="1101" w:type="dxa"/>
          </w:tcPr>
          <w:p w:rsidR="00B61B60" w:rsidRPr="009124BC" w:rsidRDefault="00B61B60" w:rsidP="00B277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4BC">
              <w:rPr>
                <w:rFonts w:ascii="Times New Roman" w:hAnsi="Times New Roman" w:cs="Times New Roman"/>
                <w:sz w:val="24"/>
                <w:szCs w:val="24"/>
              </w:rPr>
              <w:t>23.52</w:t>
            </w:r>
          </w:p>
        </w:tc>
        <w:tc>
          <w:tcPr>
            <w:tcW w:w="6520" w:type="dxa"/>
          </w:tcPr>
          <w:p w:rsidR="00B61B60" w:rsidRPr="009124BC" w:rsidRDefault="00B61B60" w:rsidP="009534D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2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Виробництво вапна та гіпсових сумішей </w:t>
            </w:r>
          </w:p>
        </w:tc>
        <w:tc>
          <w:tcPr>
            <w:tcW w:w="1949" w:type="dxa"/>
          </w:tcPr>
          <w:p w:rsidR="00B61B60" w:rsidRPr="009124BC" w:rsidRDefault="00B61B60" w:rsidP="0095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61B60" w:rsidRPr="009124BC" w:rsidTr="009124BC">
        <w:tc>
          <w:tcPr>
            <w:tcW w:w="1101" w:type="dxa"/>
          </w:tcPr>
          <w:p w:rsidR="00B61B60" w:rsidRPr="009124BC" w:rsidRDefault="00B61B60" w:rsidP="00B277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23.65</w:t>
            </w:r>
          </w:p>
        </w:tc>
        <w:tc>
          <w:tcPr>
            <w:tcW w:w="6520" w:type="dxa"/>
          </w:tcPr>
          <w:p w:rsidR="00B61B60" w:rsidRPr="009124BC" w:rsidRDefault="00B61B60" w:rsidP="009534D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Виготовлення виробів із волокнистого цементу</w:t>
            </w:r>
          </w:p>
        </w:tc>
        <w:tc>
          <w:tcPr>
            <w:tcW w:w="1949" w:type="dxa"/>
          </w:tcPr>
          <w:p w:rsidR="00B61B60" w:rsidRDefault="00B61B60" w:rsidP="0095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61B60" w:rsidRPr="009124BC" w:rsidTr="009124BC">
        <w:tc>
          <w:tcPr>
            <w:tcW w:w="1101" w:type="dxa"/>
          </w:tcPr>
          <w:p w:rsidR="00B61B60" w:rsidRPr="009124BC" w:rsidRDefault="00B61B60" w:rsidP="00B277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4BC">
              <w:rPr>
                <w:rFonts w:ascii="Times New Roman" w:hAnsi="Times New Roman" w:cs="Times New Roman"/>
                <w:sz w:val="24"/>
                <w:szCs w:val="24"/>
              </w:rPr>
              <w:t>24.20</w:t>
            </w:r>
          </w:p>
        </w:tc>
        <w:tc>
          <w:tcPr>
            <w:tcW w:w="6520" w:type="dxa"/>
            <w:vAlign w:val="center"/>
          </w:tcPr>
          <w:p w:rsidR="00B61B60" w:rsidRPr="009124BC" w:rsidRDefault="00B61B60" w:rsidP="009534D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2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Виробництво труб, порожнистих профілів і фітингів зі сталі </w:t>
            </w:r>
          </w:p>
        </w:tc>
        <w:tc>
          <w:tcPr>
            <w:tcW w:w="1949" w:type="dxa"/>
          </w:tcPr>
          <w:p w:rsidR="00B61B60" w:rsidRPr="009124BC" w:rsidRDefault="00B61B60" w:rsidP="0095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61B60" w:rsidRPr="009124BC" w:rsidTr="009124BC">
        <w:tc>
          <w:tcPr>
            <w:tcW w:w="1101" w:type="dxa"/>
          </w:tcPr>
          <w:p w:rsidR="00B61B60" w:rsidRPr="009124BC" w:rsidRDefault="00B61B60" w:rsidP="00B277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4BC">
              <w:rPr>
                <w:rFonts w:ascii="Times New Roman" w:hAnsi="Times New Roman" w:cs="Times New Roman"/>
                <w:sz w:val="24"/>
                <w:szCs w:val="24"/>
              </w:rPr>
              <w:t>26.30</w:t>
            </w:r>
          </w:p>
        </w:tc>
        <w:tc>
          <w:tcPr>
            <w:tcW w:w="6520" w:type="dxa"/>
          </w:tcPr>
          <w:p w:rsidR="00B61B60" w:rsidRPr="009124BC" w:rsidRDefault="00B61B60" w:rsidP="00B277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Виробництво обладнання зв'язку </w:t>
            </w:r>
          </w:p>
        </w:tc>
        <w:tc>
          <w:tcPr>
            <w:tcW w:w="1949" w:type="dxa"/>
          </w:tcPr>
          <w:p w:rsidR="00B61B60" w:rsidRPr="009124BC" w:rsidRDefault="00B61B60" w:rsidP="0095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61B60" w:rsidRPr="009124BC" w:rsidTr="009124BC">
        <w:tc>
          <w:tcPr>
            <w:tcW w:w="1101" w:type="dxa"/>
          </w:tcPr>
          <w:p w:rsidR="00B61B60" w:rsidRPr="009124BC" w:rsidRDefault="00B61B60" w:rsidP="00B277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4BC">
              <w:rPr>
                <w:rFonts w:ascii="Times New Roman" w:hAnsi="Times New Roman" w:cs="Times New Roman"/>
                <w:sz w:val="24"/>
                <w:szCs w:val="24"/>
              </w:rPr>
              <w:t>26.52</w:t>
            </w:r>
          </w:p>
        </w:tc>
        <w:tc>
          <w:tcPr>
            <w:tcW w:w="6520" w:type="dxa"/>
          </w:tcPr>
          <w:p w:rsidR="00B61B60" w:rsidRPr="009124BC" w:rsidRDefault="00B61B60" w:rsidP="00B277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Виробництво годинників </w:t>
            </w:r>
          </w:p>
        </w:tc>
        <w:tc>
          <w:tcPr>
            <w:tcW w:w="1949" w:type="dxa"/>
          </w:tcPr>
          <w:p w:rsidR="00B61B60" w:rsidRPr="009124BC" w:rsidRDefault="00B61B60" w:rsidP="0095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61B60" w:rsidRPr="009124BC" w:rsidTr="009124BC">
        <w:tc>
          <w:tcPr>
            <w:tcW w:w="1101" w:type="dxa"/>
          </w:tcPr>
          <w:p w:rsidR="00B61B60" w:rsidRPr="009124BC" w:rsidRDefault="00B61B60" w:rsidP="00B277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4BC">
              <w:rPr>
                <w:rFonts w:ascii="Times New Roman" w:hAnsi="Times New Roman" w:cs="Times New Roman"/>
                <w:sz w:val="24"/>
                <w:szCs w:val="24"/>
              </w:rPr>
              <w:t>26.60</w:t>
            </w:r>
          </w:p>
        </w:tc>
        <w:tc>
          <w:tcPr>
            <w:tcW w:w="6520" w:type="dxa"/>
          </w:tcPr>
          <w:p w:rsidR="00B61B60" w:rsidRPr="009124BC" w:rsidRDefault="00B61B60" w:rsidP="00B277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Виробництво радіологічного, </w:t>
            </w:r>
            <w:proofErr w:type="spellStart"/>
            <w:r w:rsidRPr="00912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електромедичного</w:t>
            </w:r>
            <w:proofErr w:type="spellEnd"/>
            <w:r w:rsidRPr="00912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й електротерапевтичного </w:t>
            </w:r>
            <w:proofErr w:type="spellStart"/>
            <w:r w:rsidRPr="00912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устатковання</w:t>
            </w:r>
            <w:proofErr w:type="spellEnd"/>
            <w:r w:rsidRPr="00912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</w:tcPr>
          <w:p w:rsidR="00B61B60" w:rsidRPr="009124BC" w:rsidRDefault="00B61B60" w:rsidP="0095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61B60" w:rsidRPr="009124BC" w:rsidTr="009124BC">
        <w:tc>
          <w:tcPr>
            <w:tcW w:w="1101" w:type="dxa"/>
          </w:tcPr>
          <w:p w:rsidR="00B61B60" w:rsidRPr="009124BC" w:rsidRDefault="00B61B60" w:rsidP="00B277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4BC">
              <w:rPr>
                <w:rFonts w:ascii="Times New Roman" w:hAnsi="Times New Roman" w:cs="Times New Roman"/>
                <w:sz w:val="24"/>
                <w:szCs w:val="24"/>
              </w:rPr>
              <w:t>26.70</w:t>
            </w:r>
          </w:p>
        </w:tc>
        <w:tc>
          <w:tcPr>
            <w:tcW w:w="6520" w:type="dxa"/>
          </w:tcPr>
          <w:p w:rsidR="00B61B60" w:rsidRPr="009124BC" w:rsidRDefault="00B61B60" w:rsidP="00B277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Виробництво оптичних приладів і фотографічного </w:t>
            </w:r>
            <w:proofErr w:type="spellStart"/>
            <w:r w:rsidRPr="00912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устатковання</w:t>
            </w:r>
            <w:proofErr w:type="spellEnd"/>
            <w:r w:rsidRPr="00912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</w:tcPr>
          <w:p w:rsidR="00B61B60" w:rsidRPr="009124BC" w:rsidRDefault="00B61B60" w:rsidP="0095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61B60" w:rsidRPr="009124BC" w:rsidTr="009124BC">
        <w:tc>
          <w:tcPr>
            <w:tcW w:w="1101" w:type="dxa"/>
          </w:tcPr>
          <w:p w:rsidR="00B61B60" w:rsidRPr="009124BC" w:rsidRDefault="00B61B60" w:rsidP="00B277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4BC">
              <w:rPr>
                <w:rFonts w:ascii="Times New Roman" w:hAnsi="Times New Roman" w:cs="Times New Roman"/>
                <w:sz w:val="24"/>
                <w:szCs w:val="24"/>
              </w:rPr>
              <w:t>45.19</w:t>
            </w:r>
          </w:p>
        </w:tc>
        <w:tc>
          <w:tcPr>
            <w:tcW w:w="6520" w:type="dxa"/>
          </w:tcPr>
          <w:p w:rsidR="00B61B60" w:rsidRPr="009124BC" w:rsidRDefault="00B61B60" w:rsidP="00B277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Торгівля іншими автотранспортними засобами </w:t>
            </w:r>
          </w:p>
        </w:tc>
        <w:tc>
          <w:tcPr>
            <w:tcW w:w="1949" w:type="dxa"/>
          </w:tcPr>
          <w:p w:rsidR="00B61B60" w:rsidRPr="009124BC" w:rsidRDefault="00B61B60" w:rsidP="0095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61B60" w:rsidRPr="009124BC" w:rsidTr="009124BC">
        <w:tc>
          <w:tcPr>
            <w:tcW w:w="1101" w:type="dxa"/>
          </w:tcPr>
          <w:p w:rsidR="00B61B60" w:rsidRPr="009124BC" w:rsidRDefault="00B61B60" w:rsidP="00B277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4BC">
              <w:rPr>
                <w:rFonts w:ascii="Times New Roman" w:hAnsi="Times New Roman" w:cs="Times New Roman"/>
                <w:sz w:val="24"/>
                <w:szCs w:val="24"/>
              </w:rPr>
              <w:t>49.50</w:t>
            </w:r>
          </w:p>
        </w:tc>
        <w:tc>
          <w:tcPr>
            <w:tcW w:w="6520" w:type="dxa"/>
          </w:tcPr>
          <w:p w:rsidR="00B61B60" w:rsidRPr="009124BC" w:rsidRDefault="00B61B60" w:rsidP="00B277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Трубопровідний транспорт </w:t>
            </w:r>
          </w:p>
        </w:tc>
        <w:tc>
          <w:tcPr>
            <w:tcW w:w="1949" w:type="dxa"/>
          </w:tcPr>
          <w:p w:rsidR="00B61B60" w:rsidRPr="009124BC" w:rsidRDefault="00B61B60" w:rsidP="0095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61B60" w:rsidRPr="009124BC" w:rsidTr="009124BC">
        <w:tc>
          <w:tcPr>
            <w:tcW w:w="1101" w:type="dxa"/>
          </w:tcPr>
          <w:p w:rsidR="00B61B60" w:rsidRPr="009124BC" w:rsidRDefault="00B61B60" w:rsidP="00301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4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01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124B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6520" w:type="dxa"/>
          </w:tcPr>
          <w:p w:rsidR="00B61B60" w:rsidRPr="009124BC" w:rsidRDefault="00B61B60" w:rsidP="00953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4BC">
              <w:rPr>
                <w:rFonts w:ascii="Times New Roman" w:hAnsi="Times New Roman" w:cs="Times New Roman"/>
                <w:sz w:val="24"/>
                <w:szCs w:val="24"/>
              </w:rPr>
              <w:t xml:space="preserve">Діяльність у сфері проводового електрозв’язку </w:t>
            </w:r>
          </w:p>
        </w:tc>
        <w:tc>
          <w:tcPr>
            <w:tcW w:w="1949" w:type="dxa"/>
          </w:tcPr>
          <w:p w:rsidR="00B61B60" w:rsidRPr="009124BC" w:rsidRDefault="00B61B60" w:rsidP="0095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61B60" w:rsidRPr="009124BC" w:rsidTr="009124BC">
        <w:tc>
          <w:tcPr>
            <w:tcW w:w="1101" w:type="dxa"/>
          </w:tcPr>
          <w:p w:rsidR="00B61B60" w:rsidRPr="009124BC" w:rsidRDefault="00301001" w:rsidP="0095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B61B60" w:rsidRPr="009124BC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6520" w:type="dxa"/>
          </w:tcPr>
          <w:p w:rsidR="00B61B60" w:rsidRPr="009124BC" w:rsidRDefault="00B61B60" w:rsidP="00953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4BC">
              <w:rPr>
                <w:rFonts w:ascii="Times New Roman" w:hAnsi="Times New Roman" w:cs="Times New Roman"/>
                <w:sz w:val="24"/>
                <w:szCs w:val="24"/>
              </w:rPr>
              <w:t xml:space="preserve">Діяльність у сфері </w:t>
            </w:r>
            <w:proofErr w:type="spellStart"/>
            <w:r w:rsidRPr="009124BC">
              <w:rPr>
                <w:rFonts w:ascii="Times New Roman" w:hAnsi="Times New Roman" w:cs="Times New Roman"/>
                <w:sz w:val="24"/>
                <w:szCs w:val="24"/>
              </w:rPr>
              <w:t>безпроводового</w:t>
            </w:r>
            <w:proofErr w:type="spellEnd"/>
            <w:r w:rsidRPr="009124BC">
              <w:rPr>
                <w:rFonts w:ascii="Times New Roman" w:hAnsi="Times New Roman" w:cs="Times New Roman"/>
                <w:sz w:val="24"/>
                <w:szCs w:val="24"/>
              </w:rPr>
              <w:t xml:space="preserve"> електрозв’язку</w:t>
            </w:r>
          </w:p>
        </w:tc>
        <w:tc>
          <w:tcPr>
            <w:tcW w:w="1949" w:type="dxa"/>
          </w:tcPr>
          <w:p w:rsidR="00B61B60" w:rsidRPr="009124BC" w:rsidRDefault="00B61B60" w:rsidP="0095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61B60" w:rsidRPr="009124BC" w:rsidTr="009124BC">
        <w:tc>
          <w:tcPr>
            <w:tcW w:w="1101" w:type="dxa"/>
          </w:tcPr>
          <w:p w:rsidR="00B61B60" w:rsidRPr="009124BC" w:rsidRDefault="00301001" w:rsidP="0095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B61B60" w:rsidRPr="009124BC">
              <w:rPr>
                <w:rFonts w:ascii="Times New Roman" w:hAnsi="Times New Roman" w:cs="Times New Roman"/>
                <w:sz w:val="24"/>
                <w:szCs w:val="24"/>
              </w:rPr>
              <w:t>.30</w:t>
            </w:r>
          </w:p>
        </w:tc>
        <w:tc>
          <w:tcPr>
            <w:tcW w:w="6520" w:type="dxa"/>
          </w:tcPr>
          <w:p w:rsidR="00B61B60" w:rsidRPr="009124BC" w:rsidRDefault="00B61B60" w:rsidP="00953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4BC">
              <w:rPr>
                <w:rFonts w:ascii="Times New Roman" w:hAnsi="Times New Roman" w:cs="Times New Roman"/>
                <w:sz w:val="24"/>
                <w:szCs w:val="24"/>
              </w:rPr>
              <w:t>Діяльність у сфері супутникового електрозв’язку</w:t>
            </w:r>
          </w:p>
        </w:tc>
        <w:tc>
          <w:tcPr>
            <w:tcW w:w="1949" w:type="dxa"/>
          </w:tcPr>
          <w:p w:rsidR="00B61B60" w:rsidRPr="009124BC" w:rsidRDefault="00B61B60" w:rsidP="0095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61B60" w:rsidRPr="009124BC" w:rsidTr="009124BC">
        <w:tc>
          <w:tcPr>
            <w:tcW w:w="1101" w:type="dxa"/>
          </w:tcPr>
          <w:p w:rsidR="00B61B60" w:rsidRPr="009124BC" w:rsidRDefault="00301001" w:rsidP="0095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B61B60" w:rsidRPr="009124BC">
              <w:rPr>
                <w:rFonts w:ascii="Times New Roman" w:hAnsi="Times New Roman" w:cs="Times New Roman"/>
                <w:sz w:val="24"/>
                <w:szCs w:val="24"/>
              </w:rPr>
              <w:t>.90</w:t>
            </w:r>
          </w:p>
        </w:tc>
        <w:tc>
          <w:tcPr>
            <w:tcW w:w="6520" w:type="dxa"/>
          </w:tcPr>
          <w:p w:rsidR="00B61B60" w:rsidRPr="009124BC" w:rsidRDefault="00B61B60" w:rsidP="00953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4BC">
              <w:rPr>
                <w:rFonts w:ascii="Times New Roman" w:hAnsi="Times New Roman" w:cs="Times New Roman"/>
                <w:sz w:val="24"/>
                <w:szCs w:val="24"/>
              </w:rPr>
              <w:t>Інша діяльність у сфері електрозв’язку</w:t>
            </w:r>
          </w:p>
        </w:tc>
        <w:tc>
          <w:tcPr>
            <w:tcW w:w="1949" w:type="dxa"/>
          </w:tcPr>
          <w:p w:rsidR="00B61B60" w:rsidRPr="009124BC" w:rsidRDefault="00B61B60" w:rsidP="0095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61B60" w:rsidRPr="009124BC" w:rsidTr="009124BC">
        <w:tc>
          <w:tcPr>
            <w:tcW w:w="1101" w:type="dxa"/>
          </w:tcPr>
          <w:p w:rsidR="00B61B60" w:rsidRPr="009124BC" w:rsidRDefault="00B61B60" w:rsidP="00B277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4BC">
              <w:rPr>
                <w:rFonts w:ascii="Times New Roman" w:hAnsi="Times New Roman" w:cs="Times New Roman"/>
                <w:sz w:val="24"/>
                <w:szCs w:val="24"/>
              </w:rPr>
              <w:t>69.20</w:t>
            </w:r>
          </w:p>
        </w:tc>
        <w:tc>
          <w:tcPr>
            <w:tcW w:w="6520" w:type="dxa"/>
          </w:tcPr>
          <w:p w:rsidR="00B61B60" w:rsidRPr="009124BC" w:rsidRDefault="00B61B60" w:rsidP="00912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Діяльність у сфері бухгалтерського обліку й аудиту; консультування з питань оподаткування   (крім у сфері аудиту)</w:t>
            </w:r>
          </w:p>
        </w:tc>
        <w:tc>
          <w:tcPr>
            <w:tcW w:w="1949" w:type="dxa"/>
          </w:tcPr>
          <w:p w:rsidR="00B61B60" w:rsidRPr="009124BC" w:rsidRDefault="00B61B60" w:rsidP="0095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61B60" w:rsidRPr="009124BC" w:rsidTr="009124BC">
        <w:tc>
          <w:tcPr>
            <w:tcW w:w="1101" w:type="dxa"/>
          </w:tcPr>
          <w:p w:rsidR="00B61B60" w:rsidRPr="009124BC" w:rsidRDefault="00B61B60" w:rsidP="00B277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4BC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  <w:tc>
          <w:tcPr>
            <w:tcW w:w="6520" w:type="dxa"/>
          </w:tcPr>
          <w:p w:rsidR="00B61B60" w:rsidRPr="006915B7" w:rsidRDefault="00B61B60" w:rsidP="009534D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915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Функціювання</w:t>
            </w:r>
            <w:proofErr w:type="spellEnd"/>
            <w:r w:rsidRPr="006915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бібліотек і архівів </w:t>
            </w:r>
          </w:p>
        </w:tc>
        <w:tc>
          <w:tcPr>
            <w:tcW w:w="1949" w:type="dxa"/>
          </w:tcPr>
          <w:p w:rsidR="00B61B60" w:rsidRPr="009124BC" w:rsidRDefault="00B61B60" w:rsidP="0095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61B60" w:rsidRPr="009124BC" w:rsidTr="0038404D">
        <w:tc>
          <w:tcPr>
            <w:tcW w:w="1101" w:type="dxa"/>
          </w:tcPr>
          <w:p w:rsidR="00B61B60" w:rsidRPr="009124BC" w:rsidRDefault="00B61B60" w:rsidP="00B277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4BC">
              <w:rPr>
                <w:rFonts w:ascii="Times New Roman" w:hAnsi="Times New Roman" w:cs="Times New Roman"/>
                <w:sz w:val="24"/>
                <w:szCs w:val="24"/>
              </w:rPr>
              <w:t>91.02</w:t>
            </w:r>
          </w:p>
        </w:tc>
        <w:tc>
          <w:tcPr>
            <w:tcW w:w="6520" w:type="dxa"/>
            <w:vAlign w:val="center"/>
          </w:tcPr>
          <w:p w:rsidR="00B61B60" w:rsidRPr="006915B7" w:rsidRDefault="00B61B60" w:rsidP="009534D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915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Функціювання</w:t>
            </w:r>
            <w:proofErr w:type="spellEnd"/>
            <w:r w:rsidRPr="006915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музеїв</w:t>
            </w:r>
          </w:p>
        </w:tc>
        <w:tc>
          <w:tcPr>
            <w:tcW w:w="1949" w:type="dxa"/>
          </w:tcPr>
          <w:p w:rsidR="00B61B60" w:rsidRPr="009124BC" w:rsidRDefault="00B61B60" w:rsidP="00B277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61B60" w:rsidRPr="009124BC" w:rsidTr="009124BC">
        <w:tc>
          <w:tcPr>
            <w:tcW w:w="1101" w:type="dxa"/>
          </w:tcPr>
          <w:p w:rsidR="00B61B60" w:rsidRPr="009124BC" w:rsidRDefault="00B61B60" w:rsidP="00B277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4BC">
              <w:rPr>
                <w:rFonts w:ascii="Times New Roman" w:hAnsi="Times New Roman" w:cs="Times New Roman"/>
                <w:sz w:val="24"/>
                <w:szCs w:val="24"/>
              </w:rPr>
              <w:t>91.03</w:t>
            </w:r>
          </w:p>
        </w:tc>
        <w:tc>
          <w:tcPr>
            <w:tcW w:w="6520" w:type="dxa"/>
          </w:tcPr>
          <w:p w:rsidR="00B61B60" w:rsidRPr="006915B7" w:rsidRDefault="00B61B60" w:rsidP="009534D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15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Діяльність із охорони та використання пам'яток історії, будівель та інших пам'яток культури </w:t>
            </w:r>
          </w:p>
        </w:tc>
        <w:tc>
          <w:tcPr>
            <w:tcW w:w="1949" w:type="dxa"/>
          </w:tcPr>
          <w:p w:rsidR="00B61B60" w:rsidRPr="009124BC" w:rsidRDefault="00B61B60" w:rsidP="00B277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61B60" w:rsidRPr="009124BC" w:rsidTr="009124BC">
        <w:tc>
          <w:tcPr>
            <w:tcW w:w="1101" w:type="dxa"/>
          </w:tcPr>
          <w:p w:rsidR="00B61B60" w:rsidRPr="009124BC" w:rsidRDefault="00B61B60" w:rsidP="00B277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4BC">
              <w:rPr>
                <w:rFonts w:ascii="Times New Roman" w:hAnsi="Times New Roman" w:cs="Times New Roman"/>
                <w:sz w:val="24"/>
                <w:szCs w:val="24"/>
              </w:rPr>
              <w:t>91.04</w:t>
            </w:r>
          </w:p>
        </w:tc>
        <w:tc>
          <w:tcPr>
            <w:tcW w:w="6520" w:type="dxa"/>
          </w:tcPr>
          <w:p w:rsidR="00B61B60" w:rsidRPr="006915B7" w:rsidRDefault="00B61B60" w:rsidP="009534D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915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Функціювання</w:t>
            </w:r>
            <w:proofErr w:type="spellEnd"/>
            <w:r w:rsidRPr="006915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ботанічних садів, зоопарків і природних заповідників </w:t>
            </w:r>
          </w:p>
        </w:tc>
        <w:tc>
          <w:tcPr>
            <w:tcW w:w="1949" w:type="dxa"/>
          </w:tcPr>
          <w:p w:rsidR="00B61B60" w:rsidRPr="009124BC" w:rsidRDefault="00B61B60" w:rsidP="00B277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9D2E96" w:rsidRDefault="009D2E96" w:rsidP="00E55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4BC" w:rsidRDefault="009124BC" w:rsidP="00E55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2E96" w:rsidRPr="009D2E96" w:rsidRDefault="009D2E96" w:rsidP="009124BC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2E96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     М.Терещенко</w:t>
      </w:r>
    </w:p>
    <w:sectPr w:rsidR="009D2E96" w:rsidRPr="009D2E96" w:rsidSect="00305FA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A0909"/>
    <w:multiLevelType w:val="hybridMultilevel"/>
    <w:tmpl w:val="AA7A8B3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F703E1"/>
    <w:multiLevelType w:val="hybridMultilevel"/>
    <w:tmpl w:val="28628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31F73"/>
    <w:rsid w:val="00063259"/>
    <w:rsid w:val="000D203E"/>
    <w:rsid w:val="0011003F"/>
    <w:rsid w:val="00161E59"/>
    <w:rsid w:val="00187B35"/>
    <w:rsid w:val="001E67B3"/>
    <w:rsid w:val="001F620E"/>
    <w:rsid w:val="002662EF"/>
    <w:rsid w:val="00301001"/>
    <w:rsid w:val="00305FA1"/>
    <w:rsid w:val="004760D3"/>
    <w:rsid w:val="005E62C1"/>
    <w:rsid w:val="00631F73"/>
    <w:rsid w:val="0063462E"/>
    <w:rsid w:val="00645E57"/>
    <w:rsid w:val="00654256"/>
    <w:rsid w:val="006B78FA"/>
    <w:rsid w:val="00821A37"/>
    <w:rsid w:val="009124BC"/>
    <w:rsid w:val="009D2E96"/>
    <w:rsid w:val="009E6C59"/>
    <w:rsid w:val="00A22613"/>
    <w:rsid w:val="00A40B5B"/>
    <w:rsid w:val="00A52F41"/>
    <w:rsid w:val="00AA7F6C"/>
    <w:rsid w:val="00B61B60"/>
    <w:rsid w:val="00C346DA"/>
    <w:rsid w:val="00D76A69"/>
    <w:rsid w:val="00E22DE5"/>
    <w:rsid w:val="00E5532E"/>
    <w:rsid w:val="00E7346A"/>
    <w:rsid w:val="00E87618"/>
    <w:rsid w:val="00EC1046"/>
    <w:rsid w:val="00ED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A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876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rsid w:val="00D76A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a5"/>
    <w:semiHidden/>
    <w:unhideWhenUsed/>
    <w:rsid w:val="00E5532E"/>
    <w:pPr>
      <w:spacing w:after="0" w:line="240" w:lineRule="auto"/>
    </w:pPr>
    <w:rPr>
      <w:rFonts w:ascii="Courier New" w:eastAsia="Batang" w:hAnsi="Courier New" w:cs="Times New Roman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rsid w:val="00E5532E"/>
    <w:rPr>
      <w:rFonts w:ascii="Courier New" w:eastAsia="Batang" w:hAnsi="Courier New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E5532E"/>
  </w:style>
  <w:style w:type="paragraph" w:styleId="a6">
    <w:name w:val="Balloon Text"/>
    <w:basedOn w:val="a"/>
    <w:link w:val="a7"/>
    <w:uiPriority w:val="99"/>
    <w:semiHidden/>
    <w:unhideWhenUsed/>
    <w:rsid w:val="009D2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2E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62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 Ванич</dc:creator>
  <cp:keywords/>
  <dc:description/>
  <cp:lastModifiedBy>Маша</cp:lastModifiedBy>
  <cp:revision>17</cp:revision>
  <cp:lastPrinted>2016-02-17T07:43:00Z</cp:lastPrinted>
  <dcterms:created xsi:type="dcterms:W3CDTF">2016-01-12T06:07:00Z</dcterms:created>
  <dcterms:modified xsi:type="dcterms:W3CDTF">2016-03-04T11:58:00Z</dcterms:modified>
</cp:coreProperties>
</file>