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74" w:rsidRDefault="000C0A74" w:rsidP="000C0A74">
      <w:pPr>
        <w:tabs>
          <w:tab w:val="left" w:pos="4820"/>
        </w:tabs>
        <w:spacing w:after="0" w:line="240" w:lineRule="auto"/>
        <w:jc w:val="center"/>
        <w:rPr>
          <w:rFonts w:ascii="Times New Roman" w:eastAsia="Times New Roman" w:hAnsi="Times New Roman" w:cs="Times New Roman"/>
          <w:sz w:val="18"/>
          <w:szCs w:val="24"/>
          <w:lang w:val="uk-UA" w:eastAsia="ru-RU"/>
        </w:rPr>
      </w:pPr>
      <w:r>
        <w:rPr>
          <w:rFonts w:ascii="Times New Roman" w:eastAsia="Times New Roman" w:hAnsi="Times New Roman" w:cs="Times New Roman"/>
          <w:sz w:val="18"/>
          <w:szCs w:val="24"/>
          <w:lang w:val="uk-UA" w:eastAsia="ru-RU"/>
        </w:rPr>
        <w:t xml:space="preserve">   </w:t>
      </w:r>
      <w:r>
        <w:rPr>
          <w:rFonts w:ascii="Times New Roman" w:eastAsia="Times New Roman" w:hAnsi="Times New Roman" w:cs="Times New Roman"/>
          <w:noProof/>
          <w:sz w:val="18"/>
          <w:szCs w:val="24"/>
          <w:lang w:val="uk-UA" w:eastAsia="uk-UA"/>
        </w:rPr>
        <w:drawing>
          <wp:inline distT="0" distB="0" distL="0" distR="0">
            <wp:extent cx="5715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rsidR="000C0A74" w:rsidRDefault="000C0A74" w:rsidP="000C0A74">
      <w:pPr>
        <w:spacing w:after="0" w:line="360" w:lineRule="auto"/>
        <w:jc w:val="center"/>
        <w:rPr>
          <w:rFonts w:ascii="Times New Roman" w:eastAsia="Times New Roman" w:hAnsi="Times New Roman" w:cs="Times New Roman"/>
          <w:b/>
          <w:sz w:val="6"/>
          <w:szCs w:val="6"/>
          <w:lang w:val="uk-UA" w:eastAsia="ru-RU"/>
        </w:rPr>
      </w:pPr>
    </w:p>
    <w:p w:rsidR="000C0A74" w:rsidRDefault="000C0A74" w:rsidP="000C0A74">
      <w:pPr>
        <w:spacing w:after="0" w:line="360" w:lineRule="auto"/>
        <w:jc w:val="center"/>
        <w:rPr>
          <w:rFonts w:ascii="Times New Roman" w:eastAsia="Times New Roman" w:hAnsi="Times New Roman" w:cs="Times New Roman"/>
          <w:b/>
          <w:sz w:val="6"/>
          <w:szCs w:val="6"/>
          <w:lang w:val="uk-UA" w:eastAsia="ru-RU"/>
        </w:rPr>
      </w:pPr>
    </w:p>
    <w:p w:rsidR="000C0A74" w:rsidRDefault="000C0A74" w:rsidP="000C0A74">
      <w:pPr>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ГЛУХІВСЬКА МІСЬКА РАДА СУМСЬКОЇ ОБЛАСТІ</w:t>
      </w:r>
    </w:p>
    <w:p w:rsidR="000C0A74" w:rsidRDefault="000C0A74" w:rsidP="000C0A74">
      <w:pPr>
        <w:spacing w:after="0" w:line="360" w:lineRule="auto"/>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 xml:space="preserve">Р О З П О Р Я Д Ж Е Н </w:t>
      </w:r>
      <w:proofErr w:type="spellStart"/>
      <w:r>
        <w:rPr>
          <w:rFonts w:ascii="Times New Roman" w:eastAsia="Times New Roman" w:hAnsi="Times New Roman" w:cs="Times New Roman"/>
          <w:b/>
          <w:sz w:val="32"/>
          <w:szCs w:val="32"/>
          <w:lang w:val="uk-UA" w:eastAsia="ru-RU"/>
        </w:rPr>
        <w:t>Н</w:t>
      </w:r>
      <w:proofErr w:type="spellEnd"/>
      <w:r>
        <w:rPr>
          <w:rFonts w:ascii="Times New Roman" w:eastAsia="Times New Roman" w:hAnsi="Times New Roman" w:cs="Times New Roman"/>
          <w:b/>
          <w:sz w:val="32"/>
          <w:szCs w:val="32"/>
          <w:lang w:val="uk-UA" w:eastAsia="ru-RU"/>
        </w:rPr>
        <w:t xml:space="preserve"> Я</w:t>
      </w:r>
    </w:p>
    <w:p w:rsidR="000C0A74" w:rsidRDefault="000C0A74" w:rsidP="000C0A74">
      <w:pPr>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 І С Ь К О Г О     Г О Л О В И</w:t>
      </w:r>
    </w:p>
    <w:p w:rsidR="000C0A74" w:rsidRDefault="000C0A74" w:rsidP="000C0A74">
      <w:pPr>
        <w:spacing w:line="360" w:lineRule="auto"/>
        <w:jc w:val="center"/>
        <w:rPr>
          <w:rFonts w:ascii="Times New Roman" w:hAnsi="Times New Roman" w:cs="Times New Roman"/>
          <w:b/>
          <w:sz w:val="6"/>
          <w:szCs w:val="6"/>
          <w:lang w:val="uk-UA"/>
        </w:rPr>
      </w:pPr>
    </w:p>
    <w:p w:rsidR="000C0A74" w:rsidRDefault="00702555" w:rsidP="000C0A74">
      <w:pPr>
        <w:tabs>
          <w:tab w:val="left" w:pos="4111"/>
        </w:tabs>
        <w:rPr>
          <w:rFonts w:ascii="Times New Roman" w:hAnsi="Times New Roman" w:cs="Times New Roman"/>
          <w:sz w:val="28"/>
          <w:szCs w:val="28"/>
        </w:rPr>
      </w:pPr>
      <w:r>
        <w:rPr>
          <w:rFonts w:ascii="Times New Roman" w:hAnsi="Times New Roman" w:cs="Times New Roman"/>
          <w:sz w:val="28"/>
          <w:szCs w:val="28"/>
        </w:rPr>
        <w:t>05.07.2023</w:t>
      </w:r>
      <w:r w:rsidR="000C0A74">
        <w:rPr>
          <w:rFonts w:ascii="Times New Roman" w:hAnsi="Times New Roman" w:cs="Times New Roman"/>
          <w:sz w:val="28"/>
          <w:szCs w:val="28"/>
        </w:rPr>
        <w:tab/>
        <w:t xml:space="preserve">м. </w:t>
      </w:r>
      <w:proofErr w:type="spellStart"/>
      <w:r w:rsidR="000C0A74">
        <w:rPr>
          <w:rFonts w:ascii="Times New Roman" w:hAnsi="Times New Roman" w:cs="Times New Roman"/>
          <w:sz w:val="28"/>
          <w:szCs w:val="28"/>
        </w:rPr>
        <w:t>Глухі</w:t>
      </w:r>
      <w:r>
        <w:rPr>
          <w:rFonts w:ascii="Times New Roman" w:hAnsi="Times New Roman" w:cs="Times New Roman"/>
          <w:sz w:val="28"/>
          <w:szCs w:val="28"/>
        </w:rPr>
        <w:t>в</w:t>
      </w:r>
      <w:proofErr w:type="spellEnd"/>
      <w:r>
        <w:rPr>
          <w:rFonts w:ascii="Times New Roman" w:hAnsi="Times New Roman" w:cs="Times New Roman"/>
          <w:sz w:val="28"/>
          <w:szCs w:val="28"/>
        </w:rPr>
        <w:t xml:space="preserve">                        № 66-</w:t>
      </w:r>
      <w:r>
        <w:rPr>
          <w:rFonts w:ascii="Times New Roman" w:hAnsi="Times New Roman" w:cs="Times New Roman"/>
          <w:sz w:val="28"/>
          <w:szCs w:val="28"/>
          <w:lang w:val="uk-UA"/>
        </w:rPr>
        <w:t>ОД</w:t>
      </w:r>
      <w:r w:rsidR="000C0A74">
        <w:rPr>
          <w:rFonts w:ascii="Times New Roman" w:hAnsi="Times New Roman" w:cs="Times New Roman"/>
          <w:sz w:val="28"/>
          <w:szCs w:val="28"/>
        </w:rPr>
        <w:t xml:space="preserve">     </w:t>
      </w:r>
    </w:p>
    <w:p w:rsidR="000C0A74" w:rsidRDefault="000C0A74" w:rsidP="000C0A74">
      <w:pPr>
        <w:tabs>
          <w:tab w:val="left" w:pos="4820"/>
        </w:tabs>
        <w:jc w:val="center"/>
        <w:rPr>
          <w:rFonts w:ascii="Times New Roman" w:hAnsi="Times New Roman" w:cs="Times New Roman"/>
          <w:sz w:val="28"/>
          <w:szCs w:val="28"/>
        </w:rPr>
      </w:pPr>
    </w:p>
    <w:p w:rsidR="000C0A74" w:rsidRDefault="000C0A74" w:rsidP="000C0A74">
      <w:pPr>
        <w:spacing w:after="0" w:line="240" w:lineRule="auto"/>
        <w:jc w:val="both"/>
        <w:rPr>
          <w:rFonts w:ascii="Times New Roman" w:eastAsia="Times New Roman" w:hAnsi="Times New Roman" w:cs="Times New Roman"/>
          <w:b/>
          <w:bCs/>
          <w:color w:val="212529"/>
          <w:sz w:val="28"/>
          <w:szCs w:val="28"/>
          <w:lang w:val="uk-UA" w:eastAsia="ru-RU"/>
        </w:rPr>
      </w:pPr>
      <w:r>
        <w:rPr>
          <w:rFonts w:ascii="Times New Roman" w:eastAsia="Times New Roman" w:hAnsi="Times New Roman" w:cs="Times New Roman"/>
          <w:b/>
          <w:bCs/>
          <w:color w:val="212529"/>
          <w:sz w:val="28"/>
          <w:szCs w:val="28"/>
          <w:lang w:val="uk-UA" w:eastAsia="ru-RU"/>
        </w:rPr>
        <w:t xml:space="preserve">Про внесення змін до розпорядження міського голови від 06.03.2023 </w:t>
      </w:r>
    </w:p>
    <w:p w:rsidR="000C0A74" w:rsidRDefault="000C0A74" w:rsidP="000C0A74">
      <w:pPr>
        <w:spacing w:after="0" w:line="240" w:lineRule="auto"/>
        <w:jc w:val="both"/>
        <w:rPr>
          <w:rFonts w:ascii="Times New Roman" w:eastAsia="Times New Roman" w:hAnsi="Times New Roman" w:cs="Times New Roman"/>
          <w:b/>
          <w:bCs/>
          <w:color w:val="212529"/>
          <w:sz w:val="28"/>
          <w:szCs w:val="28"/>
          <w:lang w:val="uk-UA" w:eastAsia="ru-RU"/>
        </w:rPr>
      </w:pPr>
      <w:r>
        <w:rPr>
          <w:rFonts w:ascii="Times New Roman" w:eastAsia="Times New Roman" w:hAnsi="Times New Roman" w:cs="Times New Roman"/>
          <w:b/>
          <w:bCs/>
          <w:color w:val="212529"/>
          <w:sz w:val="28"/>
          <w:szCs w:val="28"/>
          <w:lang w:val="uk-UA" w:eastAsia="ru-RU"/>
        </w:rPr>
        <w:t>№ 28-ОД «Про проведення перевірки стану готовності захисних споруд»</w:t>
      </w:r>
    </w:p>
    <w:p w:rsidR="000C0A74" w:rsidRDefault="000C0A74" w:rsidP="000C0A74">
      <w:pPr>
        <w:spacing w:after="0" w:line="240" w:lineRule="auto"/>
        <w:jc w:val="both"/>
        <w:rPr>
          <w:rFonts w:ascii="Times New Roman" w:hAnsi="Times New Roman" w:cs="Times New Roman"/>
          <w:sz w:val="28"/>
          <w:szCs w:val="28"/>
          <w:lang w:val="uk-UA"/>
        </w:rPr>
      </w:pPr>
    </w:p>
    <w:p w:rsidR="000C0A74" w:rsidRDefault="000C0A74" w:rsidP="000C0A7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до розпорядження голови Сумської обласної державної адміністрації – начальника обласної військової адміністрації від 02.05.2023 </w:t>
      </w:r>
      <w:r w:rsidR="0047134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170-ОД «Про проведення оцінки стану готовності захисних споруд цивільного захисту», Кодексу цивільного захисту України, постанови Кабінету Міністрів України від 10.03.2017 № 138 «Деякі питання використання захисних споруд цивільного захисту», наказу Міністерства внутрішніх справ України від 09.07.2018 № 579 «Про затвердження вимог з питань використання та обліку фонду захисних споруд цивільного захисту», з метою визначення стану готовності захисних споруд цивільного захисту, які розташовані на території Глухівської міської ради, керуючись пунктом 20 частини четвертої статті 42 та частиною восьмою статті 59 Закону України «Про місцеве самоврядування в Україні»:</w:t>
      </w:r>
    </w:p>
    <w:p w:rsidR="000C0A74" w:rsidRDefault="000C0A74" w:rsidP="000C0A7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 </w:t>
      </w:r>
      <w:proofErr w:type="spellStart"/>
      <w:r>
        <w:rPr>
          <w:rFonts w:ascii="Times New Roman" w:eastAsia="Times New Roman" w:hAnsi="Times New Roman" w:cs="Times New Roman"/>
          <w:color w:val="000000"/>
          <w:sz w:val="28"/>
          <w:szCs w:val="28"/>
          <w:lang w:val="uk-UA" w:eastAsia="ru-RU"/>
        </w:rPr>
        <w:t>Внести</w:t>
      </w:r>
      <w:proofErr w:type="spellEnd"/>
      <w:r>
        <w:rPr>
          <w:rFonts w:ascii="Times New Roman" w:eastAsia="Times New Roman" w:hAnsi="Times New Roman" w:cs="Times New Roman"/>
          <w:color w:val="000000"/>
          <w:sz w:val="28"/>
          <w:szCs w:val="28"/>
          <w:lang w:val="uk-UA" w:eastAsia="ru-RU"/>
        </w:rPr>
        <w:t xml:space="preserve"> зміни до пункту 1 розпорядження міського голови від 06.03.2023   № 28-ОД «Про проведення перевірки стану готовності захисних споруд», а с</w:t>
      </w:r>
      <w:r w:rsidR="00BE0920">
        <w:rPr>
          <w:rFonts w:ascii="Times New Roman" w:eastAsia="Times New Roman" w:hAnsi="Times New Roman" w:cs="Times New Roman"/>
          <w:color w:val="000000"/>
          <w:sz w:val="28"/>
          <w:szCs w:val="28"/>
          <w:lang w:val="uk-UA" w:eastAsia="ru-RU"/>
        </w:rPr>
        <w:t>аме затвердити склад комісії з перевірки</w:t>
      </w:r>
      <w:r>
        <w:rPr>
          <w:rFonts w:ascii="Times New Roman" w:eastAsia="Times New Roman" w:hAnsi="Times New Roman" w:cs="Times New Roman"/>
          <w:color w:val="000000"/>
          <w:sz w:val="28"/>
          <w:szCs w:val="28"/>
          <w:lang w:val="uk-UA" w:eastAsia="ru-RU"/>
        </w:rPr>
        <w:t xml:space="preserve"> стану готовності захисних споруд цивільного захисту, які розташовані на території Глухі</w:t>
      </w:r>
      <w:r w:rsidR="0047134E">
        <w:rPr>
          <w:rFonts w:ascii="Times New Roman" w:eastAsia="Times New Roman" w:hAnsi="Times New Roman" w:cs="Times New Roman"/>
          <w:color w:val="000000"/>
          <w:sz w:val="28"/>
          <w:szCs w:val="28"/>
          <w:lang w:val="uk-UA" w:eastAsia="ru-RU"/>
        </w:rPr>
        <w:t>вської міської ради у 2023 році</w:t>
      </w:r>
      <w:r>
        <w:rPr>
          <w:rFonts w:ascii="Times New Roman" w:eastAsia="Times New Roman" w:hAnsi="Times New Roman" w:cs="Times New Roman"/>
          <w:color w:val="000000"/>
          <w:sz w:val="28"/>
          <w:szCs w:val="28"/>
          <w:lang w:val="uk-UA" w:eastAsia="ru-RU"/>
        </w:rPr>
        <w:t xml:space="preserve"> в новій редакції (додається). </w:t>
      </w:r>
    </w:p>
    <w:p w:rsidR="000C0A74" w:rsidRDefault="000C0A74" w:rsidP="000C0A7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2. Координацію роботи щодо виконання даного розпорядження покласти на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w:t>
      </w:r>
      <w:r w:rsidR="003D7637">
        <w:rPr>
          <w:rFonts w:ascii="Times New Roman" w:eastAsia="Times New Roman" w:hAnsi="Times New Roman" w:cs="Times New Roman"/>
          <w:color w:val="000000"/>
          <w:sz w:val="28"/>
          <w:szCs w:val="28"/>
          <w:lang w:val="uk-UA" w:eastAsia="ru-RU"/>
        </w:rPr>
        <w:t xml:space="preserve">Глухівської </w:t>
      </w:r>
      <w:r>
        <w:rPr>
          <w:rFonts w:ascii="Times New Roman" w:eastAsia="Times New Roman" w:hAnsi="Times New Roman" w:cs="Times New Roman"/>
          <w:color w:val="000000"/>
          <w:sz w:val="28"/>
          <w:szCs w:val="28"/>
          <w:lang w:val="uk-UA" w:eastAsia="ru-RU"/>
        </w:rPr>
        <w:t>міської ради та її виконавчого комітету</w:t>
      </w:r>
      <w:r w:rsidR="0047134E">
        <w:rPr>
          <w:rFonts w:ascii="Times New Roman" w:eastAsia="Times New Roman" w:hAnsi="Times New Roman" w:cs="Times New Roman"/>
          <w:color w:val="000000"/>
          <w:sz w:val="28"/>
          <w:szCs w:val="28"/>
          <w:lang w:val="uk-UA" w:eastAsia="ru-RU"/>
        </w:rPr>
        <w:t xml:space="preserve"> (завідувач </w:t>
      </w:r>
      <w:r w:rsidR="00D00E3D">
        <w:rPr>
          <w:rFonts w:ascii="Times New Roman" w:eastAsia="Times New Roman" w:hAnsi="Times New Roman" w:cs="Times New Roman"/>
          <w:color w:val="000000"/>
          <w:sz w:val="28"/>
          <w:szCs w:val="28"/>
          <w:lang w:val="uk-UA" w:eastAsia="ru-RU"/>
        </w:rPr>
        <w:t xml:space="preserve">– </w:t>
      </w:r>
      <w:proofErr w:type="spellStart"/>
      <w:r w:rsidR="00D00E3D">
        <w:rPr>
          <w:rFonts w:ascii="Times New Roman" w:eastAsia="Times New Roman" w:hAnsi="Times New Roman" w:cs="Times New Roman"/>
          <w:color w:val="000000"/>
          <w:sz w:val="28"/>
          <w:szCs w:val="28"/>
          <w:lang w:val="uk-UA" w:eastAsia="ru-RU"/>
        </w:rPr>
        <w:t>Худан</w:t>
      </w:r>
      <w:proofErr w:type="spellEnd"/>
      <w:r w:rsidR="00D00E3D">
        <w:rPr>
          <w:rFonts w:ascii="Times New Roman" w:eastAsia="Times New Roman" w:hAnsi="Times New Roman" w:cs="Times New Roman"/>
          <w:color w:val="000000"/>
          <w:sz w:val="28"/>
          <w:szCs w:val="28"/>
          <w:lang w:val="uk-UA" w:eastAsia="ru-RU"/>
        </w:rPr>
        <w:t xml:space="preserve"> А.</w:t>
      </w:r>
      <w:r w:rsidR="001944A7">
        <w:rPr>
          <w:rFonts w:ascii="Times New Roman" w:eastAsia="Times New Roman" w:hAnsi="Times New Roman" w:cs="Times New Roman"/>
          <w:color w:val="000000"/>
          <w:sz w:val="28"/>
          <w:szCs w:val="28"/>
          <w:lang w:val="uk-UA" w:eastAsia="ru-RU"/>
        </w:rPr>
        <w:t xml:space="preserve"> </w:t>
      </w:r>
      <w:r w:rsidR="00D00E3D">
        <w:rPr>
          <w:rFonts w:ascii="Times New Roman" w:eastAsia="Times New Roman" w:hAnsi="Times New Roman" w:cs="Times New Roman"/>
          <w:color w:val="000000"/>
          <w:sz w:val="28"/>
          <w:szCs w:val="28"/>
          <w:lang w:val="uk-UA" w:eastAsia="ru-RU"/>
        </w:rPr>
        <w:t>А.)</w:t>
      </w:r>
      <w:r>
        <w:rPr>
          <w:rFonts w:ascii="Times New Roman" w:eastAsia="Times New Roman" w:hAnsi="Times New Roman" w:cs="Times New Roman"/>
          <w:color w:val="000000"/>
          <w:sz w:val="28"/>
          <w:szCs w:val="28"/>
          <w:lang w:val="uk-UA" w:eastAsia="ru-RU"/>
        </w:rPr>
        <w:t>, а контроль- залишаю за собою.</w:t>
      </w:r>
    </w:p>
    <w:p w:rsidR="000C0A74" w:rsidRDefault="000C0A74"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0C0A74" w:rsidRDefault="000C0A74"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Міський голова                                                            Надія ВАЙЛО</w:t>
      </w:r>
    </w:p>
    <w:p w:rsidR="007620E6" w:rsidRDefault="007620E6"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BE0920" w:rsidRDefault="00BE0920"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8D365B" w:rsidRDefault="008D365B"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3D7637" w:rsidRDefault="003D7637" w:rsidP="000C0A74">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BE0920" w:rsidRPr="00186A0D" w:rsidRDefault="00BE0920" w:rsidP="00BE0920">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sidRPr="00186A0D">
        <w:rPr>
          <w:rFonts w:ascii="Times New Roman" w:eastAsia="Times New Roman" w:hAnsi="Times New Roman" w:cs="Times New Roman"/>
          <w:color w:val="000000"/>
          <w:sz w:val="28"/>
          <w:szCs w:val="28"/>
          <w:lang w:val="uk-UA" w:eastAsia="ru-RU"/>
        </w:rPr>
        <w:lastRenderedPageBreak/>
        <w:t xml:space="preserve">                </w:t>
      </w:r>
      <w:r>
        <w:rPr>
          <w:rFonts w:ascii="Times New Roman" w:eastAsia="Times New Roman" w:hAnsi="Times New Roman" w:cs="Times New Roman"/>
          <w:color w:val="000000"/>
          <w:sz w:val="28"/>
          <w:szCs w:val="28"/>
          <w:lang w:val="uk-UA" w:eastAsia="ru-RU"/>
        </w:rPr>
        <w:t>                       ЗАТВЕРДЖЕНО</w:t>
      </w:r>
    </w:p>
    <w:p w:rsidR="00BE0920" w:rsidRPr="00186A0D" w:rsidRDefault="00BE0920" w:rsidP="00BE0920">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sidRPr="00186A0D">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Р</w:t>
      </w:r>
      <w:r w:rsidRPr="00186A0D">
        <w:rPr>
          <w:rFonts w:ascii="Times New Roman" w:eastAsia="Times New Roman" w:hAnsi="Times New Roman" w:cs="Times New Roman"/>
          <w:color w:val="000000"/>
          <w:sz w:val="28"/>
          <w:szCs w:val="28"/>
          <w:lang w:val="uk-UA" w:eastAsia="ru-RU"/>
        </w:rPr>
        <w:t>озпорядження</w:t>
      </w:r>
      <w:r>
        <w:rPr>
          <w:rFonts w:ascii="Times New Roman" w:eastAsia="Times New Roman" w:hAnsi="Times New Roman" w:cs="Times New Roman"/>
          <w:color w:val="000000"/>
          <w:sz w:val="28"/>
          <w:szCs w:val="28"/>
          <w:lang w:val="uk-UA" w:eastAsia="ru-RU"/>
        </w:rPr>
        <w:t xml:space="preserve"> </w:t>
      </w:r>
      <w:r w:rsidRPr="00186A0D">
        <w:rPr>
          <w:rFonts w:ascii="Times New Roman" w:eastAsia="Times New Roman" w:hAnsi="Times New Roman" w:cs="Times New Roman"/>
          <w:color w:val="000000"/>
          <w:sz w:val="28"/>
          <w:szCs w:val="28"/>
          <w:lang w:val="uk-UA" w:eastAsia="ru-RU"/>
        </w:rPr>
        <w:t>міського голови</w:t>
      </w:r>
    </w:p>
    <w:p w:rsidR="00BE0920" w:rsidRDefault="00BE0920" w:rsidP="00BE0920">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sidRPr="00186A0D">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sidRPr="00186A0D">
        <w:rPr>
          <w:rFonts w:ascii="Times New Roman" w:eastAsia="Times New Roman" w:hAnsi="Times New Roman" w:cs="Times New Roman"/>
          <w:color w:val="000000"/>
          <w:sz w:val="28"/>
          <w:szCs w:val="28"/>
          <w:lang w:val="uk-UA" w:eastAsia="ru-RU"/>
        </w:rPr>
        <w:t xml:space="preserve"> </w:t>
      </w:r>
      <w:r w:rsidR="00702555">
        <w:rPr>
          <w:rFonts w:ascii="Times New Roman" w:eastAsia="Times New Roman" w:hAnsi="Times New Roman" w:cs="Times New Roman"/>
          <w:color w:val="000000"/>
          <w:sz w:val="28"/>
          <w:szCs w:val="28"/>
          <w:lang w:val="uk-UA" w:eastAsia="ru-RU"/>
        </w:rPr>
        <w:t>05.07.2023 № 66-ОД</w:t>
      </w:r>
      <w:bookmarkStart w:id="0" w:name="_GoBack"/>
      <w:bookmarkEnd w:id="0"/>
    </w:p>
    <w:p w:rsidR="00BE0920" w:rsidRPr="00206BED" w:rsidRDefault="00BE0920" w:rsidP="00BE0920">
      <w:pPr>
        <w:shd w:val="clear" w:color="auto" w:fill="FFFFFF"/>
        <w:spacing w:after="0" w:line="240" w:lineRule="auto"/>
        <w:jc w:val="center"/>
        <w:textAlignment w:val="baseline"/>
        <w:rPr>
          <w:rFonts w:ascii="Times New Roman" w:eastAsia="Times New Roman" w:hAnsi="Times New Roman" w:cs="Times New Roman"/>
          <w:color w:val="000000"/>
          <w:sz w:val="18"/>
          <w:szCs w:val="28"/>
          <w:lang w:val="uk-UA" w:eastAsia="ru-RU"/>
        </w:rPr>
      </w:pPr>
    </w:p>
    <w:p w:rsidR="00BE0920" w:rsidRPr="00186A0D" w:rsidRDefault="00BE0920" w:rsidP="00BE0920">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СКЛАД</w:t>
      </w:r>
      <w:r w:rsidRPr="00186A0D">
        <w:rPr>
          <w:rFonts w:ascii="Times New Roman" w:eastAsia="Times New Roman" w:hAnsi="Times New Roman" w:cs="Times New Roman"/>
          <w:b/>
          <w:bCs/>
          <w:color w:val="000000"/>
          <w:sz w:val="28"/>
          <w:szCs w:val="28"/>
          <w:bdr w:val="none" w:sz="0" w:space="0" w:color="auto" w:frame="1"/>
          <w:lang w:val="uk-UA" w:eastAsia="ru-RU"/>
        </w:rPr>
        <w:t> </w:t>
      </w:r>
    </w:p>
    <w:p w:rsidR="00BE0920" w:rsidRDefault="00BE0920" w:rsidP="00BE0920">
      <w:pPr>
        <w:shd w:val="clear" w:color="auto" w:fill="FFFFFF"/>
        <w:spacing w:after="0" w:line="240" w:lineRule="auto"/>
        <w:ind w:left="708"/>
        <w:jc w:val="center"/>
        <w:textAlignment w:val="baseline"/>
        <w:rPr>
          <w:rFonts w:ascii="Times New Roman" w:eastAsia="Times New Roman" w:hAnsi="Times New Roman" w:cs="Times New Roman"/>
          <w:b/>
          <w:color w:val="000000"/>
          <w:sz w:val="28"/>
          <w:szCs w:val="28"/>
          <w:lang w:val="uk-UA" w:eastAsia="ru-RU"/>
        </w:rPr>
      </w:pPr>
      <w:r w:rsidRPr="0072080B">
        <w:rPr>
          <w:rFonts w:ascii="Times New Roman" w:eastAsia="Times New Roman" w:hAnsi="Times New Roman" w:cs="Times New Roman"/>
          <w:b/>
          <w:color w:val="000000"/>
          <w:sz w:val="28"/>
          <w:szCs w:val="28"/>
          <w:lang w:val="uk-UA" w:eastAsia="ru-RU"/>
        </w:rPr>
        <w:t>комісії з перевірки стану готовн</w:t>
      </w:r>
      <w:r>
        <w:rPr>
          <w:rFonts w:ascii="Times New Roman" w:eastAsia="Times New Roman" w:hAnsi="Times New Roman" w:cs="Times New Roman"/>
          <w:b/>
          <w:color w:val="000000"/>
          <w:sz w:val="28"/>
          <w:szCs w:val="28"/>
          <w:lang w:val="uk-UA" w:eastAsia="ru-RU"/>
        </w:rPr>
        <w:t>ості захисних споруд цив</w:t>
      </w:r>
      <w:r w:rsidR="00F9058F">
        <w:rPr>
          <w:rFonts w:ascii="Times New Roman" w:eastAsia="Times New Roman" w:hAnsi="Times New Roman" w:cs="Times New Roman"/>
          <w:b/>
          <w:color w:val="000000"/>
          <w:sz w:val="28"/>
          <w:szCs w:val="28"/>
          <w:lang w:val="uk-UA" w:eastAsia="ru-RU"/>
        </w:rPr>
        <w:t>ільного захисту, які розташовані</w:t>
      </w:r>
      <w:r>
        <w:rPr>
          <w:rFonts w:ascii="Times New Roman" w:eastAsia="Times New Roman" w:hAnsi="Times New Roman" w:cs="Times New Roman"/>
          <w:b/>
          <w:color w:val="000000"/>
          <w:sz w:val="28"/>
          <w:szCs w:val="28"/>
          <w:lang w:val="uk-UA" w:eastAsia="ru-RU"/>
        </w:rPr>
        <w:t xml:space="preserve"> на території Глухівської міської ради</w:t>
      </w:r>
    </w:p>
    <w:p w:rsidR="00BE0920" w:rsidRDefault="00BE0920" w:rsidP="00BE0920">
      <w:pPr>
        <w:shd w:val="clear" w:color="auto" w:fill="FFFFFF"/>
        <w:spacing w:after="0" w:line="240" w:lineRule="auto"/>
        <w:ind w:left="708"/>
        <w:jc w:val="center"/>
        <w:textAlignment w:val="baseline"/>
        <w:rPr>
          <w:rFonts w:ascii="Times New Roman" w:eastAsia="Times New Roman" w:hAnsi="Times New Roman" w:cs="Times New Roman"/>
          <w:b/>
          <w:color w:val="000000"/>
          <w:sz w:val="10"/>
          <w:szCs w:val="10"/>
          <w:lang w:val="uk-UA" w:eastAsia="ru-RU"/>
        </w:rPr>
      </w:pPr>
      <w:r w:rsidRPr="0072080B">
        <w:rPr>
          <w:rFonts w:ascii="Times New Roman" w:eastAsia="Times New Roman" w:hAnsi="Times New Roman" w:cs="Times New Roman"/>
          <w:b/>
          <w:color w:val="000000"/>
          <w:sz w:val="28"/>
          <w:szCs w:val="28"/>
          <w:lang w:val="uk-UA" w:eastAsia="ru-RU"/>
        </w:rPr>
        <w:t xml:space="preserve"> у 2023 році</w:t>
      </w:r>
    </w:p>
    <w:p w:rsidR="00BE0920" w:rsidRPr="00206BED" w:rsidRDefault="00BE0920" w:rsidP="00BE0920">
      <w:pPr>
        <w:shd w:val="clear" w:color="auto" w:fill="FFFFFF"/>
        <w:spacing w:after="0" w:line="240" w:lineRule="auto"/>
        <w:ind w:left="708"/>
        <w:jc w:val="center"/>
        <w:textAlignment w:val="baseline"/>
        <w:rPr>
          <w:rFonts w:ascii="Times New Roman" w:eastAsia="Times New Roman" w:hAnsi="Times New Roman" w:cs="Times New Roman"/>
          <w:b/>
          <w:color w:val="000000"/>
          <w:sz w:val="2"/>
          <w:szCs w:val="10"/>
          <w:lang w:val="uk-UA" w:eastAsia="ru-RU"/>
        </w:rPr>
      </w:pPr>
    </w:p>
    <w:tbl>
      <w:tblPr>
        <w:tblStyle w:val="a3"/>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119"/>
        <w:gridCol w:w="431"/>
        <w:gridCol w:w="5812"/>
      </w:tblGrid>
      <w:tr w:rsidR="00BE0920"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bCs/>
                <w:color w:val="000000"/>
                <w:sz w:val="28"/>
                <w:szCs w:val="28"/>
                <w:bdr w:val="none" w:sz="0" w:space="0" w:color="auto" w:frame="1"/>
                <w:lang w:val="uk-UA" w:eastAsia="ru-RU"/>
              </w:rPr>
              <w:t>1</w:t>
            </w:r>
            <w:r w:rsidR="00BE35E5">
              <w:rPr>
                <w:rFonts w:ascii="Times New Roman" w:eastAsia="Times New Roman" w:hAnsi="Times New Roman" w:cs="Times New Roman"/>
                <w:bCs/>
                <w:color w:val="000000"/>
                <w:sz w:val="28"/>
                <w:szCs w:val="28"/>
                <w:bdr w:val="none" w:sz="0" w:space="0" w:color="auto" w:frame="1"/>
                <w:lang w:val="uk-UA" w:eastAsia="ru-RU"/>
              </w:rPr>
              <w:t>.</w:t>
            </w:r>
            <w:r w:rsidRPr="000E22A8">
              <w:rPr>
                <w:rFonts w:ascii="Times New Roman" w:eastAsia="Times New Roman" w:hAnsi="Times New Roman" w:cs="Times New Roman"/>
                <w:bCs/>
                <w:color w:val="000000"/>
                <w:sz w:val="28"/>
                <w:szCs w:val="28"/>
                <w:bdr w:val="none" w:sz="0" w:space="0" w:color="auto" w:frame="1"/>
                <w:lang w:val="uk-UA" w:eastAsia="ru-RU"/>
              </w:rPr>
              <w:t> </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bCs/>
                <w:color w:val="000000"/>
                <w:sz w:val="28"/>
                <w:szCs w:val="28"/>
                <w:bdr w:val="none" w:sz="0" w:space="0" w:color="auto" w:frame="1"/>
                <w:lang w:val="uk-UA" w:eastAsia="ru-RU"/>
              </w:rPr>
              <w:t>ТКАЧЕНКО</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Олексій Олександрович</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перший заступник міського голови з питань діяльності виконавчих органів Глухівської міської ради,  голова  комісії</w:t>
            </w:r>
            <w:r>
              <w:rPr>
                <w:rFonts w:ascii="Times New Roman" w:eastAsia="Times New Roman" w:hAnsi="Times New Roman" w:cs="Times New Roman"/>
                <w:color w:val="000000"/>
                <w:sz w:val="28"/>
                <w:szCs w:val="28"/>
                <w:lang w:val="uk-UA" w:eastAsia="ru-RU"/>
              </w:rPr>
              <w:t>;</w:t>
            </w:r>
          </w:p>
          <w:p w:rsidR="00BE0920" w:rsidRPr="000E22A8" w:rsidRDefault="00BE0920" w:rsidP="000019D3">
            <w:pPr>
              <w:textAlignment w:val="baseline"/>
              <w:rPr>
                <w:rFonts w:ascii="Times New Roman" w:eastAsia="Times New Roman" w:hAnsi="Times New Roman" w:cs="Times New Roman"/>
                <w:color w:val="000000"/>
                <w:sz w:val="10"/>
                <w:szCs w:val="10"/>
                <w:lang w:val="uk-UA" w:eastAsia="ru-RU"/>
              </w:rPr>
            </w:pPr>
          </w:p>
        </w:tc>
      </w:tr>
      <w:tr w:rsidR="00BE0920"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2</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bCs/>
                <w:color w:val="000000"/>
                <w:sz w:val="28"/>
                <w:szCs w:val="28"/>
                <w:bdr w:val="none" w:sz="0" w:space="0" w:color="auto" w:frame="1"/>
                <w:lang w:val="uk-UA" w:eastAsia="ru-RU"/>
              </w:rPr>
              <w:t>АНТИПЕНКО</w:t>
            </w:r>
          </w:p>
          <w:p w:rsidR="00BE0920"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Галина Борисівна</w:t>
            </w: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начальник господарської групи відділу освіти Глухівської міської ради, член комісії</w:t>
            </w:r>
            <w:r>
              <w:rPr>
                <w:rFonts w:ascii="Times New Roman" w:eastAsia="Times New Roman" w:hAnsi="Times New Roman" w:cs="Times New Roman"/>
                <w:color w:val="000000"/>
                <w:sz w:val="28"/>
                <w:szCs w:val="28"/>
                <w:lang w:val="uk-UA" w:eastAsia="ru-RU"/>
              </w:rPr>
              <w:t>;</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r w:rsidR="00BE0920" w:rsidRPr="00702555"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3</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color w:val="000000"/>
                <w:sz w:val="28"/>
                <w:szCs w:val="28"/>
                <w:lang w:val="uk-UA" w:eastAsia="ru-RU"/>
              </w:rPr>
              <w:t xml:space="preserve">ДОЩИНСЬКИЙ          </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Віталій Валерійович</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 xml:space="preserve">начальник відділу організації профілактичної роботи та заходів цивільного захисту </w:t>
            </w:r>
            <w:proofErr w:type="spellStart"/>
            <w:r w:rsidRPr="009D2DD1">
              <w:rPr>
                <w:rFonts w:ascii="Times New Roman" w:eastAsia="Times New Roman" w:hAnsi="Times New Roman" w:cs="Times New Roman"/>
                <w:color w:val="000000"/>
                <w:sz w:val="28"/>
                <w:szCs w:val="28"/>
                <w:lang w:val="uk-UA" w:eastAsia="ru-RU"/>
              </w:rPr>
              <w:t>Шосткинського</w:t>
            </w:r>
            <w:proofErr w:type="spellEnd"/>
            <w:r w:rsidRPr="009D2DD1">
              <w:rPr>
                <w:rFonts w:ascii="Times New Roman" w:eastAsia="Times New Roman" w:hAnsi="Times New Roman" w:cs="Times New Roman"/>
                <w:color w:val="000000"/>
                <w:sz w:val="28"/>
                <w:szCs w:val="28"/>
                <w:lang w:val="uk-UA" w:eastAsia="ru-RU"/>
              </w:rPr>
              <w:t xml:space="preserve"> районного управління Головного управління ДСНС України у Сумській області, член комісії (за згодою)</w:t>
            </w:r>
            <w:r>
              <w:rPr>
                <w:rFonts w:ascii="Times New Roman" w:eastAsia="Times New Roman" w:hAnsi="Times New Roman" w:cs="Times New Roman"/>
                <w:color w:val="000000"/>
                <w:sz w:val="28"/>
                <w:szCs w:val="28"/>
                <w:lang w:val="uk-UA" w:eastAsia="ru-RU"/>
              </w:rPr>
              <w:t>;</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r w:rsidR="00BE0920" w:rsidRPr="001B5DAE"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4</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C26E47"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color w:val="000000"/>
                <w:sz w:val="28"/>
                <w:szCs w:val="28"/>
                <w:lang w:val="uk-UA" w:eastAsia="ru-RU"/>
              </w:rPr>
              <w:t>МЕЛЬНИК</w:t>
            </w:r>
          </w:p>
          <w:p w:rsidR="00BE0920" w:rsidRDefault="00C26E47" w:rsidP="000019D3">
            <w:pP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Олександр Володимирович</w:t>
            </w: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8D365B" w:rsidP="000019D3">
            <w:pPr>
              <w:ind w:right="65"/>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w:t>
            </w:r>
            <w:r w:rsidR="001B5DAE">
              <w:rPr>
                <w:rFonts w:ascii="Times New Roman" w:eastAsia="Times New Roman" w:hAnsi="Times New Roman" w:cs="Times New Roman"/>
                <w:color w:val="000000"/>
                <w:sz w:val="28"/>
                <w:szCs w:val="28"/>
                <w:lang w:val="uk-UA" w:eastAsia="ru-RU"/>
              </w:rPr>
              <w:t>авідувач пункту (навчально-консультацій</w:t>
            </w:r>
            <w:r>
              <w:rPr>
                <w:rFonts w:ascii="Times New Roman" w:eastAsia="Times New Roman" w:hAnsi="Times New Roman" w:cs="Times New Roman"/>
                <w:color w:val="000000"/>
                <w:sz w:val="28"/>
                <w:szCs w:val="28"/>
                <w:lang w:val="uk-UA" w:eastAsia="ru-RU"/>
              </w:rPr>
              <w:t>-</w:t>
            </w:r>
            <w:r w:rsidR="001B5DAE">
              <w:rPr>
                <w:rFonts w:ascii="Times New Roman" w:eastAsia="Times New Roman" w:hAnsi="Times New Roman" w:cs="Times New Roman"/>
                <w:color w:val="000000"/>
                <w:sz w:val="28"/>
                <w:szCs w:val="28"/>
                <w:lang w:val="uk-UA" w:eastAsia="ru-RU"/>
              </w:rPr>
              <w:t>ного) в м. Глухів</w:t>
            </w:r>
            <w:r w:rsidR="00BE0920" w:rsidRPr="009D2DD1">
              <w:rPr>
                <w:rFonts w:ascii="Times New Roman" w:eastAsia="Times New Roman" w:hAnsi="Times New Roman" w:cs="Times New Roman"/>
                <w:color w:val="000000"/>
                <w:sz w:val="28"/>
                <w:szCs w:val="28"/>
                <w:lang w:val="uk-UA" w:eastAsia="ru-RU"/>
              </w:rPr>
              <w:t>, член комісії (за згодою)</w:t>
            </w:r>
            <w:r w:rsidR="00BE0920">
              <w:rPr>
                <w:rFonts w:ascii="Times New Roman" w:eastAsia="Times New Roman" w:hAnsi="Times New Roman" w:cs="Times New Roman"/>
                <w:color w:val="000000"/>
                <w:sz w:val="28"/>
                <w:szCs w:val="28"/>
                <w:lang w:val="uk-UA" w:eastAsia="ru-RU"/>
              </w:rPr>
              <w:t>;</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r w:rsidR="00BE0920" w:rsidRPr="00702555"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5</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color w:val="000000"/>
                <w:sz w:val="28"/>
                <w:szCs w:val="28"/>
                <w:lang w:val="uk-UA" w:eastAsia="ru-RU"/>
              </w:rPr>
              <w:t>ФОКІН</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Микола Олександрович</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 xml:space="preserve">начальник сектору превентивної діяльності відділу поліції № 1 (м. Глухів) </w:t>
            </w:r>
            <w:proofErr w:type="spellStart"/>
            <w:r w:rsidRPr="009D2DD1">
              <w:rPr>
                <w:rFonts w:ascii="Times New Roman" w:eastAsia="Times New Roman" w:hAnsi="Times New Roman" w:cs="Times New Roman"/>
                <w:color w:val="000000"/>
                <w:sz w:val="28"/>
                <w:szCs w:val="28"/>
                <w:lang w:val="uk-UA" w:eastAsia="ru-RU"/>
              </w:rPr>
              <w:t>Шосткинської</w:t>
            </w:r>
            <w:proofErr w:type="spellEnd"/>
            <w:r w:rsidRPr="009D2DD1">
              <w:rPr>
                <w:rFonts w:ascii="Times New Roman" w:eastAsia="Times New Roman" w:hAnsi="Times New Roman" w:cs="Times New Roman"/>
                <w:color w:val="000000"/>
                <w:sz w:val="28"/>
                <w:szCs w:val="28"/>
                <w:lang w:val="uk-UA" w:eastAsia="ru-RU"/>
              </w:rPr>
              <w:t xml:space="preserve"> РУП ГУНП в Сумській області, член комісії (за згодою)</w:t>
            </w:r>
            <w:r>
              <w:rPr>
                <w:rFonts w:ascii="Times New Roman" w:eastAsia="Times New Roman" w:hAnsi="Times New Roman" w:cs="Times New Roman"/>
                <w:color w:val="000000"/>
                <w:sz w:val="28"/>
                <w:szCs w:val="28"/>
                <w:lang w:val="uk-UA" w:eastAsia="ru-RU"/>
              </w:rPr>
              <w:t>;</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r w:rsidR="00BE0920" w:rsidRPr="00702555"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6</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bCs/>
                <w:color w:val="000000"/>
                <w:sz w:val="28"/>
                <w:szCs w:val="28"/>
                <w:bdr w:val="none" w:sz="0" w:space="0" w:color="auto" w:frame="1"/>
                <w:lang w:val="uk-UA" w:eastAsia="ru-RU"/>
              </w:rPr>
              <w:t>ХОМЕНКО</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Раїса Кузьмівна</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головний спеціаліст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 член комісії</w:t>
            </w:r>
            <w:r>
              <w:rPr>
                <w:rFonts w:ascii="Times New Roman" w:eastAsia="Times New Roman" w:hAnsi="Times New Roman" w:cs="Times New Roman"/>
                <w:color w:val="000000"/>
                <w:sz w:val="28"/>
                <w:szCs w:val="28"/>
                <w:lang w:val="uk-UA" w:eastAsia="ru-RU"/>
              </w:rPr>
              <w:t>;</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r w:rsidR="00BE0920" w:rsidRPr="00702555"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7</w:t>
            </w:r>
            <w:r w:rsidR="00BE35E5">
              <w:rPr>
                <w:rFonts w:ascii="Times New Roman" w:eastAsia="Times New Roman" w:hAnsi="Times New Roman" w:cs="Times New Roman"/>
                <w:color w:val="000000"/>
                <w:sz w:val="28"/>
                <w:szCs w:val="28"/>
                <w:lang w:val="uk-UA" w:eastAsia="ru-RU"/>
              </w:rPr>
              <w:t>.</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bCs/>
                <w:color w:val="000000"/>
                <w:sz w:val="28"/>
                <w:szCs w:val="28"/>
                <w:bdr w:val="none" w:sz="0" w:space="0" w:color="auto" w:frame="1"/>
                <w:lang w:val="uk-UA" w:eastAsia="ru-RU"/>
              </w:rPr>
              <w:t>ХУДАН </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Андрій Анатолійович</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Default="00BE0920" w:rsidP="000019D3">
            <w:pPr>
              <w:ind w:right="65"/>
              <w:jc w:val="both"/>
              <w:textAlignment w:val="baseline"/>
              <w:rPr>
                <w:rFonts w:ascii="Times New Roman" w:eastAsia="Times New Roman" w:hAnsi="Times New Roman" w:cs="Times New Roman"/>
                <w:color w:val="000000"/>
                <w:sz w:val="10"/>
                <w:szCs w:val="10"/>
                <w:lang w:val="uk-UA" w:eastAsia="ru-RU"/>
              </w:rPr>
            </w:pPr>
            <w:r w:rsidRPr="009D2DD1">
              <w:rPr>
                <w:rFonts w:ascii="Times New Roman" w:eastAsia="Times New Roman" w:hAnsi="Times New Roman" w:cs="Times New Roman"/>
                <w:color w:val="000000"/>
                <w:sz w:val="28"/>
                <w:szCs w:val="28"/>
                <w:lang w:val="uk-UA" w:eastAsia="ru-RU"/>
              </w:rPr>
              <w:t>завідувач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w:t>
            </w:r>
            <w:r>
              <w:rPr>
                <w:rFonts w:ascii="Times New Roman" w:eastAsia="Times New Roman" w:hAnsi="Times New Roman" w:cs="Times New Roman"/>
                <w:color w:val="000000"/>
                <w:sz w:val="28"/>
                <w:szCs w:val="28"/>
                <w:lang w:val="uk-UA" w:eastAsia="ru-RU"/>
              </w:rPr>
              <w:t xml:space="preserve"> </w:t>
            </w:r>
            <w:r w:rsidRPr="009D2DD1">
              <w:rPr>
                <w:rFonts w:ascii="Times New Roman" w:eastAsia="Times New Roman" w:hAnsi="Times New Roman" w:cs="Times New Roman"/>
                <w:color w:val="000000"/>
                <w:sz w:val="28"/>
                <w:szCs w:val="28"/>
                <w:lang w:val="uk-UA" w:eastAsia="ru-RU"/>
              </w:rPr>
              <w:t>член комісії</w:t>
            </w:r>
            <w:r>
              <w:rPr>
                <w:rFonts w:ascii="Times New Roman" w:eastAsia="Times New Roman" w:hAnsi="Times New Roman" w:cs="Times New Roman"/>
                <w:color w:val="000000"/>
                <w:sz w:val="28"/>
                <w:szCs w:val="28"/>
                <w:lang w:val="uk-UA" w:eastAsia="ru-RU"/>
              </w:rPr>
              <w:t>;</w:t>
            </w:r>
          </w:p>
          <w:p w:rsidR="00BE0920" w:rsidRPr="000E22A8" w:rsidRDefault="00BE0920" w:rsidP="000019D3">
            <w:pPr>
              <w:ind w:right="65"/>
              <w:jc w:val="both"/>
              <w:textAlignment w:val="baseline"/>
              <w:rPr>
                <w:rFonts w:ascii="Times New Roman" w:eastAsia="Times New Roman" w:hAnsi="Times New Roman" w:cs="Times New Roman"/>
                <w:color w:val="000000"/>
                <w:sz w:val="10"/>
                <w:szCs w:val="10"/>
                <w:lang w:val="uk-UA" w:eastAsia="ru-RU"/>
              </w:rPr>
            </w:pPr>
          </w:p>
        </w:tc>
      </w:tr>
      <w:tr w:rsidR="00BE0920" w:rsidTr="000019D3">
        <w:tc>
          <w:tcPr>
            <w:tcW w:w="562" w:type="dxa"/>
          </w:tcPr>
          <w:p w:rsidR="00BE0920" w:rsidRPr="000E22A8" w:rsidRDefault="00BE0920" w:rsidP="000019D3">
            <w:pPr>
              <w:jc w:val="center"/>
              <w:textAlignment w:val="baseline"/>
              <w:rPr>
                <w:rFonts w:ascii="Times New Roman" w:eastAsia="Times New Roman" w:hAnsi="Times New Roman" w:cs="Times New Roman"/>
                <w:color w:val="000000"/>
                <w:sz w:val="28"/>
                <w:szCs w:val="28"/>
                <w:lang w:val="uk-UA" w:eastAsia="ru-RU"/>
              </w:rPr>
            </w:pPr>
            <w:r w:rsidRPr="000E22A8">
              <w:rPr>
                <w:rFonts w:ascii="Times New Roman" w:eastAsia="Times New Roman" w:hAnsi="Times New Roman" w:cs="Times New Roman"/>
                <w:color w:val="000000"/>
                <w:sz w:val="28"/>
                <w:szCs w:val="28"/>
                <w:lang w:val="uk-UA" w:eastAsia="ru-RU"/>
              </w:rPr>
              <w:t>8</w:t>
            </w:r>
            <w:r w:rsidR="00BE35E5">
              <w:rPr>
                <w:rFonts w:ascii="Times New Roman" w:eastAsia="Times New Roman" w:hAnsi="Times New Roman" w:cs="Times New Roman"/>
                <w:color w:val="000000"/>
                <w:sz w:val="28"/>
                <w:szCs w:val="28"/>
                <w:lang w:val="uk-UA" w:eastAsia="ru-RU"/>
              </w:rPr>
              <w:t>.</w:t>
            </w:r>
            <w:r w:rsidR="003D7637">
              <w:rPr>
                <w:rFonts w:ascii="Times New Roman" w:eastAsia="Times New Roman" w:hAnsi="Times New Roman" w:cs="Times New Roman"/>
                <w:color w:val="000000"/>
                <w:sz w:val="28"/>
                <w:szCs w:val="28"/>
                <w:lang w:val="uk-UA" w:eastAsia="ru-RU"/>
              </w:rPr>
              <w:t xml:space="preserve"> </w:t>
            </w:r>
          </w:p>
        </w:tc>
        <w:tc>
          <w:tcPr>
            <w:tcW w:w="3119" w:type="dxa"/>
          </w:tcPr>
          <w:p w:rsidR="00BE0920" w:rsidRPr="00F9058F" w:rsidRDefault="00BE0920" w:rsidP="000019D3">
            <w:pPr>
              <w:textAlignment w:val="baseline"/>
              <w:rPr>
                <w:rFonts w:ascii="Times New Roman" w:eastAsia="Times New Roman" w:hAnsi="Times New Roman" w:cs="Times New Roman"/>
                <w:color w:val="000000"/>
                <w:sz w:val="28"/>
                <w:szCs w:val="28"/>
                <w:lang w:val="uk-UA" w:eastAsia="ru-RU"/>
              </w:rPr>
            </w:pPr>
            <w:r w:rsidRPr="00F9058F">
              <w:rPr>
                <w:rFonts w:ascii="Times New Roman" w:eastAsia="Times New Roman" w:hAnsi="Times New Roman" w:cs="Times New Roman"/>
                <w:bCs/>
                <w:color w:val="000000"/>
                <w:sz w:val="28"/>
                <w:szCs w:val="28"/>
                <w:bdr w:val="none" w:sz="0" w:space="0" w:color="auto" w:frame="1"/>
                <w:lang w:val="uk-UA" w:eastAsia="ru-RU"/>
              </w:rPr>
              <w:t>ЩЕБЕДЬКО </w:t>
            </w:r>
          </w:p>
          <w:p w:rsidR="00BE0920" w:rsidRPr="009D2DD1" w:rsidRDefault="00BE0920" w:rsidP="000019D3">
            <w:pPr>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Олена Миколаївна</w:t>
            </w:r>
          </w:p>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p>
        </w:tc>
        <w:tc>
          <w:tcPr>
            <w:tcW w:w="431" w:type="dxa"/>
          </w:tcPr>
          <w:p w:rsidR="00BE0920" w:rsidRDefault="00BE0920" w:rsidP="000019D3">
            <w:pPr>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5812" w:type="dxa"/>
          </w:tcPr>
          <w:p w:rsidR="00BE0920" w:rsidRPr="009D2DD1" w:rsidRDefault="00BE0920" w:rsidP="000019D3">
            <w:pPr>
              <w:ind w:right="65"/>
              <w:jc w:val="both"/>
              <w:textAlignment w:val="baseline"/>
              <w:rPr>
                <w:rFonts w:ascii="Times New Roman" w:eastAsia="Times New Roman" w:hAnsi="Times New Roman" w:cs="Times New Roman"/>
                <w:color w:val="000000"/>
                <w:sz w:val="28"/>
                <w:szCs w:val="28"/>
                <w:lang w:val="uk-UA" w:eastAsia="ru-RU"/>
              </w:rPr>
            </w:pPr>
            <w:r w:rsidRPr="009D2DD1">
              <w:rPr>
                <w:rFonts w:ascii="Times New Roman" w:eastAsia="Times New Roman" w:hAnsi="Times New Roman" w:cs="Times New Roman"/>
                <w:color w:val="000000"/>
                <w:sz w:val="28"/>
                <w:szCs w:val="28"/>
                <w:lang w:val="uk-UA" w:eastAsia="ru-RU"/>
              </w:rPr>
              <w:t xml:space="preserve">начальник управління житлово-комунального господарства та  містобудування Глухівської міської ради, член комісії.       </w:t>
            </w:r>
          </w:p>
          <w:p w:rsidR="00BE0920" w:rsidRPr="000E22A8" w:rsidRDefault="00BE0920" w:rsidP="000019D3">
            <w:pPr>
              <w:jc w:val="center"/>
              <w:textAlignment w:val="baseline"/>
              <w:rPr>
                <w:rFonts w:ascii="Times New Roman" w:eastAsia="Times New Roman" w:hAnsi="Times New Roman" w:cs="Times New Roman"/>
                <w:color w:val="000000"/>
                <w:sz w:val="10"/>
                <w:szCs w:val="10"/>
                <w:lang w:val="uk-UA" w:eastAsia="ru-RU"/>
              </w:rPr>
            </w:pPr>
          </w:p>
        </w:tc>
      </w:tr>
    </w:tbl>
    <w:p w:rsidR="00BE0920" w:rsidRPr="00206BED" w:rsidRDefault="00BE0920" w:rsidP="008D365B">
      <w:pPr>
        <w:shd w:val="clear" w:color="auto" w:fill="FFFFFF"/>
        <w:spacing w:after="0" w:line="240" w:lineRule="auto"/>
        <w:textAlignment w:val="baseline"/>
        <w:rPr>
          <w:rFonts w:ascii="Times New Roman" w:eastAsia="Times New Roman" w:hAnsi="Times New Roman" w:cs="Times New Roman"/>
          <w:b/>
          <w:color w:val="000000"/>
          <w:sz w:val="10"/>
          <w:szCs w:val="28"/>
          <w:lang w:val="uk-UA" w:eastAsia="ru-RU"/>
        </w:rPr>
      </w:pPr>
    </w:p>
    <w:p w:rsidR="00206BED" w:rsidRDefault="00BE0920" w:rsidP="00BE0920">
      <w:pPr>
        <w:shd w:val="clear" w:color="auto" w:fill="FFFFFF"/>
        <w:spacing w:after="0" w:line="240" w:lineRule="auto"/>
        <w:textAlignment w:val="baseline"/>
        <w:rPr>
          <w:rFonts w:ascii="Times New Roman" w:eastAsia="Times New Roman" w:hAnsi="Times New Roman" w:cs="Times New Roman"/>
          <w:b/>
          <w:color w:val="000000"/>
          <w:sz w:val="28"/>
          <w:szCs w:val="28"/>
          <w:lang w:val="uk-UA" w:eastAsia="ru-RU"/>
        </w:rPr>
      </w:pPr>
      <w:r w:rsidRPr="00186A0D">
        <w:rPr>
          <w:rFonts w:ascii="Times New Roman" w:eastAsia="Times New Roman" w:hAnsi="Times New Roman" w:cs="Times New Roman"/>
          <w:b/>
          <w:color w:val="000000"/>
          <w:sz w:val="28"/>
          <w:szCs w:val="28"/>
          <w:lang w:val="uk-UA" w:eastAsia="ru-RU"/>
        </w:rPr>
        <w:t xml:space="preserve">Заступник міського голови з питань діяльності </w:t>
      </w:r>
    </w:p>
    <w:p w:rsidR="00206BED" w:rsidRDefault="00BE0920" w:rsidP="00206BED">
      <w:pPr>
        <w:shd w:val="clear" w:color="auto" w:fill="FFFFFF"/>
        <w:spacing w:after="0" w:line="240" w:lineRule="auto"/>
        <w:textAlignment w:val="baseline"/>
        <w:rPr>
          <w:rFonts w:ascii="Times New Roman" w:eastAsia="Times New Roman" w:hAnsi="Times New Roman" w:cs="Times New Roman"/>
          <w:b/>
          <w:color w:val="000000"/>
          <w:sz w:val="28"/>
          <w:szCs w:val="28"/>
          <w:lang w:val="uk-UA" w:eastAsia="ru-RU"/>
        </w:rPr>
      </w:pPr>
      <w:r w:rsidRPr="00186A0D">
        <w:rPr>
          <w:rFonts w:ascii="Times New Roman" w:eastAsia="Times New Roman" w:hAnsi="Times New Roman" w:cs="Times New Roman"/>
          <w:b/>
          <w:color w:val="000000"/>
          <w:sz w:val="28"/>
          <w:szCs w:val="28"/>
          <w:lang w:val="uk-UA" w:eastAsia="ru-RU"/>
        </w:rPr>
        <w:t xml:space="preserve">виконавчих органів міської ради                    </w:t>
      </w:r>
      <w:r>
        <w:rPr>
          <w:rFonts w:ascii="Times New Roman" w:eastAsia="Times New Roman" w:hAnsi="Times New Roman" w:cs="Times New Roman"/>
          <w:b/>
          <w:color w:val="000000"/>
          <w:sz w:val="28"/>
          <w:szCs w:val="28"/>
          <w:lang w:val="uk-UA" w:eastAsia="ru-RU"/>
        </w:rPr>
        <w:t xml:space="preserve">   </w:t>
      </w:r>
      <w:r w:rsidRPr="00186A0D">
        <w:rPr>
          <w:rFonts w:ascii="Times New Roman" w:eastAsia="Times New Roman" w:hAnsi="Times New Roman" w:cs="Times New Roman"/>
          <w:b/>
          <w:color w:val="000000"/>
          <w:sz w:val="28"/>
          <w:szCs w:val="28"/>
          <w:lang w:val="uk-UA" w:eastAsia="ru-RU"/>
        </w:rPr>
        <w:t xml:space="preserve">      Маріанна ВАСИЛЬЄВА</w:t>
      </w:r>
    </w:p>
    <w:p w:rsidR="000C0A74" w:rsidRDefault="000C0A74" w:rsidP="00206BED">
      <w:pPr>
        <w:shd w:val="clear" w:color="auto" w:fill="FFFFFF"/>
        <w:spacing w:after="225" w:line="240" w:lineRule="auto"/>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                                    </w:t>
      </w:r>
    </w:p>
    <w:p w:rsidR="000C0A74" w:rsidRDefault="000C0A74" w:rsidP="000C0A74">
      <w:pPr>
        <w:shd w:val="clear" w:color="auto" w:fill="FFFFFF"/>
        <w:spacing w:after="225" w:line="240" w:lineRule="auto"/>
        <w:jc w:val="center"/>
        <w:textAlignment w:val="baseline"/>
        <w:rPr>
          <w:rFonts w:ascii="Times New Roman" w:eastAsia="Times New Roman" w:hAnsi="Times New Roman" w:cs="Times New Roman"/>
          <w:color w:val="000000"/>
          <w:sz w:val="28"/>
          <w:szCs w:val="28"/>
          <w:lang w:val="uk-UA" w:eastAsia="ru-RU"/>
        </w:rPr>
      </w:pPr>
    </w:p>
    <w:p w:rsidR="00101D73" w:rsidRDefault="00101D73"/>
    <w:sectPr w:rsidR="00101D73" w:rsidSect="008D365B">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02A"/>
    <w:rsid w:val="000C0A74"/>
    <w:rsid w:val="00101D73"/>
    <w:rsid w:val="001944A7"/>
    <w:rsid w:val="001B5DAE"/>
    <w:rsid w:val="00206BED"/>
    <w:rsid w:val="003D7637"/>
    <w:rsid w:val="0047134E"/>
    <w:rsid w:val="00702555"/>
    <w:rsid w:val="007620E6"/>
    <w:rsid w:val="008D365B"/>
    <w:rsid w:val="00BE0920"/>
    <w:rsid w:val="00BE35E5"/>
    <w:rsid w:val="00C26E47"/>
    <w:rsid w:val="00C33213"/>
    <w:rsid w:val="00D00E3D"/>
    <w:rsid w:val="00E4702A"/>
    <w:rsid w:val="00F90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CA5FC-F9F8-4D9F-A16B-2EFCB382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A74"/>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09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73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2476</Words>
  <Characters>1412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Home</cp:lastModifiedBy>
  <cp:revision>9</cp:revision>
  <dcterms:created xsi:type="dcterms:W3CDTF">2023-07-04T05:10:00Z</dcterms:created>
  <dcterms:modified xsi:type="dcterms:W3CDTF">2023-07-05T14:07:00Z</dcterms:modified>
</cp:coreProperties>
</file>