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812" w:rsidRPr="00BD2812" w:rsidRDefault="00BD2812" w:rsidP="00BD2812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uk-UA" w:eastAsia="uk-UA"/>
        </w:rPr>
      </w:pPr>
      <w:r w:rsidRPr="00BD2812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701791F" wp14:editId="6E906EA1">
            <wp:extent cx="4857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12" w:rsidRPr="00BD2812" w:rsidRDefault="00BD2812" w:rsidP="00BD281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"/>
          <w:lang w:val="uk-UA" w:eastAsia="uk-UA"/>
        </w:rPr>
      </w:pPr>
    </w:p>
    <w:p w:rsidR="00BD2812" w:rsidRPr="00BD2812" w:rsidRDefault="00BD2812" w:rsidP="00BD281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/>
        </w:rPr>
      </w:pPr>
    </w:p>
    <w:p w:rsidR="00BD2812" w:rsidRPr="00BD2812" w:rsidRDefault="00BD2812" w:rsidP="00BD281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/>
        </w:rPr>
      </w:pPr>
    </w:p>
    <w:p w:rsidR="00BD2812" w:rsidRPr="00BD2812" w:rsidRDefault="00BD2812" w:rsidP="00BD281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BD281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BD2812" w:rsidRPr="00BD2812" w:rsidRDefault="00BD2812" w:rsidP="00BD2812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/>
        </w:rPr>
      </w:pPr>
      <w:r w:rsidRPr="00BD2812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/>
        </w:rPr>
        <w:t>РОЗПОРЯДЖЕННЯ</w:t>
      </w:r>
    </w:p>
    <w:p w:rsidR="00BD2812" w:rsidRPr="00BD2812" w:rsidRDefault="00BD2812" w:rsidP="00BD281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BD281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 І С Ь К О Г О      Г О Л О В И</w:t>
      </w:r>
    </w:p>
    <w:p w:rsidR="00BD2812" w:rsidRPr="00BD2812" w:rsidRDefault="00BD2812" w:rsidP="00BD2812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/>
        </w:rPr>
      </w:pPr>
    </w:p>
    <w:p w:rsidR="00BD2812" w:rsidRPr="00BD2812" w:rsidRDefault="00BD2812" w:rsidP="00BD2812">
      <w:pPr>
        <w:tabs>
          <w:tab w:val="left" w:pos="142"/>
          <w:tab w:val="left" w:pos="8222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  <w:r w:rsidRPr="00BD281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31842">
        <w:rPr>
          <w:rFonts w:ascii="Times New Roman" w:eastAsia="Times New Roman" w:hAnsi="Times New Roman"/>
          <w:sz w:val="28"/>
          <w:szCs w:val="28"/>
          <w:lang w:val="uk-UA"/>
        </w:rPr>
        <w:t>23.11.2022</w:t>
      </w:r>
      <w:r w:rsidRPr="00BD2812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м. Глухів                                     №</w:t>
      </w:r>
      <w:r w:rsidR="00031842">
        <w:rPr>
          <w:rFonts w:ascii="Times New Roman" w:eastAsia="Times New Roman" w:hAnsi="Times New Roman"/>
          <w:sz w:val="28"/>
          <w:szCs w:val="28"/>
          <w:lang w:val="uk-UA"/>
        </w:rPr>
        <w:t>128-ОД</w:t>
      </w:r>
    </w:p>
    <w:p w:rsidR="00BD2812" w:rsidRPr="00BD2812" w:rsidRDefault="00BD2812" w:rsidP="00BD2812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u w:val="single"/>
          <w:lang w:val="uk-UA"/>
        </w:rPr>
      </w:pPr>
    </w:p>
    <w:p w:rsidR="00BD2812" w:rsidRPr="00BD2812" w:rsidRDefault="00BD2812" w:rsidP="00BD2812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8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утворення комісії для списання </w:t>
      </w:r>
    </w:p>
    <w:p w:rsidR="00BD2812" w:rsidRPr="00BD2812" w:rsidRDefault="00BD2812" w:rsidP="00BD2812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D2812">
        <w:rPr>
          <w:rFonts w:ascii="Times New Roman" w:hAnsi="Times New Roman" w:cs="Times New Roman"/>
          <w:b/>
          <w:sz w:val="28"/>
          <w:szCs w:val="28"/>
          <w:lang w:val="uk-UA"/>
        </w:rPr>
        <w:t>продовольчих товарів (наборів)</w:t>
      </w:r>
    </w:p>
    <w:p w:rsidR="00BD2812" w:rsidRPr="00BD2812" w:rsidRDefault="00BD2812" w:rsidP="00BD28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281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C5E9A" w:rsidRPr="00FC5E9A" w:rsidRDefault="00F5452D" w:rsidP="00BD28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виконання </w:t>
      </w: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розпорядження голови Сумської обласної державної адміністрації-керівника обласної військової адміністрації від 02.11.2022 </w:t>
      </w:r>
      <w:r w:rsidR="00342A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</w:t>
      </w: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406-ОД «Про забезпечення населення Сумської області продовольчими товарами тривалого зберігання»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</w:t>
      </w:r>
      <w:r w:rsidR="00FC5E9A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ідповідно до Указ</w:t>
      </w:r>
      <w:r w:rsidR="00342A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="00FC5E9A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Президента України від 24 лютого 2022 року  № 64/2022 «Про введення воєнного стану в Україні»</w:t>
      </w:r>
      <w:r w:rsidR="00342A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від 07 листопада 2022 </w:t>
      </w:r>
      <w:r w:rsidR="00342A46" w:rsidRPr="00342A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757/2022</w:t>
      </w:r>
      <w:r w:rsidR="00A74C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 w:rsidR="00A74CF2" w:rsidRPr="00A74C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продовження строку дії воєнного стану в Україн</w:t>
      </w:r>
      <w:r w:rsidR="00A74C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і»</w:t>
      </w:r>
      <w:r w:rsidR="00FC5E9A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постанови Кабінету Міністрів України від 20 березня 2022 р. № 328 «Деякі питання забезпечення населення продовольчими товарами тривалого зберігання в умовах воєнного стану»,  з метою забезпечення продовольчих потреб на території </w:t>
      </w:r>
      <w:r w:rsidR="00BD2812" w:rsidRPr="00BD28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</w:t>
      </w:r>
      <w:r w:rsidR="00FC5E9A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</w:t>
      </w:r>
      <w:r w:rsidR="00BD2812" w:rsidRPr="00BD28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FC5E9A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ади в умовах воєнного стану, керуючись пунктом 20 частини четвертої статті 42 </w:t>
      </w:r>
      <w:r w:rsidR="00A11D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частиною восьмою статті 59 </w:t>
      </w:r>
      <w:r w:rsidR="00FC5E9A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«Про місцеве самоврядування в Україні»:</w:t>
      </w:r>
    </w:p>
    <w:p w:rsidR="005061B6" w:rsidRPr="00A11D12" w:rsidRDefault="00FC5E9A" w:rsidP="005061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D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Утворити комісію для списання  продовольчих товарів (наборів)</w:t>
      </w:r>
      <w:r w:rsidRPr="00A11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A11D12" w:rsidRPr="00A11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та затвердити </w:t>
      </w:r>
      <w:r w:rsidR="00342A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її </w:t>
      </w:r>
      <w:r w:rsidR="00A11D12" w:rsidRPr="00A11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склад</w:t>
      </w:r>
      <w:r w:rsidRPr="00A11D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згідно з додатком.</w:t>
      </w:r>
    </w:p>
    <w:p w:rsidR="00FC5E9A" w:rsidRPr="00FC5E9A" w:rsidRDefault="00FC5E9A" w:rsidP="00FC5E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Pr="00FC5E9A">
        <w:rPr>
          <w:rFonts w:ascii="Arial" w:eastAsia="Times New Roman" w:hAnsi="Arial" w:cs="Arial"/>
          <w:color w:val="303030"/>
          <w:sz w:val="21"/>
          <w:szCs w:val="21"/>
          <w:shd w:val="clear" w:color="auto" w:fill="FFFFFF"/>
          <w:lang w:val="uk-UA" w:eastAsia="ru-RU"/>
        </w:rPr>
        <w:t> </w:t>
      </w: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Комісії </w:t>
      </w:r>
      <w:r w:rsidR="00773A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забезпечити</w:t>
      </w:r>
      <w:r w:rsidR="005061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облік та </w:t>
      </w: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списання </w:t>
      </w:r>
      <w:r w:rsidR="00A11D12" w:rsidRPr="00A11D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продовольчих товарів (наборів)</w:t>
      </w:r>
      <w:r w:rsidR="00A11D12" w:rsidRPr="00A11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відповідно до  порядку безоплатної видачі населенню </w:t>
      </w:r>
      <w:r w:rsidR="00A11D12" w:rsidRPr="00A11D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продовольчих товарів (наборів)</w:t>
      </w:r>
      <w:r w:rsidR="00A11D12" w:rsidRPr="00A11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тривалого зберігання, затвердженим головою Сумської обласної державної адміністрації-керівника обласної військової адміністрації від 02.11.2022 №406-ОД «Про забезпечення населення Сумської області продовольчими товарами тривалого зберігання».</w:t>
      </w:r>
    </w:p>
    <w:p w:rsidR="00773AC6" w:rsidRDefault="00FC5E9A" w:rsidP="003560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r w:rsidR="00773A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Визнати балансоутримувачем отриманих та виданих </w:t>
      </w:r>
      <w:r w:rsidR="00773AC6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продовольчих товарів (наборів)</w:t>
      </w:r>
      <w:r w:rsidR="00773A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період березень-жовтень 2022 року – управління соціально-економічного розвитку Глухівської міської ради.</w:t>
      </w:r>
    </w:p>
    <w:p w:rsidR="0035607C" w:rsidRDefault="00773AC6" w:rsidP="00356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="0035607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першого заступника міського голови з питань діяльності виконавчих органів Глухівської міської ради Ткаченка О.О.</w:t>
      </w:r>
    </w:p>
    <w:p w:rsidR="0035607C" w:rsidRDefault="0035607C" w:rsidP="003560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5E9A" w:rsidRPr="00FC5E9A" w:rsidRDefault="00FC5E9A" w:rsidP="00FC5E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607C" w:rsidRPr="001C2795" w:rsidRDefault="0035607C" w:rsidP="003560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Надія ВАЙЛО</w:t>
      </w:r>
    </w:p>
    <w:p w:rsidR="00E12D6F" w:rsidRDefault="0055749C" w:rsidP="00E12D6F">
      <w:pPr>
        <w:spacing w:after="0" w:line="240" w:lineRule="auto"/>
        <w:ind w:firstLine="496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ЗАТВЕРДЖЕНО</w:t>
      </w:r>
    </w:p>
    <w:p w:rsidR="00E12D6F" w:rsidRDefault="0055749C" w:rsidP="00E12D6F">
      <w:pPr>
        <w:spacing w:after="0" w:line="240" w:lineRule="auto"/>
        <w:ind w:firstLine="496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FC5E9A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озпорядження міського голови</w:t>
      </w:r>
    </w:p>
    <w:p w:rsidR="00FC5E9A" w:rsidRPr="00FC5E9A" w:rsidRDefault="00031842" w:rsidP="00E12D6F">
      <w:pPr>
        <w:spacing w:after="0" w:line="240" w:lineRule="auto"/>
        <w:ind w:firstLine="496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23.11.2022 </w:t>
      </w:r>
      <w:r w:rsidR="00FC5E9A"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128-ОД</w:t>
      </w:r>
    </w:p>
    <w:p w:rsidR="0035607C" w:rsidRDefault="0035607C" w:rsidP="00FC5E9A">
      <w:pPr>
        <w:spacing w:after="0" w:line="240" w:lineRule="auto"/>
        <w:ind w:left="-3" w:hanging="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C5E9A" w:rsidRPr="00FC5E9A" w:rsidRDefault="00FC5E9A" w:rsidP="00FC5E9A">
      <w:pPr>
        <w:spacing w:after="0" w:line="240" w:lineRule="auto"/>
        <w:ind w:left="-3" w:hanging="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5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Комісія</w:t>
      </w:r>
    </w:p>
    <w:p w:rsidR="00FC5E9A" w:rsidRDefault="0035607C" w:rsidP="00FC5E9A">
      <w:pPr>
        <w:spacing w:after="0" w:line="240" w:lineRule="auto"/>
        <w:ind w:left="-3" w:hanging="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</w:t>
      </w:r>
      <w:r w:rsidR="00FC5E9A" w:rsidRPr="00FC5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ля списання продовольчих товарів (наборів)</w:t>
      </w:r>
    </w:p>
    <w:p w:rsidR="0035607C" w:rsidRPr="00FC5E9A" w:rsidRDefault="0035607C" w:rsidP="00FC5E9A">
      <w:pPr>
        <w:spacing w:after="0" w:line="240" w:lineRule="auto"/>
        <w:ind w:left="-3" w:hanging="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6"/>
        <w:gridCol w:w="310"/>
        <w:gridCol w:w="6819"/>
      </w:tblGrid>
      <w:tr w:rsidR="005D4FCB" w:rsidRPr="00FC5E9A" w:rsidTr="00FC5E9A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E9A" w:rsidRPr="00FC5E9A" w:rsidRDefault="00FC5E9A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E9A" w:rsidRPr="00FC5E9A" w:rsidRDefault="00FC5E9A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E9A" w:rsidRPr="00FC5E9A" w:rsidRDefault="00FC5E9A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D4FCB" w:rsidRPr="00FC5E9A" w:rsidTr="00FC5E9A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E9A" w:rsidRPr="00A1180B" w:rsidRDefault="0061029E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ТКАЧЕНКО</w:t>
            </w:r>
          </w:p>
          <w:p w:rsidR="0061029E" w:rsidRPr="00A1180B" w:rsidRDefault="0061029E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Олексій Олександрович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E9A" w:rsidRPr="00A1180B" w:rsidRDefault="00FC5E9A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E9A" w:rsidRPr="00A1180B" w:rsidRDefault="0055749C" w:rsidP="00FC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r w:rsidR="0061029E"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ерший заступник міського голови з питань діяльності органів </w:t>
            </w:r>
            <w:r w:rsidR="00FC5E9A"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виконавчого комітету, голова комісії</w:t>
            </w: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FC5E9A" w:rsidRPr="00A1180B" w:rsidRDefault="00FC5E9A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D4FCB" w:rsidRPr="00A11D12" w:rsidTr="00F85C4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49C" w:rsidRPr="00A1180B" w:rsidRDefault="0055749C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bookmarkStart w:id="0" w:name="_GoBack"/>
          </w:p>
          <w:p w:rsidR="00E34778" w:rsidRPr="00A1180B" w:rsidRDefault="00E34778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ТРЕТЯК</w:t>
            </w:r>
          </w:p>
          <w:p w:rsidR="00E34778" w:rsidRPr="00A1180B" w:rsidRDefault="00E34778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Анастасія</w:t>
            </w:r>
          </w:p>
          <w:p w:rsidR="00FC5E9A" w:rsidRPr="00A1180B" w:rsidRDefault="00E34778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Юріївна</w:t>
            </w:r>
          </w:p>
          <w:p w:rsidR="00FC5E9A" w:rsidRPr="00A1180B" w:rsidRDefault="00FC5E9A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5749C" w:rsidRPr="00A1180B" w:rsidRDefault="0055749C" w:rsidP="00557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5749C" w:rsidRPr="00A1180B" w:rsidRDefault="0055749C" w:rsidP="00557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ІВАЩУК</w:t>
            </w:r>
          </w:p>
          <w:p w:rsidR="0055749C" w:rsidRPr="00A1180B" w:rsidRDefault="0055749C" w:rsidP="00557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Марина</w:t>
            </w:r>
          </w:p>
          <w:p w:rsidR="0055749C" w:rsidRPr="00A1180B" w:rsidRDefault="0055749C" w:rsidP="00557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Володимирівна</w:t>
            </w:r>
          </w:p>
          <w:p w:rsidR="0055749C" w:rsidRPr="00A1180B" w:rsidRDefault="0055749C" w:rsidP="00557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55749C" w:rsidRPr="00A1180B" w:rsidRDefault="0055749C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FC5E9A" w:rsidRPr="00A1180B" w:rsidRDefault="00FC5E9A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49C" w:rsidRPr="00A1180B" w:rsidRDefault="0055749C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C5E9A" w:rsidRPr="00A1180B" w:rsidRDefault="00FC5E9A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55749C" w:rsidRPr="00A1180B" w:rsidRDefault="0055749C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5749C" w:rsidRPr="00A1180B" w:rsidRDefault="0055749C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5749C" w:rsidRPr="00A1180B" w:rsidRDefault="0055749C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5749C" w:rsidRPr="00A1180B" w:rsidRDefault="0055749C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5749C" w:rsidRPr="00A1180B" w:rsidRDefault="0055749C" w:rsidP="0055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8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49C" w:rsidRPr="00A1180B" w:rsidRDefault="0055749C" w:rsidP="00FC5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C5E9A" w:rsidRPr="00A1180B" w:rsidRDefault="00E34778" w:rsidP="00FC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8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економічного аналізу та прогнозування управління соціально-економічного розвитку Глухівської міської ради</w:t>
            </w:r>
            <w:r w:rsidR="00FC5E9A"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заступник голови комісії</w:t>
            </w:r>
            <w:r w:rsidR="0055749C"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5749C" w:rsidRPr="00A1180B" w:rsidRDefault="0055749C" w:rsidP="00557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5749C" w:rsidRPr="00A1180B" w:rsidRDefault="0055749C" w:rsidP="00557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головний бухгалтер управління </w:t>
            </w:r>
            <w:r w:rsidRPr="00A118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соціально-економічного розвитку Глухівської міської ради</w:t>
            </w:r>
            <w:r w:rsidRPr="00A11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секретар комісії;</w:t>
            </w:r>
          </w:p>
          <w:p w:rsidR="00FC5E9A" w:rsidRPr="00A1180B" w:rsidRDefault="00FC5E9A" w:rsidP="00FC5E9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bookmarkEnd w:id="0"/>
      <w:tr w:rsidR="005D4FCB" w:rsidRPr="00F85C48" w:rsidTr="00F85C48">
        <w:trPr>
          <w:trHeight w:val="2933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C48" w:rsidRDefault="00F85C48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C5E9A" w:rsidRPr="00FC5E9A" w:rsidRDefault="0055749C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74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БОРИСЕНКО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Сергій Федорович</w:t>
            </w:r>
          </w:p>
          <w:p w:rsidR="00F85C48" w:rsidRPr="00FC5E9A" w:rsidRDefault="00F85C48" w:rsidP="00F85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Default="00F85C48" w:rsidP="00F85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334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ДЄДІЩЕВА</w:t>
            </w:r>
            <w:r w:rsidRPr="00FC5E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F85C48" w:rsidRPr="00FC5E9A" w:rsidRDefault="00F85C48" w:rsidP="00F85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334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Ірина Миколаївна</w:t>
            </w:r>
          </w:p>
          <w:p w:rsidR="00F85C48" w:rsidRDefault="00F85C48" w:rsidP="00F85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Pr="00F85C48" w:rsidRDefault="00F85C48" w:rsidP="00F85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СУХОРУЧКІНА</w:t>
            </w:r>
          </w:p>
          <w:p w:rsidR="00F85C48" w:rsidRPr="0055749C" w:rsidRDefault="00F85C48" w:rsidP="00F85C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Людмила</w:t>
            </w:r>
            <w:r w:rsidRPr="00FC5E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Олексіївна</w:t>
            </w:r>
          </w:p>
          <w:p w:rsidR="00FC5E9A" w:rsidRPr="00FC5E9A" w:rsidRDefault="00FC5E9A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C48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C5E9A" w:rsidRDefault="00FC5E9A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C5E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F85C48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F85C48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Pr="00FC5E9A" w:rsidRDefault="00F85C48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C48" w:rsidRDefault="00F85C48" w:rsidP="00FC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C5E9A" w:rsidRDefault="0055749C" w:rsidP="00FC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</w:t>
            </w:r>
            <w:r w:rsidRPr="005574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оловний спеціаліст-юрисконсульт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юридичного відділу</w:t>
            </w:r>
            <w:r w:rsidR="00F85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Глухівської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F85C48" w:rsidRDefault="00F85C48" w:rsidP="00FC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Default="00F85C48" w:rsidP="00FC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85C48" w:rsidRDefault="00F85C48" w:rsidP="00F85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з питань інформаційної та правоохоронної діяльності апарату Глухівської міської ради та її виконавчого комітету;</w:t>
            </w:r>
          </w:p>
          <w:p w:rsidR="00F85C48" w:rsidRDefault="00F85C48" w:rsidP="00F85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C48" w:rsidRPr="00FC5E9A" w:rsidRDefault="00F85C48" w:rsidP="00F85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соціально-економічного розвитку Глухівської міської ради;</w:t>
            </w:r>
          </w:p>
          <w:p w:rsidR="00F85C48" w:rsidRPr="0055749C" w:rsidRDefault="00F85C48" w:rsidP="00FC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D4FCB" w:rsidRPr="00031842" w:rsidTr="00FC5E9A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057F" w:rsidRDefault="00B4057F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ХУДАН </w:t>
            </w:r>
          </w:p>
          <w:p w:rsidR="00FC5E9A" w:rsidRDefault="00B4057F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Андрій</w:t>
            </w:r>
          </w:p>
          <w:p w:rsidR="00B4057F" w:rsidRPr="00FC5E9A" w:rsidRDefault="00B4057F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Анатолійович</w:t>
            </w:r>
          </w:p>
          <w:p w:rsidR="00FC5E9A" w:rsidRPr="00FC5E9A" w:rsidRDefault="00FC5E9A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E9A" w:rsidRPr="00FC5E9A" w:rsidRDefault="00FC5E9A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C5E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057F" w:rsidRPr="00773AC6" w:rsidRDefault="00B4057F" w:rsidP="00FC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405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</w:t>
            </w:r>
            <w:r w:rsidR="00F85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5D4FCB" w:rsidRPr="00031842" w:rsidTr="00F85C4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E9A" w:rsidRPr="00FC5E9A" w:rsidRDefault="00FC5E9A" w:rsidP="00F85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E9A" w:rsidRPr="00FC5E9A" w:rsidRDefault="00FC5E9A" w:rsidP="00FC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E9A" w:rsidRPr="00FC5E9A" w:rsidRDefault="00FC5E9A" w:rsidP="00FC5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FC5E9A" w:rsidRPr="00FC5E9A" w:rsidRDefault="00FC5E9A" w:rsidP="00FC5E9A">
      <w:pPr>
        <w:spacing w:after="0" w:line="240" w:lineRule="auto"/>
        <w:ind w:left="-3" w:hanging="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5E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 </w:t>
      </w:r>
    </w:p>
    <w:p w:rsidR="0055749C" w:rsidRDefault="0066167C" w:rsidP="0066167C">
      <w:pPr>
        <w:shd w:val="clear" w:color="auto" w:fill="FFFFFF"/>
        <w:spacing w:after="0" w:line="240" w:lineRule="auto"/>
        <w:ind w:left="-3" w:hanging="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Заступник міського голови</w:t>
      </w:r>
    </w:p>
    <w:p w:rsidR="0055749C" w:rsidRDefault="0055749C" w:rsidP="005574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 питань діяльності виконавчих </w:t>
      </w:r>
    </w:p>
    <w:p w:rsidR="00FC5E9A" w:rsidRPr="00FC5E9A" w:rsidRDefault="0055749C" w:rsidP="005574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органів міської ради</w:t>
      </w:r>
      <w:r w:rsidR="00FC5E9A" w:rsidRPr="00FC5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                                  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</w:t>
      </w:r>
      <w:r w:rsidR="00FC5E9A" w:rsidRPr="00FC5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    </w:t>
      </w:r>
      <w:r w:rsidR="006616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Маріанна ВАСИЛЬЄВА</w:t>
      </w: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3A70" w:rsidRPr="00A74CF2" w:rsidRDefault="00893A70" w:rsidP="00893A7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 управління соціально -</w:t>
      </w:r>
    </w:p>
    <w:p w:rsidR="00893A70" w:rsidRPr="00893A70" w:rsidRDefault="00893A70" w:rsidP="00893A70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 міської ради    __________ Людмила СУХОРУЧКІНА 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____________ 2022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діяльності виконавчих</w:t>
      </w:r>
    </w:p>
    <w:p w:rsidR="00893A70" w:rsidRPr="00893A70" w:rsidRDefault="00893A70" w:rsidP="00893A70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органів міської ради                                     __________ Олексій ТКАЧЕНКО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____________ 2022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</w:p>
    <w:p w:rsidR="00893A70" w:rsidRPr="00893A70" w:rsidRDefault="00893A70" w:rsidP="00893A7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                                                   ___________ Марія  СТЕПАНОВА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____________ 2022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 організаційно -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контрольного відділу апарату міської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та її виконавчого комітету                   ___________  Тетяна БОНДАРЕВА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____________ 2022   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економічного аналізу 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прогнозування управління </w:t>
      </w:r>
    </w:p>
    <w:p w:rsidR="00893A70" w:rsidRPr="00893A70" w:rsidRDefault="00893A70" w:rsidP="00893A7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соціально-економічного розвитку                    ___________ Анастасія ТРЕТЯК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</w:p>
    <w:p w:rsidR="00893A70" w:rsidRPr="00893A70" w:rsidRDefault="00893A70" w:rsidP="00893A7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3A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                                                     __________ Марія  СТЕПАНОВА</w:t>
      </w:r>
    </w:p>
    <w:p w:rsidR="00893A70" w:rsidRPr="00893A70" w:rsidRDefault="00893A70" w:rsidP="00893A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86852" w:rsidRPr="00BD2812" w:rsidRDefault="00C86852" w:rsidP="00FC5E9A">
      <w:pPr>
        <w:rPr>
          <w:lang w:val="uk-UA"/>
        </w:rPr>
      </w:pPr>
    </w:p>
    <w:sectPr w:rsidR="00C86852" w:rsidRPr="00BD2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41B"/>
    <w:rsid w:val="00031842"/>
    <w:rsid w:val="000B0787"/>
    <w:rsid w:val="00342A46"/>
    <w:rsid w:val="0035607C"/>
    <w:rsid w:val="004B7407"/>
    <w:rsid w:val="005061B6"/>
    <w:rsid w:val="0055749C"/>
    <w:rsid w:val="005D4FCB"/>
    <w:rsid w:val="0061029E"/>
    <w:rsid w:val="0066167C"/>
    <w:rsid w:val="00773AC6"/>
    <w:rsid w:val="00893A70"/>
    <w:rsid w:val="0092541B"/>
    <w:rsid w:val="00A1180B"/>
    <w:rsid w:val="00A11D12"/>
    <w:rsid w:val="00A74CF2"/>
    <w:rsid w:val="00A84049"/>
    <w:rsid w:val="00B4057F"/>
    <w:rsid w:val="00BD2812"/>
    <w:rsid w:val="00C334C1"/>
    <w:rsid w:val="00C86852"/>
    <w:rsid w:val="00D56317"/>
    <w:rsid w:val="00E12D6F"/>
    <w:rsid w:val="00E34778"/>
    <w:rsid w:val="00F5452D"/>
    <w:rsid w:val="00F85C48"/>
    <w:rsid w:val="00FC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DD6CF-BB2E-40E3-A7EA-7698A27C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1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8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ECC22-45D1-49A7-B64C-177AC3BB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663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2022-11-24T08:20:00Z</cp:lastPrinted>
  <dcterms:created xsi:type="dcterms:W3CDTF">2022-11-21T14:03:00Z</dcterms:created>
  <dcterms:modified xsi:type="dcterms:W3CDTF">2022-11-24T08:20:00Z</dcterms:modified>
</cp:coreProperties>
</file>