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BC" w:rsidRDefault="00E16ABC" w:rsidP="00E16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  <w:r>
        <w:rPr>
          <w:rFonts w:ascii="Times New Roman" w:hAnsi="Times New Roman" w:cs="Times New Roman"/>
          <w:noProof/>
          <w:sz w:val="18"/>
          <w:lang w:val="uk-UA"/>
        </w:rPr>
        <w:t xml:space="preserve"> </w:t>
      </w:r>
      <w:r w:rsidRPr="00C1285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B1F9837" wp14:editId="161F4ED9">
            <wp:extent cx="4857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ABC" w:rsidRPr="00FA634B" w:rsidRDefault="00E16ABC" w:rsidP="00E16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"/>
          <w:lang w:val="uk-UA" w:eastAsia="uk-UA"/>
        </w:rPr>
      </w:pPr>
    </w:p>
    <w:p w:rsidR="00E16ABC" w:rsidRPr="00CB562C" w:rsidRDefault="00E16ABC" w:rsidP="00E16AB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E16ABC" w:rsidRPr="00CB562C" w:rsidRDefault="00E16ABC" w:rsidP="00E16AB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E16ABC" w:rsidRPr="00CB562C" w:rsidRDefault="00E16ABC" w:rsidP="00E16AB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E16ABC" w:rsidRPr="00CB562C" w:rsidRDefault="00E16ABC" w:rsidP="00E16AB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  <w:t>РОЗПОРЯДЖЕННЯ</w:t>
      </w:r>
    </w:p>
    <w:p w:rsidR="00E16ABC" w:rsidRPr="00F7175B" w:rsidRDefault="00E16ABC" w:rsidP="00E16AB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 І С Ь К О Г О      Г О Л О В И</w:t>
      </w:r>
    </w:p>
    <w:p w:rsidR="00E16ABC" w:rsidRPr="00F7175B" w:rsidRDefault="00E16ABC" w:rsidP="00E16ABC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E16ABC" w:rsidRPr="006F5F77" w:rsidRDefault="006F5F77" w:rsidP="00E16ABC">
      <w:pPr>
        <w:tabs>
          <w:tab w:val="left" w:pos="142"/>
          <w:tab w:val="left" w:pos="8222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02.05.2022</w:t>
      </w:r>
      <w:bookmarkStart w:id="0" w:name="_GoBack"/>
      <w:bookmarkEnd w:id="0"/>
      <w:r w:rsidR="00E16ABC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м. Глухів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№ </w:t>
      </w:r>
      <w:r>
        <w:rPr>
          <w:rFonts w:ascii="Times New Roman" w:eastAsia="Times New Roman" w:hAnsi="Times New Roman"/>
          <w:sz w:val="28"/>
          <w:szCs w:val="28"/>
        </w:rPr>
        <w:t>59- ОД</w:t>
      </w:r>
    </w:p>
    <w:p w:rsidR="00E16ABC" w:rsidRPr="007F7FF5" w:rsidRDefault="00E16ABC" w:rsidP="00E16ABC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u w:val="single"/>
          <w:lang w:val="uk-UA"/>
        </w:rPr>
      </w:pPr>
    </w:p>
    <w:p w:rsidR="00B9481B" w:rsidRPr="00D8459D" w:rsidRDefault="00A13CD6" w:rsidP="00D8459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>Пр</w:t>
      </w:r>
      <w:r w:rsidR="00E16ABC" w:rsidRPr="00D845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D8459D" w:rsidRPr="00D8459D">
        <w:rPr>
          <w:rFonts w:ascii="Times New Roman" w:hAnsi="Times New Roman" w:cs="Times New Roman"/>
          <w:b/>
          <w:sz w:val="28"/>
          <w:szCs w:val="28"/>
          <w:lang w:val="uk-UA"/>
        </w:rPr>
        <w:t>призначення уповноваженого</w:t>
      </w:r>
    </w:p>
    <w:p w:rsidR="00D8459D" w:rsidRPr="00D8459D" w:rsidRDefault="00D8459D" w:rsidP="00D8459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видачі продуктових та санітарно – </w:t>
      </w:r>
    </w:p>
    <w:p w:rsidR="00D8459D" w:rsidRPr="00D8459D" w:rsidRDefault="00D8459D" w:rsidP="00D8459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>гігієнічних наборів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населенню</w:t>
      </w: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створення</w:t>
      </w:r>
    </w:p>
    <w:p w:rsidR="00D8459D" w:rsidRPr="00D8459D" w:rsidRDefault="00D8459D" w:rsidP="00D8459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>комісії для їх списання у разі пошкодження</w:t>
      </w:r>
    </w:p>
    <w:p w:rsidR="00D8459D" w:rsidRDefault="00D8459D" w:rsidP="00D8459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59D">
        <w:rPr>
          <w:rFonts w:ascii="Times New Roman" w:hAnsi="Times New Roman" w:cs="Times New Roman"/>
          <w:b/>
          <w:sz w:val="28"/>
          <w:szCs w:val="28"/>
          <w:lang w:val="uk-UA"/>
        </w:rPr>
        <w:t>та втрати</w:t>
      </w:r>
    </w:p>
    <w:p w:rsidR="002D67BD" w:rsidRPr="003B3586" w:rsidRDefault="002D67BD" w:rsidP="00A13CD6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6ABC" w:rsidRDefault="00E16ABC" w:rsidP="00E1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8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</w:t>
      </w:r>
      <w:r w:rsidR="004910DB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обласної </w:t>
      </w:r>
      <w:r w:rsidR="004910DB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– </w:t>
      </w:r>
      <w:r w:rsidR="00155BDF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>Сумської обласн</w:t>
      </w:r>
      <w:r w:rsidR="00246FD7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ої військової адміністрації </w:t>
      </w:r>
      <w:r w:rsidR="00466C76" w:rsidRPr="00D8459D">
        <w:rPr>
          <w:rFonts w:ascii="Times New Roman" w:hAnsi="Times New Roman" w:cs="Times New Roman"/>
          <w:sz w:val="28"/>
          <w:szCs w:val="28"/>
          <w:lang w:val="uk-UA"/>
        </w:rPr>
        <w:t>від 19.04.2022</w:t>
      </w:r>
      <w:r w:rsidR="00466C76" w:rsidRPr="00466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C7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46FD7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125-ОД </w:t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46FD7" w:rsidRPr="00D8459D">
        <w:rPr>
          <w:rFonts w:ascii="Times New Roman" w:hAnsi="Times New Roman" w:cs="Times New Roman"/>
          <w:sz w:val="28"/>
          <w:szCs w:val="28"/>
          <w:lang w:val="uk-UA"/>
        </w:rPr>
        <w:t>Про забезпечення населення Сумської області продовольчими товарами тривалого зберігання та санітарно – гігієнічними товарами</w:t>
      </w:r>
      <w:r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46FD7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1C2795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 w:rsidR="00246FD7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постанов Кабінету Міністрів України від 2 березня 2022 року №185 «Деякі питання здійснення публічних закупівель товарів, робіт і послуг для задоволення нагальних потреб функціонування держави в умовах воєнного стану», від 20 березня 2022 року №328 «Деякі питання забезпечення населення продовольчими товарами тривалого зберігання та санітарно – гігієнічними товарами в умовах воєнного стану», </w:t>
      </w:r>
      <w:r w:rsidR="004910DB" w:rsidRPr="00D8459D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продовольчих потреб на території Глухівської міської ради в умовах воєнного стану</w:t>
      </w:r>
      <w:r w:rsidR="00BF20CF" w:rsidRPr="00D845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10DB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514" w:rsidRPr="00D8459D">
        <w:rPr>
          <w:rFonts w:ascii="Times New Roman" w:hAnsi="Times New Roman" w:cs="Times New Roman"/>
          <w:sz w:val="28"/>
          <w:szCs w:val="28"/>
          <w:lang w:val="uk-UA"/>
        </w:rPr>
        <w:t>керуючись пунктом 20 частини четвертої статті</w:t>
      </w:r>
      <w:r w:rsidR="001C2795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 42</w:t>
      </w:r>
      <w:r w:rsidR="00C01514" w:rsidRPr="00D8459D">
        <w:rPr>
          <w:rFonts w:ascii="Times New Roman" w:hAnsi="Times New Roman" w:cs="Times New Roman"/>
          <w:sz w:val="28"/>
          <w:szCs w:val="28"/>
          <w:lang w:val="uk-UA"/>
        </w:rPr>
        <w:t>, частиною восьмою статті 59</w:t>
      </w:r>
      <w:r w:rsidR="001C2795" w:rsidRPr="00D8459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8155C8" w:rsidRPr="00D845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C4678" w:rsidRDefault="007C4678" w:rsidP="00E1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Призначити уповноваженим для видачі продуктових та санітарно – гігієнічних наборів населенню першого заступника міського голови з питань діяльності виконавчих органів Глухівської міської ради Ткаченка О.О. </w:t>
      </w:r>
    </w:p>
    <w:p w:rsidR="00C35B0A" w:rsidRDefault="007C4678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C35B0A">
        <w:rPr>
          <w:rFonts w:ascii="Times New Roman" w:hAnsi="Times New Roman" w:cs="Times New Roman"/>
          <w:sz w:val="28"/>
          <w:szCs w:val="28"/>
          <w:lang w:val="uk-UA"/>
        </w:rPr>
        <w:t xml:space="preserve">.Створити </w:t>
      </w:r>
      <w:r w:rsidR="0014106F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35B0A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списання </w:t>
      </w:r>
      <w:r w:rsidR="002F0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індивідуальних продуктових та санітарно – гігієнічних наборів (товарів) у разі їх пошкодження та втрат</w:t>
      </w:r>
      <w:r w:rsidR="00466C76" w:rsidRPr="00466C76">
        <w:rPr>
          <w:rFonts w:ascii="Times New Roman" w:hAnsi="Times New Roman" w:cs="Times New Roman"/>
          <w:sz w:val="28"/>
          <w:szCs w:val="28"/>
        </w:rPr>
        <w:t xml:space="preserve"> </w:t>
      </w:r>
      <w:r w:rsidR="00C35B0A">
        <w:rPr>
          <w:rFonts w:ascii="Times New Roman" w:hAnsi="Times New Roman" w:cs="Times New Roman"/>
          <w:sz w:val="28"/>
          <w:szCs w:val="28"/>
          <w:lang w:val="uk-UA"/>
        </w:rPr>
        <w:t>у складі:</w:t>
      </w:r>
    </w:p>
    <w:p w:rsidR="00C35B0A" w:rsidRDefault="00C35B0A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Ткаченко О.О. – перший заступник міського голови з питань діяльності виконавчих ор</w:t>
      </w:r>
      <w:r w:rsidR="00466C76">
        <w:rPr>
          <w:rFonts w:ascii="Times New Roman" w:hAnsi="Times New Roman" w:cs="Times New Roman"/>
          <w:sz w:val="28"/>
          <w:szCs w:val="28"/>
          <w:lang w:val="uk-UA"/>
        </w:rPr>
        <w:t>ганів Глухівської міської ради</w:t>
      </w:r>
      <w:r w:rsidR="00466C76" w:rsidRPr="00466C76">
        <w:rPr>
          <w:rFonts w:ascii="Times New Roman" w:hAnsi="Times New Roman" w:cs="Times New Roman"/>
          <w:sz w:val="28"/>
          <w:szCs w:val="28"/>
        </w:rPr>
        <w:t xml:space="preserve">, </w:t>
      </w:r>
      <w:r w:rsidR="00466C76">
        <w:rPr>
          <w:rFonts w:ascii="Times New Roman" w:hAnsi="Times New Roman" w:cs="Times New Roman"/>
          <w:sz w:val="28"/>
          <w:szCs w:val="28"/>
          <w:lang w:val="uk-UA"/>
        </w:rPr>
        <w:t>голова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5B0A" w:rsidRDefault="00C35B0A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Глухівської міської ради;</w:t>
      </w:r>
    </w:p>
    <w:p w:rsidR="00C35B0A" w:rsidRDefault="00C35B0A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Худан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 – 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комітету;</w:t>
      </w:r>
    </w:p>
    <w:p w:rsidR="00C35B0A" w:rsidRDefault="00C35B0A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 – начальник відділу з питань інформаційної та правоохоронної діяльності апарату Глухівської міської ради та її виконавчого комітету;</w:t>
      </w:r>
    </w:p>
    <w:p w:rsidR="00C35B0A" w:rsidRDefault="00C35B0A" w:rsidP="005E62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Третяк А.Ю. – начальник відділу економічного аналізу та прогнозування управління соціально-економічного розвитку Глухівської міської ради.</w:t>
      </w:r>
    </w:p>
    <w:p w:rsidR="001C2795" w:rsidRDefault="00C35B0A" w:rsidP="00E1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45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C27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36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79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466C76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1C2795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покласти на першого заступника міського голови з питань діяльності виконавчих органів </w:t>
      </w:r>
      <w:r w:rsidR="004F1427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1C2795">
        <w:rPr>
          <w:rFonts w:ascii="Times New Roman" w:hAnsi="Times New Roman" w:cs="Times New Roman"/>
          <w:sz w:val="28"/>
          <w:szCs w:val="28"/>
          <w:lang w:val="uk-UA"/>
        </w:rPr>
        <w:t>міської ради Ткаченка О.О.</w:t>
      </w:r>
    </w:p>
    <w:p w:rsidR="008A369E" w:rsidRDefault="008A369E" w:rsidP="00E1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795" w:rsidRDefault="001C2795" w:rsidP="00E1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795" w:rsidRPr="001C2795" w:rsidRDefault="001C2795" w:rsidP="00E16A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</w:t>
      </w:r>
      <w:r w:rsidR="005E62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sectPr w:rsidR="001C2795" w:rsidRPr="001C2795" w:rsidSect="003B35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BC"/>
    <w:rsid w:val="0014106F"/>
    <w:rsid w:val="00155BDF"/>
    <w:rsid w:val="001C2795"/>
    <w:rsid w:val="00246FD7"/>
    <w:rsid w:val="00282D53"/>
    <w:rsid w:val="002D67BD"/>
    <w:rsid w:val="002F0440"/>
    <w:rsid w:val="00316AA6"/>
    <w:rsid w:val="00350DD7"/>
    <w:rsid w:val="003B3586"/>
    <w:rsid w:val="00466C76"/>
    <w:rsid w:val="004910DB"/>
    <w:rsid w:val="004A0C93"/>
    <w:rsid w:val="004F1427"/>
    <w:rsid w:val="0057345F"/>
    <w:rsid w:val="005E62A1"/>
    <w:rsid w:val="006F5F77"/>
    <w:rsid w:val="007C4678"/>
    <w:rsid w:val="008155C8"/>
    <w:rsid w:val="00857D3D"/>
    <w:rsid w:val="008A369E"/>
    <w:rsid w:val="00A13CD6"/>
    <w:rsid w:val="00A837DF"/>
    <w:rsid w:val="00AA7C11"/>
    <w:rsid w:val="00AD1A96"/>
    <w:rsid w:val="00B36BD2"/>
    <w:rsid w:val="00B5441B"/>
    <w:rsid w:val="00B8298A"/>
    <w:rsid w:val="00B9481B"/>
    <w:rsid w:val="00BF20CF"/>
    <w:rsid w:val="00C01514"/>
    <w:rsid w:val="00C35B0A"/>
    <w:rsid w:val="00CE1B27"/>
    <w:rsid w:val="00D2351D"/>
    <w:rsid w:val="00D8459D"/>
    <w:rsid w:val="00E16ABC"/>
    <w:rsid w:val="00E66BA1"/>
    <w:rsid w:val="00EF401D"/>
    <w:rsid w:val="00F5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36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Comp</cp:lastModifiedBy>
  <cp:revision>4</cp:revision>
  <cp:lastPrinted>2022-05-03T08:21:00Z</cp:lastPrinted>
  <dcterms:created xsi:type="dcterms:W3CDTF">2022-05-02T10:59:00Z</dcterms:created>
  <dcterms:modified xsi:type="dcterms:W3CDTF">2022-05-03T08:22:00Z</dcterms:modified>
</cp:coreProperties>
</file>