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078" w:rsidRDefault="000F5078" w:rsidP="000F5078">
      <w:pPr>
        <w:shd w:val="clear" w:color="auto" w:fill="FFFFFF"/>
        <w:tabs>
          <w:tab w:val="left" w:pos="142"/>
        </w:tabs>
        <w:spacing w:line="331" w:lineRule="exact"/>
        <w:ind w:right="23"/>
        <w:rPr>
          <w:sz w:val="28"/>
          <w:szCs w:val="28"/>
          <w:lang w:val="uk-UA"/>
        </w:rPr>
      </w:pPr>
      <w:r>
        <w:rPr>
          <w:sz w:val="28"/>
          <w:szCs w:val="28"/>
          <w:lang w:val="uk-UA"/>
        </w:rPr>
        <w:t xml:space="preserve">                                               </w:t>
      </w:r>
      <w:r w:rsidR="003A78BD">
        <w:rPr>
          <w:sz w:val="28"/>
          <w:szCs w:val="28"/>
          <w:lang w:val="uk-UA"/>
        </w:rPr>
        <w:t xml:space="preserve">                         </w:t>
      </w:r>
      <w:r>
        <w:rPr>
          <w:sz w:val="28"/>
          <w:szCs w:val="28"/>
          <w:lang w:val="uk-UA"/>
        </w:rPr>
        <w:t>ЗАТВЕРДЖЕНО</w:t>
      </w:r>
    </w:p>
    <w:p w:rsidR="000F5078" w:rsidRDefault="000F5078" w:rsidP="000F5078">
      <w:pPr>
        <w:shd w:val="clear" w:color="auto" w:fill="FFFFFF"/>
        <w:tabs>
          <w:tab w:val="left" w:pos="142"/>
        </w:tabs>
        <w:spacing w:line="331" w:lineRule="exact"/>
        <w:ind w:right="23"/>
        <w:rPr>
          <w:sz w:val="28"/>
          <w:szCs w:val="28"/>
          <w:lang w:val="uk-UA"/>
        </w:rPr>
      </w:pPr>
      <w:r>
        <w:rPr>
          <w:sz w:val="28"/>
          <w:szCs w:val="28"/>
          <w:lang w:val="uk-UA"/>
        </w:rPr>
        <w:t xml:space="preserve">                                                                        Розпорядження міського   голови</w:t>
      </w:r>
    </w:p>
    <w:p w:rsidR="000F5078" w:rsidRDefault="005A7FAB" w:rsidP="005A7FAB">
      <w:pPr>
        <w:shd w:val="clear" w:color="auto" w:fill="FFFFFF"/>
        <w:tabs>
          <w:tab w:val="left" w:pos="142"/>
        </w:tabs>
        <w:spacing w:line="331" w:lineRule="exact"/>
        <w:ind w:right="23"/>
        <w:rPr>
          <w:sz w:val="28"/>
          <w:szCs w:val="28"/>
          <w:lang w:val="uk-UA"/>
        </w:rPr>
      </w:pPr>
      <w:r>
        <w:rPr>
          <w:sz w:val="28"/>
          <w:szCs w:val="28"/>
          <w:lang w:val="uk-UA"/>
        </w:rPr>
        <w:t xml:space="preserve">                                                                         _________________</w:t>
      </w:r>
      <w:r w:rsidR="000F5078">
        <w:rPr>
          <w:sz w:val="28"/>
          <w:szCs w:val="28"/>
          <w:lang w:val="uk-UA"/>
        </w:rPr>
        <w:t xml:space="preserve"> № ________</w:t>
      </w:r>
    </w:p>
    <w:p w:rsidR="000F5078" w:rsidRDefault="000F5078" w:rsidP="000F5078">
      <w:pPr>
        <w:shd w:val="clear" w:color="auto" w:fill="FFFFFF"/>
        <w:tabs>
          <w:tab w:val="left" w:pos="142"/>
        </w:tabs>
        <w:spacing w:line="331" w:lineRule="exact"/>
        <w:ind w:right="23"/>
        <w:rPr>
          <w:b/>
          <w:sz w:val="28"/>
          <w:szCs w:val="28"/>
          <w:lang w:val="uk-UA"/>
        </w:rPr>
      </w:pPr>
    </w:p>
    <w:p w:rsidR="000F5078" w:rsidRDefault="000F5078" w:rsidP="000F5078">
      <w:pPr>
        <w:shd w:val="clear" w:color="auto" w:fill="FFFFFF"/>
        <w:tabs>
          <w:tab w:val="left" w:pos="142"/>
        </w:tabs>
        <w:spacing w:line="331" w:lineRule="exact"/>
        <w:ind w:right="23"/>
        <w:rPr>
          <w:b/>
          <w:sz w:val="28"/>
          <w:szCs w:val="28"/>
          <w:lang w:val="uk-UA"/>
        </w:rPr>
      </w:pPr>
      <w:r>
        <w:rPr>
          <w:b/>
          <w:sz w:val="28"/>
          <w:szCs w:val="28"/>
          <w:lang w:val="uk-UA"/>
        </w:rPr>
        <w:t xml:space="preserve">                                          ПОСАДОВА ІНСТРУКЦІЯ</w:t>
      </w:r>
    </w:p>
    <w:p w:rsidR="000F5078" w:rsidRDefault="000F5078" w:rsidP="000F5078">
      <w:pPr>
        <w:shd w:val="clear" w:color="auto" w:fill="FFFFFF"/>
        <w:tabs>
          <w:tab w:val="left" w:pos="142"/>
        </w:tabs>
        <w:spacing w:line="331" w:lineRule="exact"/>
        <w:ind w:right="23"/>
        <w:jc w:val="center"/>
        <w:rPr>
          <w:b/>
          <w:sz w:val="28"/>
          <w:szCs w:val="28"/>
          <w:lang w:val="uk-UA"/>
        </w:rPr>
      </w:pPr>
      <w:r>
        <w:rPr>
          <w:b/>
          <w:sz w:val="28"/>
          <w:szCs w:val="28"/>
          <w:lang w:val="uk-UA"/>
        </w:rPr>
        <w:t>начальника відділу з питань інформ</w:t>
      </w:r>
      <w:r w:rsidR="00895050">
        <w:rPr>
          <w:b/>
          <w:sz w:val="28"/>
          <w:szCs w:val="28"/>
          <w:lang w:val="uk-UA"/>
        </w:rPr>
        <w:t>аційної та правоохоронної діяльності</w:t>
      </w:r>
      <w:bookmarkStart w:id="0" w:name="_GoBack"/>
      <w:bookmarkEnd w:id="0"/>
      <w:r>
        <w:rPr>
          <w:b/>
          <w:sz w:val="28"/>
          <w:szCs w:val="28"/>
          <w:lang w:val="uk-UA"/>
        </w:rPr>
        <w:t xml:space="preserve"> апарату міської ради та її виконавчого комітету</w:t>
      </w:r>
    </w:p>
    <w:p w:rsidR="000F5078" w:rsidRDefault="000F5078" w:rsidP="000F5078">
      <w:pPr>
        <w:shd w:val="clear" w:color="auto" w:fill="FFFFFF"/>
        <w:tabs>
          <w:tab w:val="left" w:pos="142"/>
        </w:tabs>
        <w:spacing w:line="331" w:lineRule="exact"/>
        <w:ind w:right="1574"/>
        <w:jc w:val="both"/>
        <w:rPr>
          <w:b/>
          <w:sz w:val="28"/>
          <w:szCs w:val="28"/>
          <w:lang w:val="uk-UA"/>
        </w:rPr>
      </w:pPr>
    </w:p>
    <w:p w:rsidR="000F5078" w:rsidRDefault="000F5078" w:rsidP="000F5078">
      <w:pPr>
        <w:shd w:val="clear" w:color="auto" w:fill="FFFFFF"/>
        <w:tabs>
          <w:tab w:val="left" w:pos="142"/>
        </w:tabs>
        <w:ind w:right="19"/>
        <w:jc w:val="center"/>
        <w:rPr>
          <w:b/>
          <w:sz w:val="28"/>
          <w:szCs w:val="28"/>
          <w:lang w:val="uk-UA"/>
        </w:rPr>
      </w:pPr>
      <w:r>
        <w:rPr>
          <w:b/>
          <w:sz w:val="28"/>
          <w:szCs w:val="28"/>
          <w:lang w:val="uk-UA"/>
        </w:rPr>
        <w:t>І. Загальні положення</w:t>
      </w:r>
    </w:p>
    <w:p w:rsidR="000F5078" w:rsidRDefault="000F5078" w:rsidP="000F5078">
      <w:pPr>
        <w:shd w:val="clear" w:color="auto" w:fill="FFFFFF"/>
        <w:tabs>
          <w:tab w:val="left" w:pos="142"/>
        </w:tabs>
        <w:ind w:left="10" w:right="10" w:firstLine="557"/>
        <w:jc w:val="both"/>
        <w:rPr>
          <w:sz w:val="28"/>
          <w:szCs w:val="28"/>
          <w:lang w:val="uk-UA"/>
        </w:rPr>
      </w:pPr>
      <w:r>
        <w:rPr>
          <w:sz w:val="28"/>
          <w:szCs w:val="28"/>
          <w:lang w:val="uk-UA"/>
        </w:rPr>
        <w:t xml:space="preserve">1. Начальник відділу з питань інформаційної та правоохоронної діяльності апарату </w:t>
      </w:r>
      <w:r w:rsidR="00AA1FF6">
        <w:rPr>
          <w:sz w:val="28"/>
          <w:szCs w:val="28"/>
          <w:lang w:val="uk-UA"/>
        </w:rPr>
        <w:t xml:space="preserve">Глухівської </w:t>
      </w:r>
      <w:r>
        <w:rPr>
          <w:sz w:val="28"/>
          <w:szCs w:val="28"/>
          <w:lang w:val="uk-UA"/>
        </w:rPr>
        <w:t xml:space="preserve">міської ради та її виконавчого комітету </w:t>
      </w:r>
      <w:r>
        <w:rPr>
          <w:spacing w:val="-3"/>
          <w:sz w:val="28"/>
          <w:szCs w:val="28"/>
          <w:lang w:val="uk-UA"/>
        </w:rPr>
        <w:t xml:space="preserve">здійснює керівництво відділом. Організовує </w:t>
      </w:r>
      <w:r>
        <w:rPr>
          <w:sz w:val="28"/>
          <w:szCs w:val="28"/>
          <w:lang w:val="uk-UA"/>
        </w:rPr>
        <w:t xml:space="preserve">його роботу згідно з Положенням про відділ з питань інформаційної та правоохоронної діяльності апарату міської ради та її виконавчого комітету. </w:t>
      </w:r>
    </w:p>
    <w:p w:rsidR="000F5078" w:rsidRDefault="000F5078" w:rsidP="000F5078">
      <w:pPr>
        <w:shd w:val="clear" w:color="auto" w:fill="FFFFFF"/>
        <w:tabs>
          <w:tab w:val="left" w:pos="142"/>
        </w:tabs>
        <w:spacing w:before="5"/>
        <w:ind w:left="10" w:right="10" w:firstLine="557"/>
        <w:jc w:val="both"/>
        <w:rPr>
          <w:sz w:val="28"/>
          <w:szCs w:val="28"/>
          <w:lang w:val="uk-UA"/>
        </w:rPr>
      </w:pPr>
      <w:r>
        <w:rPr>
          <w:sz w:val="28"/>
          <w:szCs w:val="28"/>
          <w:lang w:val="uk-UA"/>
        </w:rPr>
        <w:t>2. Начальник відділу з питань інформаційної та правоохоронної діяльності апарату міської ради та її виконавчого комітету</w:t>
      </w:r>
      <w:r w:rsidR="009E04D3">
        <w:rPr>
          <w:sz w:val="28"/>
          <w:szCs w:val="28"/>
          <w:lang w:val="uk-UA"/>
        </w:rPr>
        <w:t xml:space="preserve"> підзвітний і підконтрольний міській раді,</w:t>
      </w:r>
      <w:r>
        <w:rPr>
          <w:sz w:val="28"/>
          <w:szCs w:val="28"/>
          <w:lang w:val="uk-UA"/>
        </w:rPr>
        <w:t xml:space="preserve"> підпорядкований</w:t>
      </w:r>
      <w:r w:rsidR="009B31C7">
        <w:rPr>
          <w:sz w:val="28"/>
          <w:szCs w:val="28"/>
          <w:lang w:val="uk-UA"/>
        </w:rPr>
        <w:t xml:space="preserve"> міському голові та</w:t>
      </w:r>
      <w:r>
        <w:rPr>
          <w:sz w:val="28"/>
          <w:szCs w:val="28"/>
          <w:lang w:val="uk-UA"/>
        </w:rPr>
        <w:t xml:space="preserve"> керуючому сп</w:t>
      </w:r>
      <w:r w:rsidR="009B31C7">
        <w:rPr>
          <w:sz w:val="28"/>
          <w:szCs w:val="28"/>
          <w:lang w:val="uk-UA"/>
        </w:rPr>
        <w:t>равами виконавчого комітету</w:t>
      </w:r>
      <w:r w:rsidR="003A78BD">
        <w:rPr>
          <w:sz w:val="28"/>
          <w:szCs w:val="28"/>
          <w:lang w:val="uk-UA"/>
        </w:rPr>
        <w:t xml:space="preserve"> міської ради</w:t>
      </w:r>
      <w:r>
        <w:rPr>
          <w:sz w:val="28"/>
          <w:szCs w:val="28"/>
          <w:lang w:val="uk-UA"/>
        </w:rPr>
        <w:t xml:space="preserve">. </w:t>
      </w:r>
    </w:p>
    <w:p w:rsidR="000F5078" w:rsidRDefault="000F5078" w:rsidP="000F5078">
      <w:pPr>
        <w:pStyle w:val="20"/>
        <w:shd w:val="clear" w:color="auto" w:fill="auto"/>
        <w:tabs>
          <w:tab w:val="left" w:pos="519"/>
        </w:tabs>
        <w:spacing w:before="0" w:line="240" w:lineRule="auto"/>
        <w:ind w:firstLine="567"/>
        <w:jc w:val="both"/>
        <w:rPr>
          <w:rFonts w:ascii="Times New Roman" w:hAnsi="Times New Roman"/>
          <w:sz w:val="28"/>
          <w:szCs w:val="28"/>
          <w:lang w:val="uk-UA"/>
        </w:rPr>
      </w:pPr>
      <w:r>
        <w:rPr>
          <w:rFonts w:ascii="Times New Roman" w:hAnsi="Times New Roman" w:cs="Times New Roman"/>
          <w:spacing w:val="-4"/>
          <w:sz w:val="28"/>
          <w:szCs w:val="28"/>
          <w:lang w:val="uk-UA"/>
        </w:rPr>
        <w:t>3</w:t>
      </w:r>
      <w:r>
        <w:rPr>
          <w:spacing w:val="-4"/>
          <w:sz w:val="28"/>
          <w:szCs w:val="28"/>
          <w:lang w:val="uk-UA"/>
        </w:rPr>
        <w:t xml:space="preserve">. </w:t>
      </w:r>
      <w:r>
        <w:rPr>
          <w:rFonts w:ascii="Times New Roman" w:hAnsi="Times New Roman"/>
          <w:sz w:val="28"/>
          <w:szCs w:val="28"/>
          <w:lang w:val="uk-UA"/>
        </w:rPr>
        <w:t xml:space="preserve">Начальник відділу з питань інформаційної та правоохоронної діяльності апарату міської ради та її виконавчого комітету призначається на посаду та звільняється з посади міським головою в установленому законодавством порядку. </w:t>
      </w:r>
    </w:p>
    <w:p w:rsidR="000F5078" w:rsidRDefault="000F5078" w:rsidP="000F5078">
      <w:pPr>
        <w:shd w:val="clear" w:color="auto" w:fill="FFFFFF"/>
        <w:tabs>
          <w:tab w:val="left" w:pos="142"/>
        </w:tabs>
        <w:spacing w:before="19"/>
        <w:ind w:left="19" w:right="19" w:firstLine="557"/>
        <w:jc w:val="both"/>
        <w:rPr>
          <w:spacing w:val="-5"/>
          <w:sz w:val="28"/>
          <w:szCs w:val="28"/>
          <w:lang w:val="uk-UA"/>
        </w:rPr>
      </w:pPr>
      <w:r>
        <w:rPr>
          <w:sz w:val="28"/>
          <w:szCs w:val="28"/>
          <w:lang w:val="uk-UA"/>
        </w:rPr>
        <w:t>4.</w:t>
      </w:r>
      <w:r>
        <w:rPr>
          <w:spacing w:val="-7"/>
          <w:sz w:val="28"/>
          <w:szCs w:val="28"/>
          <w:lang w:val="uk-UA"/>
        </w:rPr>
        <w:t xml:space="preserve"> Обов'язки начальника відділу з питань інформаційної та правоохоронної діяльності апарату міської ради та її виконавчого комітету, в разі його </w:t>
      </w:r>
      <w:r>
        <w:rPr>
          <w:spacing w:val="-5"/>
          <w:sz w:val="28"/>
          <w:szCs w:val="28"/>
          <w:lang w:val="uk-UA"/>
        </w:rPr>
        <w:t xml:space="preserve">відсутності (хвороба, відрядження, відпустка),  покладаються на  завідувача сектору з питань надзвичайних ситуацій, цивільного захисту та мобілізаційної роботи відділу з питань інформаційної та правоохоронної діяльності апарату міської ради та її виконавчого комітету.  </w:t>
      </w:r>
    </w:p>
    <w:p w:rsidR="000B6387" w:rsidRDefault="000B6387" w:rsidP="000F5078">
      <w:pPr>
        <w:shd w:val="clear" w:color="auto" w:fill="FFFFFF"/>
        <w:tabs>
          <w:tab w:val="left" w:pos="142"/>
        </w:tabs>
        <w:spacing w:before="19"/>
        <w:ind w:left="19" w:right="19" w:firstLine="557"/>
        <w:jc w:val="both"/>
        <w:rPr>
          <w:spacing w:val="-5"/>
          <w:sz w:val="28"/>
          <w:szCs w:val="28"/>
          <w:lang w:val="uk-UA"/>
        </w:rPr>
      </w:pPr>
      <w:r>
        <w:rPr>
          <w:spacing w:val="-5"/>
          <w:sz w:val="28"/>
          <w:szCs w:val="28"/>
          <w:lang w:val="uk-UA"/>
        </w:rPr>
        <w:t>5.Начальник відділу з питань інформаційної та правоохоронної діяльності апарату міської ради та її виконавчого комітету</w:t>
      </w:r>
      <w:r w:rsidR="00FB3A79">
        <w:rPr>
          <w:spacing w:val="-5"/>
          <w:sz w:val="28"/>
          <w:szCs w:val="28"/>
          <w:lang w:val="uk-UA"/>
        </w:rPr>
        <w:t xml:space="preserve"> керується Конституцією України, Законами України «Про місцеве самоврядування в Україні», «Про службу в органах місцевого самоврядування», іншими законами України, Указами</w:t>
      </w:r>
      <w:r w:rsidR="003D7EAD">
        <w:rPr>
          <w:spacing w:val="-5"/>
          <w:sz w:val="28"/>
          <w:szCs w:val="28"/>
          <w:lang w:val="uk-UA"/>
        </w:rPr>
        <w:t xml:space="preserve"> та розпорядженнями Президента</w:t>
      </w:r>
      <w:r w:rsidR="003A78BD">
        <w:rPr>
          <w:spacing w:val="-5"/>
          <w:sz w:val="28"/>
          <w:szCs w:val="28"/>
          <w:lang w:val="uk-UA"/>
        </w:rPr>
        <w:t xml:space="preserve"> України, постановами Кабінету М</w:t>
      </w:r>
      <w:r w:rsidR="003D7EAD">
        <w:rPr>
          <w:spacing w:val="-5"/>
          <w:sz w:val="28"/>
          <w:szCs w:val="28"/>
          <w:lang w:val="uk-UA"/>
        </w:rPr>
        <w:t>іністрів України, нормативними документами органів державної влади і місцевого самоврядування, рішеннями міської ради</w:t>
      </w:r>
      <w:r w:rsidR="00525806">
        <w:rPr>
          <w:spacing w:val="-5"/>
          <w:sz w:val="28"/>
          <w:szCs w:val="28"/>
          <w:lang w:val="uk-UA"/>
        </w:rPr>
        <w:t xml:space="preserve"> та її виконавчого комітету, розпорядженнями та дорученнями міського голови, регламентом виконавчих органів міської ради та Положенням про відділ</w:t>
      </w:r>
      <w:r w:rsidR="00AA1FF6">
        <w:rPr>
          <w:spacing w:val="-5"/>
          <w:sz w:val="28"/>
          <w:szCs w:val="28"/>
          <w:lang w:val="uk-UA"/>
        </w:rPr>
        <w:t xml:space="preserve"> </w:t>
      </w:r>
      <w:r w:rsidR="00AA1FF6">
        <w:rPr>
          <w:sz w:val="28"/>
          <w:szCs w:val="28"/>
          <w:lang w:val="uk-UA"/>
        </w:rPr>
        <w:t>з питань інформаційної та правоохоронної діяльності апарату Глухівської міської ради та її виконавчого комітету.</w:t>
      </w:r>
    </w:p>
    <w:p w:rsidR="000F5078" w:rsidRDefault="000F5078" w:rsidP="000F5078">
      <w:pPr>
        <w:shd w:val="clear" w:color="auto" w:fill="FFFFFF"/>
        <w:tabs>
          <w:tab w:val="left" w:pos="142"/>
        </w:tabs>
        <w:spacing w:before="19"/>
        <w:ind w:left="19" w:right="19" w:firstLine="557"/>
        <w:jc w:val="both"/>
        <w:rPr>
          <w:spacing w:val="-5"/>
          <w:sz w:val="28"/>
          <w:szCs w:val="28"/>
          <w:lang w:val="uk-UA"/>
        </w:rPr>
      </w:pPr>
    </w:p>
    <w:p w:rsidR="000F5078" w:rsidRDefault="000F5078" w:rsidP="000F5078">
      <w:pPr>
        <w:shd w:val="clear" w:color="auto" w:fill="FFFFFF"/>
        <w:tabs>
          <w:tab w:val="left" w:pos="142"/>
        </w:tabs>
        <w:spacing w:line="298" w:lineRule="exact"/>
        <w:jc w:val="center"/>
        <w:rPr>
          <w:b/>
          <w:sz w:val="28"/>
          <w:szCs w:val="28"/>
          <w:lang w:val="uk-UA"/>
        </w:rPr>
      </w:pPr>
      <w:r>
        <w:rPr>
          <w:b/>
          <w:sz w:val="28"/>
          <w:szCs w:val="28"/>
          <w:lang w:val="uk-UA"/>
        </w:rPr>
        <w:t>ІІ. Завдання та обов'язки</w:t>
      </w:r>
    </w:p>
    <w:p w:rsidR="003A78BD" w:rsidRDefault="003A78BD" w:rsidP="000F5078">
      <w:pPr>
        <w:shd w:val="clear" w:color="auto" w:fill="FFFFFF"/>
        <w:tabs>
          <w:tab w:val="left" w:pos="142"/>
        </w:tabs>
        <w:spacing w:line="298" w:lineRule="exact"/>
        <w:ind w:firstLine="567"/>
        <w:jc w:val="both"/>
        <w:rPr>
          <w:sz w:val="28"/>
          <w:szCs w:val="28"/>
          <w:lang w:val="uk-UA"/>
        </w:rPr>
      </w:pPr>
      <w:r>
        <w:rPr>
          <w:sz w:val="28"/>
          <w:szCs w:val="28"/>
          <w:lang w:val="uk-UA"/>
        </w:rPr>
        <w:t xml:space="preserve">Начальник відділу </w:t>
      </w:r>
      <w:proofErr w:type="spellStart"/>
      <w:r>
        <w:rPr>
          <w:spacing w:val="-7"/>
          <w:sz w:val="28"/>
          <w:szCs w:val="28"/>
          <w:lang w:val="uk-UA"/>
        </w:rPr>
        <w:t>відділу</w:t>
      </w:r>
      <w:proofErr w:type="spellEnd"/>
      <w:r>
        <w:rPr>
          <w:spacing w:val="-7"/>
          <w:sz w:val="28"/>
          <w:szCs w:val="28"/>
          <w:lang w:val="uk-UA"/>
        </w:rPr>
        <w:t xml:space="preserve"> з питань інформаційної та правоохоронної діяльності апарату міської ради та її виконавчого комітету:</w:t>
      </w:r>
    </w:p>
    <w:p w:rsidR="000F5078" w:rsidRDefault="00F450D6" w:rsidP="000F5078">
      <w:pPr>
        <w:shd w:val="clear" w:color="auto" w:fill="FFFFFF"/>
        <w:tabs>
          <w:tab w:val="left" w:pos="142"/>
        </w:tabs>
        <w:spacing w:line="298" w:lineRule="exact"/>
        <w:ind w:firstLine="567"/>
        <w:jc w:val="both"/>
        <w:rPr>
          <w:sz w:val="28"/>
          <w:szCs w:val="28"/>
          <w:lang w:val="uk-UA"/>
        </w:rPr>
      </w:pPr>
      <w:r>
        <w:rPr>
          <w:sz w:val="28"/>
          <w:szCs w:val="28"/>
          <w:lang w:val="uk-UA"/>
        </w:rPr>
        <w:t>1. Планує роботу</w:t>
      </w:r>
      <w:r w:rsidR="000F5078">
        <w:rPr>
          <w:sz w:val="28"/>
          <w:szCs w:val="28"/>
          <w:lang w:val="uk-UA"/>
        </w:rPr>
        <w:t xml:space="preserve"> відділу</w:t>
      </w:r>
      <w:r>
        <w:rPr>
          <w:sz w:val="28"/>
          <w:szCs w:val="28"/>
          <w:lang w:val="uk-UA"/>
        </w:rPr>
        <w:t xml:space="preserve"> та забезпечує належний і своєчасний стан виконання запланованих заходів</w:t>
      </w:r>
      <w:r w:rsidR="000F5078">
        <w:rPr>
          <w:sz w:val="28"/>
          <w:szCs w:val="28"/>
          <w:lang w:val="uk-UA"/>
        </w:rPr>
        <w:t>.</w:t>
      </w:r>
    </w:p>
    <w:p w:rsidR="000F5078" w:rsidRDefault="000F5078" w:rsidP="000F5078">
      <w:pPr>
        <w:tabs>
          <w:tab w:val="left" w:pos="142"/>
        </w:tabs>
        <w:ind w:firstLine="567"/>
        <w:jc w:val="both"/>
        <w:rPr>
          <w:color w:val="FF0000"/>
          <w:sz w:val="28"/>
          <w:szCs w:val="28"/>
          <w:lang w:val="uk-UA"/>
        </w:rPr>
      </w:pPr>
      <w:r>
        <w:rPr>
          <w:sz w:val="28"/>
          <w:szCs w:val="28"/>
          <w:lang w:val="uk-UA"/>
        </w:rPr>
        <w:lastRenderedPageBreak/>
        <w:t>2. Організовує та здійснює заходи щодо забезпечення ефективної реалізації інформаційної та п</w:t>
      </w:r>
      <w:r w:rsidR="009810A2">
        <w:rPr>
          <w:sz w:val="28"/>
          <w:szCs w:val="28"/>
          <w:lang w:val="uk-UA"/>
        </w:rPr>
        <w:t>равоохоронної діяльності на території Глухівської міської ради.</w:t>
      </w:r>
      <w:r>
        <w:rPr>
          <w:sz w:val="28"/>
          <w:szCs w:val="28"/>
          <w:lang w:val="uk-UA"/>
        </w:rPr>
        <w:t>.</w:t>
      </w:r>
    </w:p>
    <w:p w:rsidR="000F5078" w:rsidRDefault="003A78BD" w:rsidP="000F5078">
      <w:pPr>
        <w:tabs>
          <w:tab w:val="left" w:pos="142"/>
        </w:tabs>
        <w:ind w:firstLine="567"/>
        <w:jc w:val="both"/>
        <w:rPr>
          <w:sz w:val="28"/>
          <w:szCs w:val="28"/>
          <w:lang w:val="uk-UA"/>
        </w:rPr>
      </w:pPr>
      <w:r>
        <w:rPr>
          <w:sz w:val="28"/>
          <w:szCs w:val="28"/>
          <w:lang w:val="uk-UA"/>
        </w:rPr>
        <w:t>3. Сприяє інформаційному</w:t>
      </w:r>
      <w:r w:rsidR="000F5078">
        <w:rPr>
          <w:sz w:val="28"/>
          <w:szCs w:val="28"/>
          <w:lang w:val="uk-UA"/>
        </w:rPr>
        <w:t xml:space="preserve"> забезпеченню апарату міської ради та її виконавчого комітету.</w:t>
      </w:r>
    </w:p>
    <w:p w:rsidR="000F5078" w:rsidRDefault="000F5078" w:rsidP="00FB0A3E">
      <w:pPr>
        <w:pStyle w:val="a3"/>
        <w:tabs>
          <w:tab w:val="left" w:pos="142"/>
        </w:tabs>
        <w:spacing w:before="0" w:after="0"/>
        <w:ind w:firstLine="567"/>
        <w:jc w:val="both"/>
        <w:rPr>
          <w:sz w:val="28"/>
          <w:szCs w:val="28"/>
        </w:rPr>
      </w:pPr>
      <w:r>
        <w:rPr>
          <w:rFonts w:ascii="Times New Roman" w:hAnsi="Times New Roman"/>
          <w:color w:val="auto"/>
          <w:sz w:val="28"/>
          <w:szCs w:val="28"/>
        </w:rPr>
        <w:t>4. Забезпечує взаємодію та координацію роботи апарату міської ради та її виконавчого комітету та інших виконавчих органів ради з міськими осередками політичних партій,  громадськими організаціями, засобами масової інформації з органами самоорганізації населення, з правоохоронними органами.</w:t>
      </w:r>
      <w:bookmarkStart w:id="1" w:name="YANDEX_95"/>
      <w:bookmarkEnd w:id="1"/>
      <w:r w:rsidR="007F4F8E">
        <w:rPr>
          <w:sz w:val="28"/>
          <w:szCs w:val="28"/>
        </w:rPr>
        <w:t xml:space="preserve"> </w:t>
      </w:r>
    </w:p>
    <w:p w:rsidR="000F5078" w:rsidRDefault="00FB0A3E" w:rsidP="000F5078">
      <w:pPr>
        <w:pStyle w:val="a3"/>
        <w:tabs>
          <w:tab w:val="left" w:pos="142"/>
        </w:tabs>
        <w:ind w:firstLine="567"/>
        <w:jc w:val="both"/>
        <w:rPr>
          <w:rFonts w:ascii="Times New Roman" w:hAnsi="Times New Roman"/>
          <w:color w:val="auto"/>
          <w:sz w:val="28"/>
          <w:szCs w:val="28"/>
        </w:rPr>
      </w:pPr>
      <w:r>
        <w:rPr>
          <w:rFonts w:ascii="Times New Roman" w:hAnsi="Times New Roman"/>
          <w:color w:val="auto"/>
          <w:sz w:val="28"/>
          <w:szCs w:val="28"/>
        </w:rPr>
        <w:t>5</w:t>
      </w:r>
      <w:r w:rsidR="000F5078">
        <w:rPr>
          <w:rFonts w:ascii="Times New Roman" w:hAnsi="Times New Roman"/>
          <w:color w:val="auto"/>
          <w:sz w:val="28"/>
          <w:szCs w:val="28"/>
        </w:rPr>
        <w:t>. Готує проекти програм, рішень міської ради, виконавчого комітету міської ради, розпоряджень та доручень міського голови,  інших службових документів з питань, що відносяться до компетенції відділу.</w:t>
      </w:r>
    </w:p>
    <w:p w:rsidR="00123DF7" w:rsidRDefault="00123DF7" w:rsidP="000F5078">
      <w:pPr>
        <w:pStyle w:val="a3"/>
        <w:tabs>
          <w:tab w:val="left" w:pos="142"/>
        </w:tabs>
        <w:ind w:firstLine="567"/>
        <w:jc w:val="both"/>
        <w:rPr>
          <w:rFonts w:ascii="Times New Roman" w:hAnsi="Times New Roman"/>
          <w:color w:val="auto"/>
          <w:sz w:val="28"/>
          <w:szCs w:val="28"/>
        </w:rPr>
      </w:pPr>
      <w:r>
        <w:rPr>
          <w:rFonts w:ascii="Times New Roman" w:hAnsi="Times New Roman"/>
          <w:color w:val="auto"/>
          <w:sz w:val="28"/>
          <w:szCs w:val="28"/>
        </w:rPr>
        <w:t>7.</w:t>
      </w:r>
      <w:r w:rsidR="00281924">
        <w:rPr>
          <w:rFonts w:ascii="Times New Roman" w:hAnsi="Times New Roman"/>
          <w:color w:val="auto"/>
          <w:sz w:val="28"/>
          <w:szCs w:val="28"/>
        </w:rPr>
        <w:t>Сприяє забезпеченню діяльності Громадської ради, як дорадчого органу при виконавчому комітеті Глухівської міської ради.</w:t>
      </w:r>
    </w:p>
    <w:p w:rsidR="000F5078" w:rsidRDefault="00EB1496" w:rsidP="00FB0A3E">
      <w:pPr>
        <w:pStyle w:val="a3"/>
        <w:tabs>
          <w:tab w:val="left" w:pos="142"/>
        </w:tabs>
        <w:ind w:firstLine="567"/>
        <w:jc w:val="both"/>
        <w:rPr>
          <w:rFonts w:ascii="Times New Roman" w:hAnsi="Times New Roman"/>
          <w:color w:val="auto"/>
          <w:sz w:val="28"/>
          <w:szCs w:val="28"/>
        </w:rPr>
      </w:pPr>
      <w:r>
        <w:rPr>
          <w:rFonts w:ascii="Times New Roman" w:hAnsi="Times New Roman"/>
          <w:color w:val="auto"/>
          <w:sz w:val="28"/>
          <w:szCs w:val="28"/>
        </w:rPr>
        <w:t>8</w:t>
      </w:r>
      <w:r w:rsidR="000F5078">
        <w:rPr>
          <w:rFonts w:ascii="Times New Roman" w:hAnsi="Times New Roman"/>
          <w:color w:val="auto"/>
          <w:sz w:val="28"/>
          <w:szCs w:val="28"/>
        </w:rPr>
        <w:t xml:space="preserve">. Сприяє виборчим комісіям у здійснені ними повноважень по проведенню на території </w:t>
      </w:r>
      <w:r w:rsidR="00281924">
        <w:rPr>
          <w:rFonts w:ascii="Times New Roman" w:hAnsi="Times New Roman"/>
          <w:color w:val="auto"/>
          <w:sz w:val="28"/>
          <w:szCs w:val="28"/>
        </w:rPr>
        <w:t xml:space="preserve">Глухівської </w:t>
      </w:r>
      <w:r w:rsidR="000F5078">
        <w:rPr>
          <w:rFonts w:ascii="Times New Roman" w:hAnsi="Times New Roman"/>
          <w:color w:val="auto"/>
          <w:sz w:val="28"/>
          <w:szCs w:val="28"/>
        </w:rPr>
        <w:t xml:space="preserve">міської ради виборів Президента України, виборів до Верховної Ради, </w:t>
      </w:r>
      <w:r w:rsidR="00E62F27">
        <w:rPr>
          <w:rFonts w:ascii="Times New Roman" w:hAnsi="Times New Roman"/>
          <w:color w:val="auto"/>
          <w:sz w:val="28"/>
          <w:szCs w:val="28"/>
        </w:rPr>
        <w:t xml:space="preserve">Глухівської </w:t>
      </w:r>
      <w:r w:rsidR="000F5078">
        <w:rPr>
          <w:rFonts w:ascii="Times New Roman" w:hAnsi="Times New Roman"/>
          <w:color w:val="auto"/>
          <w:sz w:val="28"/>
          <w:szCs w:val="28"/>
        </w:rPr>
        <w:t>міської ради, всеукраїнських та місцевих референдумів.</w:t>
      </w:r>
      <w:r w:rsidR="00FB0A3E">
        <w:rPr>
          <w:sz w:val="28"/>
          <w:szCs w:val="28"/>
        </w:rPr>
        <w:t xml:space="preserve"> </w:t>
      </w:r>
    </w:p>
    <w:p w:rsidR="00AF6389" w:rsidRDefault="00EB1496" w:rsidP="00AF6389">
      <w:pPr>
        <w:shd w:val="clear" w:color="auto" w:fill="FFFFFF"/>
        <w:tabs>
          <w:tab w:val="left" w:pos="142"/>
        </w:tabs>
        <w:ind w:firstLine="567"/>
        <w:jc w:val="both"/>
        <w:rPr>
          <w:rStyle w:val="docdata"/>
          <w:bCs/>
          <w:sz w:val="28"/>
          <w:szCs w:val="28"/>
          <w:lang w:val="uk-UA"/>
        </w:rPr>
      </w:pPr>
      <w:r>
        <w:rPr>
          <w:sz w:val="28"/>
          <w:szCs w:val="28"/>
          <w:lang w:val="uk-UA"/>
        </w:rPr>
        <w:t>9</w:t>
      </w:r>
      <w:r w:rsidR="000F5078">
        <w:rPr>
          <w:sz w:val="28"/>
          <w:szCs w:val="28"/>
          <w:lang w:val="uk-UA"/>
        </w:rPr>
        <w:t>. Забезпечує виконання делегованих повноважень згідно</w:t>
      </w:r>
      <w:r w:rsidR="00E62F27">
        <w:rPr>
          <w:sz w:val="28"/>
          <w:szCs w:val="28"/>
          <w:lang w:val="uk-UA"/>
        </w:rPr>
        <w:t xml:space="preserve"> із  Законом</w:t>
      </w:r>
      <w:r w:rsidR="000F5078">
        <w:rPr>
          <w:sz w:val="28"/>
          <w:szCs w:val="28"/>
          <w:lang w:val="uk-UA"/>
        </w:rPr>
        <w:t xml:space="preserve"> України «Про місцеве самоврядування в Україні»</w:t>
      </w:r>
      <w:r w:rsidR="00E62F27">
        <w:rPr>
          <w:rStyle w:val="docdata"/>
          <w:sz w:val="28"/>
          <w:szCs w:val="28"/>
          <w:lang w:val="uk-UA"/>
        </w:rPr>
        <w:t xml:space="preserve">: </w:t>
      </w:r>
      <w:r w:rsidR="003A10AE">
        <w:rPr>
          <w:rStyle w:val="docdata"/>
          <w:bCs/>
          <w:sz w:val="28"/>
          <w:szCs w:val="28"/>
          <w:lang w:val="uk-UA"/>
        </w:rPr>
        <w:t>пункти 1, 2, 3,4</w:t>
      </w:r>
      <w:r w:rsidR="000F5078">
        <w:rPr>
          <w:rStyle w:val="docdata"/>
          <w:sz w:val="28"/>
          <w:szCs w:val="28"/>
          <w:lang w:val="uk-UA"/>
        </w:rPr>
        <w:t xml:space="preserve"> </w:t>
      </w:r>
      <w:r w:rsidR="00AF6389">
        <w:rPr>
          <w:rStyle w:val="docdata"/>
          <w:bCs/>
          <w:sz w:val="28"/>
          <w:szCs w:val="28"/>
          <w:lang w:val="uk-UA"/>
        </w:rPr>
        <w:t>частини першої</w:t>
      </w:r>
      <w:r w:rsidR="003A10AE">
        <w:rPr>
          <w:rStyle w:val="docdata"/>
          <w:bCs/>
          <w:sz w:val="28"/>
          <w:szCs w:val="28"/>
          <w:lang w:val="uk-UA"/>
        </w:rPr>
        <w:t xml:space="preserve"> </w:t>
      </w:r>
      <w:r w:rsidR="00AF6389">
        <w:rPr>
          <w:rStyle w:val="docdata"/>
          <w:bCs/>
          <w:sz w:val="28"/>
          <w:szCs w:val="28"/>
          <w:lang w:val="uk-UA"/>
        </w:rPr>
        <w:t xml:space="preserve">ст. 36, </w:t>
      </w:r>
      <w:r w:rsidR="003A10AE">
        <w:rPr>
          <w:rStyle w:val="docdata"/>
          <w:bCs/>
          <w:sz w:val="28"/>
          <w:szCs w:val="28"/>
          <w:lang w:val="uk-UA"/>
        </w:rPr>
        <w:t xml:space="preserve"> </w:t>
      </w:r>
      <w:r w:rsidR="00AF6389">
        <w:rPr>
          <w:rStyle w:val="docdata"/>
          <w:bCs/>
          <w:sz w:val="28"/>
          <w:szCs w:val="28"/>
          <w:lang w:val="uk-UA"/>
        </w:rPr>
        <w:t>підпу</w:t>
      </w:r>
      <w:r w:rsidR="00324FDE">
        <w:rPr>
          <w:rStyle w:val="docdata"/>
          <w:bCs/>
          <w:sz w:val="28"/>
          <w:szCs w:val="28"/>
          <w:lang w:val="uk-UA"/>
        </w:rPr>
        <w:t xml:space="preserve">нкт 2 пункту «а» частини першої,  </w:t>
      </w:r>
      <w:r w:rsidR="00AF6389">
        <w:rPr>
          <w:rStyle w:val="docdata"/>
          <w:bCs/>
          <w:sz w:val="28"/>
          <w:szCs w:val="28"/>
          <w:lang w:val="uk-UA"/>
        </w:rPr>
        <w:t>підпункт</w:t>
      </w:r>
      <w:r w:rsidR="00324FDE">
        <w:rPr>
          <w:rStyle w:val="docdata"/>
          <w:bCs/>
          <w:sz w:val="28"/>
          <w:szCs w:val="28"/>
          <w:lang w:val="uk-UA"/>
        </w:rPr>
        <w:t>и 3,4 пункту «б» частини першої ,пункт 3 частини другої ст.38</w:t>
      </w:r>
      <w:r w:rsidR="00AF6389">
        <w:rPr>
          <w:rStyle w:val="docdata"/>
          <w:bCs/>
          <w:sz w:val="28"/>
          <w:szCs w:val="28"/>
          <w:lang w:val="uk-UA"/>
        </w:rPr>
        <w:t>.</w:t>
      </w:r>
      <w:r w:rsidR="00AF6389">
        <w:rPr>
          <w:rStyle w:val="docdata"/>
          <w:bCs/>
          <w:sz w:val="28"/>
          <w:szCs w:val="28"/>
        </w:rPr>
        <w:t> </w:t>
      </w:r>
      <w:r w:rsidR="00AF6389">
        <w:rPr>
          <w:rStyle w:val="docdata"/>
          <w:bCs/>
          <w:sz w:val="28"/>
          <w:szCs w:val="28"/>
          <w:lang w:val="uk-UA"/>
        </w:rPr>
        <w:t xml:space="preserve"> </w:t>
      </w:r>
    </w:p>
    <w:p w:rsidR="00EB1496" w:rsidRDefault="00EB1496" w:rsidP="000F5078">
      <w:pPr>
        <w:shd w:val="clear" w:color="auto" w:fill="FFFFFF"/>
        <w:tabs>
          <w:tab w:val="left" w:pos="142"/>
        </w:tabs>
        <w:ind w:firstLine="567"/>
        <w:jc w:val="both"/>
        <w:rPr>
          <w:rStyle w:val="docdata"/>
          <w:bCs/>
          <w:sz w:val="28"/>
          <w:szCs w:val="28"/>
          <w:lang w:val="uk-UA"/>
        </w:rPr>
      </w:pPr>
      <w:r>
        <w:rPr>
          <w:rStyle w:val="docdata"/>
          <w:bCs/>
          <w:sz w:val="28"/>
          <w:szCs w:val="28"/>
          <w:lang w:val="uk-UA"/>
        </w:rPr>
        <w:t>10.Організовує роботу з органами самоорганізації населення, висвітлення проблем, пропозицій, інших питань перед міським головою, виконавчим комітетом міської ради, міською радою.</w:t>
      </w:r>
    </w:p>
    <w:p w:rsidR="004D371B" w:rsidRDefault="004D371B" w:rsidP="000F5078">
      <w:pPr>
        <w:shd w:val="clear" w:color="auto" w:fill="FFFFFF"/>
        <w:tabs>
          <w:tab w:val="left" w:pos="142"/>
        </w:tabs>
        <w:ind w:firstLine="567"/>
        <w:jc w:val="both"/>
        <w:rPr>
          <w:rStyle w:val="docdata"/>
          <w:bCs/>
          <w:sz w:val="28"/>
          <w:szCs w:val="28"/>
          <w:lang w:val="uk-UA"/>
        </w:rPr>
      </w:pPr>
      <w:r>
        <w:rPr>
          <w:rStyle w:val="docdata"/>
          <w:bCs/>
          <w:sz w:val="28"/>
          <w:szCs w:val="28"/>
          <w:lang w:val="uk-UA"/>
        </w:rPr>
        <w:t>11. Координує роботу сектору з питань надзвичайних ситуацій цивільного захисту та мобілізаційної роботи</w:t>
      </w:r>
      <w:r w:rsidR="005944FA">
        <w:rPr>
          <w:rStyle w:val="docdata"/>
          <w:bCs/>
          <w:sz w:val="28"/>
          <w:szCs w:val="28"/>
          <w:lang w:val="uk-UA"/>
        </w:rPr>
        <w:t xml:space="preserve"> та сектору з питань інформаційної політики з питань інформаційної та правоохоронної ді</w:t>
      </w:r>
      <w:r w:rsidR="000F54FC">
        <w:rPr>
          <w:rStyle w:val="docdata"/>
          <w:bCs/>
          <w:sz w:val="28"/>
          <w:szCs w:val="28"/>
          <w:lang w:val="uk-UA"/>
        </w:rPr>
        <w:t>я</w:t>
      </w:r>
      <w:r w:rsidR="005944FA">
        <w:rPr>
          <w:rStyle w:val="docdata"/>
          <w:bCs/>
          <w:sz w:val="28"/>
          <w:szCs w:val="28"/>
          <w:lang w:val="uk-UA"/>
        </w:rPr>
        <w:t>льності</w:t>
      </w:r>
      <w:r w:rsidR="00BF3694">
        <w:rPr>
          <w:rStyle w:val="docdata"/>
          <w:bCs/>
          <w:sz w:val="28"/>
          <w:szCs w:val="28"/>
          <w:lang w:val="uk-UA"/>
        </w:rPr>
        <w:t xml:space="preserve"> апарату Глухівської міської ради та її виконавчих органів.</w:t>
      </w:r>
    </w:p>
    <w:p w:rsidR="00141865" w:rsidRDefault="00141865" w:rsidP="000F5078">
      <w:pPr>
        <w:shd w:val="clear" w:color="auto" w:fill="FFFFFF"/>
        <w:tabs>
          <w:tab w:val="left" w:pos="142"/>
        </w:tabs>
        <w:ind w:firstLine="567"/>
        <w:jc w:val="both"/>
        <w:rPr>
          <w:rStyle w:val="docdata"/>
          <w:bCs/>
          <w:sz w:val="28"/>
          <w:szCs w:val="28"/>
          <w:lang w:val="uk-UA"/>
        </w:rPr>
      </w:pPr>
      <w:r>
        <w:rPr>
          <w:rStyle w:val="docdata"/>
          <w:bCs/>
          <w:sz w:val="28"/>
          <w:szCs w:val="28"/>
          <w:lang w:val="uk-UA"/>
        </w:rPr>
        <w:t>12.Контролює виконання антикорупційного законодавства в частині запобігання та протидії корупції та своєчасного реагування на факти порушень.</w:t>
      </w:r>
    </w:p>
    <w:p w:rsidR="00273941" w:rsidRDefault="009810A2" w:rsidP="000F5078">
      <w:pPr>
        <w:shd w:val="clear" w:color="auto" w:fill="FFFFFF"/>
        <w:tabs>
          <w:tab w:val="left" w:pos="142"/>
        </w:tabs>
        <w:ind w:firstLine="567"/>
        <w:jc w:val="both"/>
        <w:rPr>
          <w:sz w:val="28"/>
          <w:szCs w:val="28"/>
          <w:lang w:val="uk-UA"/>
        </w:rPr>
      </w:pPr>
      <w:r>
        <w:rPr>
          <w:rStyle w:val="docdata"/>
          <w:bCs/>
          <w:sz w:val="28"/>
          <w:szCs w:val="28"/>
          <w:lang w:val="uk-UA"/>
        </w:rPr>
        <w:t>13</w:t>
      </w:r>
      <w:r w:rsidR="00324FDE">
        <w:rPr>
          <w:rStyle w:val="docdata"/>
          <w:bCs/>
          <w:sz w:val="28"/>
          <w:szCs w:val="28"/>
          <w:lang w:val="uk-UA"/>
        </w:rPr>
        <w:t>.Забез</w:t>
      </w:r>
      <w:r w:rsidR="00273941">
        <w:rPr>
          <w:rStyle w:val="docdata"/>
          <w:bCs/>
          <w:sz w:val="28"/>
          <w:szCs w:val="28"/>
          <w:lang w:val="uk-UA"/>
        </w:rPr>
        <w:t>печує підготовку та проведення семінарів, нарад, «круглих столів»</w:t>
      </w:r>
      <w:r w:rsidR="00BF5857">
        <w:rPr>
          <w:rStyle w:val="docdata"/>
          <w:bCs/>
          <w:sz w:val="28"/>
          <w:szCs w:val="28"/>
          <w:lang w:val="uk-UA"/>
        </w:rPr>
        <w:t>, інших заходів з питань, що відносяться до компетенції відділу.</w:t>
      </w:r>
    </w:p>
    <w:p w:rsidR="000F5078" w:rsidRDefault="009810A2" w:rsidP="000F5078">
      <w:pPr>
        <w:pStyle w:val="a3"/>
        <w:tabs>
          <w:tab w:val="left" w:pos="142"/>
        </w:tabs>
        <w:ind w:firstLine="567"/>
        <w:jc w:val="both"/>
        <w:rPr>
          <w:rFonts w:ascii="Times New Roman" w:hAnsi="Times New Roman"/>
          <w:color w:val="auto"/>
          <w:sz w:val="28"/>
          <w:szCs w:val="28"/>
        </w:rPr>
      </w:pPr>
      <w:r>
        <w:rPr>
          <w:rFonts w:ascii="Times New Roman" w:hAnsi="Times New Roman"/>
          <w:color w:val="auto"/>
          <w:sz w:val="28"/>
          <w:szCs w:val="28"/>
        </w:rPr>
        <w:t>14</w:t>
      </w:r>
      <w:r w:rsidR="000F5078">
        <w:rPr>
          <w:rFonts w:ascii="Times New Roman" w:hAnsi="Times New Roman"/>
          <w:color w:val="auto"/>
          <w:sz w:val="28"/>
          <w:szCs w:val="28"/>
        </w:rPr>
        <w:t xml:space="preserve">. Забезпечує ведення  діловодства відділу  відповідно до   нормативних </w:t>
      </w:r>
      <w:proofErr w:type="spellStart"/>
      <w:r w:rsidR="000F5078">
        <w:rPr>
          <w:rFonts w:ascii="Times New Roman" w:hAnsi="Times New Roman"/>
          <w:color w:val="auto"/>
          <w:sz w:val="28"/>
          <w:szCs w:val="28"/>
        </w:rPr>
        <w:t>вим</w:t>
      </w:r>
      <w:proofErr w:type="spellEnd"/>
      <w:r w:rsidR="000F5078">
        <w:rPr>
          <w:rFonts w:ascii="Times New Roman" w:hAnsi="Times New Roman"/>
          <w:color w:val="auto"/>
          <w:sz w:val="28"/>
          <w:szCs w:val="28"/>
        </w:rPr>
        <w:t>ог  та  номенклатури справ відділу.</w:t>
      </w:r>
    </w:p>
    <w:p w:rsidR="000F5078" w:rsidRDefault="009810A2" w:rsidP="000F5078">
      <w:pPr>
        <w:tabs>
          <w:tab w:val="left" w:pos="142"/>
        </w:tabs>
        <w:ind w:firstLine="567"/>
        <w:jc w:val="both"/>
        <w:rPr>
          <w:sz w:val="28"/>
          <w:szCs w:val="28"/>
          <w:lang w:val="uk-UA"/>
        </w:rPr>
      </w:pPr>
      <w:r>
        <w:rPr>
          <w:sz w:val="28"/>
          <w:szCs w:val="28"/>
          <w:lang w:val="uk-UA"/>
        </w:rPr>
        <w:t>15</w:t>
      </w:r>
      <w:r w:rsidR="000F5078">
        <w:rPr>
          <w:sz w:val="28"/>
          <w:szCs w:val="28"/>
          <w:lang w:val="uk-UA"/>
        </w:rPr>
        <w:t>. Виконує інші функції, що випливають з покладених на відділ завдань.</w:t>
      </w:r>
    </w:p>
    <w:p w:rsidR="000F5078" w:rsidRDefault="000F5078" w:rsidP="000F5078">
      <w:pPr>
        <w:widowControl/>
        <w:autoSpaceDE/>
        <w:adjustRightInd/>
        <w:ind w:firstLine="567"/>
        <w:jc w:val="both"/>
        <w:rPr>
          <w:sz w:val="28"/>
          <w:szCs w:val="28"/>
          <w:lang w:val="uk-UA"/>
        </w:rPr>
      </w:pPr>
      <w:r>
        <w:rPr>
          <w:sz w:val="28"/>
          <w:szCs w:val="28"/>
          <w:lang w:val="uk-UA"/>
        </w:rPr>
        <w:t>Начальник відділу з питань інформаційної та правоохоронної діяльності апарату міської ради та її виконавчого комітету зобов`язаний дотримуватися правил внутрішнього трудового розпорядку, колективного договору, виконувати інші доручення міського голови.</w:t>
      </w:r>
    </w:p>
    <w:p w:rsidR="000F5078" w:rsidRDefault="000F5078" w:rsidP="000F5078">
      <w:pPr>
        <w:shd w:val="clear" w:color="auto" w:fill="FFFFFF"/>
        <w:tabs>
          <w:tab w:val="left" w:pos="142"/>
          <w:tab w:val="left" w:pos="662"/>
        </w:tabs>
        <w:spacing w:line="298" w:lineRule="exact"/>
        <w:jc w:val="center"/>
        <w:rPr>
          <w:b/>
          <w:sz w:val="28"/>
          <w:szCs w:val="28"/>
          <w:lang w:val="uk-UA"/>
        </w:rPr>
      </w:pPr>
    </w:p>
    <w:p w:rsidR="001C1CF4" w:rsidRDefault="001C1CF4" w:rsidP="000F5078">
      <w:pPr>
        <w:shd w:val="clear" w:color="auto" w:fill="FFFFFF"/>
        <w:tabs>
          <w:tab w:val="left" w:pos="142"/>
          <w:tab w:val="left" w:pos="662"/>
        </w:tabs>
        <w:spacing w:line="298" w:lineRule="exact"/>
        <w:jc w:val="center"/>
        <w:rPr>
          <w:b/>
          <w:sz w:val="28"/>
          <w:szCs w:val="28"/>
          <w:lang w:val="uk-UA"/>
        </w:rPr>
      </w:pPr>
    </w:p>
    <w:p w:rsidR="000F5078" w:rsidRDefault="000F5078" w:rsidP="000F5078">
      <w:pPr>
        <w:shd w:val="clear" w:color="auto" w:fill="FFFFFF"/>
        <w:tabs>
          <w:tab w:val="left" w:pos="142"/>
          <w:tab w:val="left" w:pos="662"/>
        </w:tabs>
        <w:spacing w:line="298" w:lineRule="exact"/>
        <w:jc w:val="center"/>
        <w:rPr>
          <w:b/>
          <w:sz w:val="28"/>
          <w:szCs w:val="28"/>
          <w:lang w:val="uk-UA"/>
        </w:rPr>
      </w:pPr>
      <w:r>
        <w:rPr>
          <w:b/>
          <w:sz w:val="28"/>
          <w:szCs w:val="28"/>
          <w:lang w:val="uk-UA"/>
        </w:rPr>
        <w:lastRenderedPageBreak/>
        <w:t>ІІІ. Права</w:t>
      </w:r>
    </w:p>
    <w:p w:rsidR="000F5078" w:rsidRDefault="000F5078" w:rsidP="000F5078">
      <w:pPr>
        <w:tabs>
          <w:tab w:val="left" w:pos="142"/>
        </w:tabs>
        <w:ind w:firstLine="567"/>
        <w:jc w:val="both"/>
        <w:rPr>
          <w:sz w:val="28"/>
          <w:szCs w:val="28"/>
          <w:lang w:val="uk-UA"/>
        </w:rPr>
      </w:pPr>
      <w:r>
        <w:rPr>
          <w:sz w:val="28"/>
          <w:szCs w:val="28"/>
          <w:lang w:val="uk-UA"/>
        </w:rPr>
        <w:tab/>
        <w:t>Згідно</w:t>
      </w:r>
      <w:r w:rsidR="009810A2">
        <w:rPr>
          <w:sz w:val="28"/>
          <w:szCs w:val="28"/>
          <w:lang w:val="uk-UA"/>
        </w:rPr>
        <w:t xml:space="preserve"> із законом</w:t>
      </w:r>
      <w:r>
        <w:rPr>
          <w:sz w:val="28"/>
          <w:szCs w:val="28"/>
          <w:lang w:val="uk-UA"/>
        </w:rPr>
        <w:t xml:space="preserve"> України «Про службу в органах місцевого самоврядування» начальник відділу з питань інформаційної та правоохоронної діяльності апарату міської ради  та її виконавчого комітету має право на:</w:t>
      </w:r>
    </w:p>
    <w:p w:rsidR="000F5078" w:rsidRDefault="000F5078" w:rsidP="000F5078">
      <w:pPr>
        <w:widowControl/>
        <w:autoSpaceDE/>
        <w:adjustRightInd/>
        <w:ind w:firstLine="567"/>
        <w:jc w:val="both"/>
        <w:rPr>
          <w:sz w:val="28"/>
          <w:szCs w:val="28"/>
          <w:lang w:val="uk-UA"/>
        </w:rPr>
      </w:pPr>
      <w:proofErr w:type="spellStart"/>
      <w:r>
        <w:rPr>
          <w:sz w:val="28"/>
          <w:szCs w:val="28"/>
        </w:rPr>
        <w:t>повагу</w:t>
      </w:r>
      <w:proofErr w:type="spellEnd"/>
      <w:r>
        <w:rPr>
          <w:sz w:val="28"/>
          <w:szCs w:val="28"/>
        </w:rPr>
        <w:t xml:space="preserve"> </w:t>
      </w:r>
      <w:proofErr w:type="spellStart"/>
      <w:r>
        <w:rPr>
          <w:sz w:val="28"/>
          <w:szCs w:val="28"/>
        </w:rPr>
        <w:t>особистої</w:t>
      </w:r>
      <w:proofErr w:type="spellEnd"/>
      <w:r>
        <w:rPr>
          <w:sz w:val="28"/>
          <w:szCs w:val="28"/>
        </w:rPr>
        <w:t xml:space="preserve"> </w:t>
      </w:r>
      <w:proofErr w:type="spellStart"/>
      <w:r>
        <w:rPr>
          <w:sz w:val="28"/>
          <w:szCs w:val="28"/>
        </w:rPr>
        <w:t>гідності</w:t>
      </w:r>
      <w:proofErr w:type="spellEnd"/>
      <w:r>
        <w:rPr>
          <w:sz w:val="28"/>
          <w:szCs w:val="28"/>
        </w:rPr>
        <w:t xml:space="preserve">, </w:t>
      </w:r>
      <w:proofErr w:type="spellStart"/>
      <w:r>
        <w:rPr>
          <w:sz w:val="28"/>
          <w:szCs w:val="28"/>
        </w:rPr>
        <w:t>справедливе</w:t>
      </w:r>
      <w:proofErr w:type="spellEnd"/>
      <w:r>
        <w:rPr>
          <w:sz w:val="28"/>
          <w:szCs w:val="28"/>
        </w:rPr>
        <w:t xml:space="preserve"> і </w:t>
      </w:r>
      <w:proofErr w:type="spellStart"/>
      <w:r>
        <w:rPr>
          <w:sz w:val="28"/>
          <w:szCs w:val="28"/>
        </w:rPr>
        <w:t>шанобливе</w:t>
      </w:r>
      <w:proofErr w:type="spellEnd"/>
      <w:r>
        <w:rPr>
          <w:sz w:val="28"/>
          <w:szCs w:val="28"/>
        </w:rPr>
        <w:t xml:space="preserve"> </w:t>
      </w:r>
      <w:proofErr w:type="spellStart"/>
      <w:r>
        <w:rPr>
          <w:sz w:val="28"/>
          <w:szCs w:val="28"/>
        </w:rPr>
        <w:t>ставлення</w:t>
      </w:r>
      <w:proofErr w:type="spellEnd"/>
      <w:r>
        <w:rPr>
          <w:sz w:val="28"/>
          <w:szCs w:val="28"/>
        </w:rPr>
        <w:t xml:space="preserve"> </w:t>
      </w:r>
      <w:proofErr w:type="gramStart"/>
      <w:r>
        <w:rPr>
          <w:sz w:val="28"/>
          <w:szCs w:val="28"/>
        </w:rPr>
        <w:t>до</w:t>
      </w:r>
      <w:proofErr w:type="gramEnd"/>
      <w:r>
        <w:rPr>
          <w:sz w:val="28"/>
          <w:szCs w:val="28"/>
        </w:rPr>
        <w:t xml:space="preserve"> себе</w:t>
      </w:r>
      <w:r>
        <w:rPr>
          <w:sz w:val="28"/>
          <w:szCs w:val="28"/>
          <w:lang w:val="uk-UA"/>
        </w:rPr>
        <w:t>;</w:t>
      </w:r>
    </w:p>
    <w:p w:rsidR="000F5078" w:rsidRDefault="000F5078" w:rsidP="000F5078">
      <w:pPr>
        <w:widowControl/>
        <w:autoSpaceDE/>
        <w:adjustRightInd/>
        <w:ind w:firstLine="567"/>
        <w:jc w:val="both"/>
        <w:rPr>
          <w:sz w:val="28"/>
          <w:szCs w:val="28"/>
          <w:lang w:val="uk-UA"/>
        </w:rPr>
      </w:pPr>
      <w:r>
        <w:rPr>
          <w:sz w:val="28"/>
          <w:szCs w:val="28"/>
          <w:lang w:val="uk-UA"/>
        </w:rPr>
        <w:t>оплату праці залежно від посади, яку він займає, рангу, який йому присвоєно, якості, досвіду та стажу роботи;</w:t>
      </w:r>
    </w:p>
    <w:p w:rsidR="000F5078" w:rsidRPr="000F5078" w:rsidRDefault="000F5078" w:rsidP="000F5078">
      <w:pPr>
        <w:widowControl/>
        <w:autoSpaceDE/>
        <w:adjustRightInd/>
        <w:ind w:firstLine="567"/>
        <w:jc w:val="both"/>
        <w:rPr>
          <w:sz w:val="28"/>
          <w:szCs w:val="28"/>
          <w:lang w:val="uk-UA"/>
        </w:rPr>
      </w:pPr>
      <w:r w:rsidRPr="000F5078">
        <w:rPr>
          <w:sz w:val="28"/>
          <w:szCs w:val="28"/>
          <w:lang w:val="uk-UA"/>
        </w:rPr>
        <w:t>соціальний і правовий захист;</w:t>
      </w:r>
    </w:p>
    <w:p w:rsidR="000F5078" w:rsidRDefault="000F5078" w:rsidP="000F5078">
      <w:pPr>
        <w:widowControl/>
        <w:autoSpaceDE/>
        <w:adjustRightInd/>
        <w:ind w:firstLine="567"/>
        <w:jc w:val="both"/>
        <w:rPr>
          <w:sz w:val="28"/>
          <w:szCs w:val="28"/>
          <w:lang w:val="uk-UA"/>
        </w:rPr>
      </w:pPr>
      <w:r>
        <w:rPr>
          <w:sz w:val="28"/>
          <w:szCs w:val="28"/>
          <w:lang w:val="uk-UA"/>
        </w:rPr>
        <w:t>отримувати в порядку, встановленому законодавством, від відповідних органів державної влади, органів місцевого самоврядування, підприємств, установ, організацій незалежно від їх підпорядкування та форм власності, об’єднань громадян, окремих осіб матеріали та інформацію, необхідні для виконання своїх службових обов’язків;</w:t>
      </w:r>
    </w:p>
    <w:p w:rsidR="000F5078" w:rsidRDefault="000F5078" w:rsidP="000F5078">
      <w:pPr>
        <w:widowControl/>
        <w:autoSpaceDE/>
        <w:adjustRightInd/>
        <w:ind w:firstLine="567"/>
        <w:jc w:val="both"/>
        <w:rPr>
          <w:sz w:val="28"/>
          <w:szCs w:val="28"/>
          <w:lang w:val="uk-UA"/>
        </w:rPr>
      </w:pPr>
      <w:r>
        <w:rPr>
          <w:sz w:val="28"/>
          <w:szCs w:val="28"/>
          <w:lang w:val="uk-UA"/>
        </w:rPr>
        <w:t>в</w:t>
      </w:r>
      <w:proofErr w:type="spellStart"/>
      <w:r>
        <w:rPr>
          <w:sz w:val="28"/>
          <w:szCs w:val="28"/>
        </w:rPr>
        <w:t>имагати</w:t>
      </w:r>
      <w:proofErr w:type="spellEnd"/>
      <w:r>
        <w:rPr>
          <w:sz w:val="28"/>
          <w:szCs w:val="28"/>
        </w:rPr>
        <w:t xml:space="preserve"> </w:t>
      </w:r>
      <w:proofErr w:type="spellStart"/>
      <w:r>
        <w:rPr>
          <w:sz w:val="28"/>
          <w:szCs w:val="28"/>
        </w:rPr>
        <w:t>проведення</w:t>
      </w:r>
      <w:proofErr w:type="spellEnd"/>
      <w:r>
        <w:rPr>
          <w:sz w:val="28"/>
          <w:szCs w:val="28"/>
        </w:rPr>
        <w:t xml:space="preserve"> </w:t>
      </w:r>
      <w:proofErr w:type="spellStart"/>
      <w:r>
        <w:rPr>
          <w:sz w:val="28"/>
          <w:szCs w:val="28"/>
        </w:rPr>
        <w:t>службового</w:t>
      </w:r>
      <w:proofErr w:type="spellEnd"/>
      <w:r>
        <w:rPr>
          <w:sz w:val="28"/>
          <w:szCs w:val="28"/>
        </w:rPr>
        <w:t xml:space="preserve"> </w:t>
      </w:r>
      <w:proofErr w:type="spellStart"/>
      <w:r>
        <w:rPr>
          <w:sz w:val="28"/>
          <w:szCs w:val="28"/>
        </w:rPr>
        <w:t>розслідування</w:t>
      </w:r>
      <w:proofErr w:type="spellEnd"/>
      <w:r>
        <w:rPr>
          <w:sz w:val="28"/>
          <w:szCs w:val="28"/>
        </w:rPr>
        <w:t xml:space="preserve"> з метою </w:t>
      </w:r>
      <w:proofErr w:type="spellStart"/>
      <w:r>
        <w:rPr>
          <w:sz w:val="28"/>
          <w:szCs w:val="28"/>
        </w:rPr>
        <w:t>спростування</w:t>
      </w:r>
      <w:proofErr w:type="spellEnd"/>
      <w:r>
        <w:rPr>
          <w:sz w:val="28"/>
          <w:szCs w:val="28"/>
        </w:rPr>
        <w:t xml:space="preserve"> </w:t>
      </w:r>
      <w:proofErr w:type="spellStart"/>
      <w:r>
        <w:rPr>
          <w:sz w:val="28"/>
          <w:szCs w:val="28"/>
        </w:rPr>
        <w:t>безпідставних</w:t>
      </w:r>
      <w:proofErr w:type="spellEnd"/>
      <w:r>
        <w:rPr>
          <w:sz w:val="28"/>
          <w:szCs w:val="28"/>
        </w:rPr>
        <w:t xml:space="preserve">, на </w:t>
      </w:r>
      <w:proofErr w:type="spellStart"/>
      <w:r>
        <w:rPr>
          <w:sz w:val="28"/>
          <w:szCs w:val="28"/>
        </w:rPr>
        <w:t>його</w:t>
      </w:r>
      <w:proofErr w:type="spellEnd"/>
      <w:r>
        <w:rPr>
          <w:sz w:val="28"/>
          <w:szCs w:val="28"/>
        </w:rPr>
        <w:t xml:space="preserve"> думку, </w:t>
      </w:r>
      <w:proofErr w:type="spellStart"/>
      <w:r>
        <w:rPr>
          <w:sz w:val="28"/>
          <w:szCs w:val="28"/>
        </w:rPr>
        <w:t>звинувачень</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підозри</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нього</w:t>
      </w:r>
      <w:proofErr w:type="spellEnd"/>
      <w:r>
        <w:rPr>
          <w:sz w:val="28"/>
          <w:szCs w:val="28"/>
          <w:lang w:val="uk-UA"/>
        </w:rPr>
        <w:t>;</w:t>
      </w:r>
    </w:p>
    <w:p w:rsidR="000F5078" w:rsidRDefault="000F5078" w:rsidP="000F5078">
      <w:pPr>
        <w:widowControl/>
        <w:autoSpaceDE/>
        <w:adjustRightInd/>
        <w:ind w:firstLine="567"/>
        <w:jc w:val="both"/>
        <w:rPr>
          <w:sz w:val="28"/>
          <w:szCs w:val="28"/>
        </w:rPr>
      </w:pPr>
      <w:r>
        <w:rPr>
          <w:sz w:val="28"/>
          <w:szCs w:val="28"/>
          <w:lang w:val="uk-UA"/>
        </w:rPr>
        <w:t>з</w:t>
      </w:r>
      <w:proofErr w:type="spellStart"/>
      <w:r>
        <w:rPr>
          <w:sz w:val="28"/>
          <w:szCs w:val="28"/>
        </w:rPr>
        <w:t>ахищати</w:t>
      </w:r>
      <w:proofErr w:type="spellEnd"/>
      <w:r>
        <w:rPr>
          <w:sz w:val="28"/>
          <w:szCs w:val="28"/>
        </w:rPr>
        <w:t xml:space="preserve"> </w:t>
      </w:r>
      <w:proofErr w:type="spellStart"/>
      <w:r>
        <w:rPr>
          <w:sz w:val="28"/>
          <w:szCs w:val="28"/>
        </w:rPr>
        <w:t>свої</w:t>
      </w:r>
      <w:proofErr w:type="spellEnd"/>
      <w:r>
        <w:rPr>
          <w:sz w:val="28"/>
          <w:szCs w:val="28"/>
        </w:rPr>
        <w:t xml:space="preserve"> </w:t>
      </w:r>
      <w:proofErr w:type="spellStart"/>
      <w:r>
        <w:rPr>
          <w:sz w:val="28"/>
          <w:szCs w:val="28"/>
        </w:rPr>
        <w:t>законні</w:t>
      </w:r>
      <w:proofErr w:type="spellEnd"/>
      <w:r>
        <w:rPr>
          <w:sz w:val="28"/>
          <w:szCs w:val="28"/>
        </w:rPr>
        <w:t xml:space="preserve"> права та </w:t>
      </w:r>
      <w:proofErr w:type="spellStart"/>
      <w:r>
        <w:rPr>
          <w:sz w:val="28"/>
          <w:szCs w:val="28"/>
        </w:rPr>
        <w:t>інтереси</w:t>
      </w:r>
      <w:proofErr w:type="spellEnd"/>
      <w:r>
        <w:rPr>
          <w:sz w:val="28"/>
          <w:szCs w:val="28"/>
        </w:rPr>
        <w:t xml:space="preserve"> в органах </w:t>
      </w:r>
      <w:proofErr w:type="spellStart"/>
      <w:r>
        <w:rPr>
          <w:sz w:val="28"/>
          <w:szCs w:val="28"/>
        </w:rPr>
        <w:t>державної</w:t>
      </w:r>
      <w:proofErr w:type="spellEnd"/>
      <w:r>
        <w:rPr>
          <w:sz w:val="28"/>
          <w:szCs w:val="28"/>
        </w:rPr>
        <w:t xml:space="preserve"> </w:t>
      </w:r>
      <w:proofErr w:type="spellStart"/>
      <w:r>
        <w:rPr>
          <w:sz w:val="28"/>
          <w:szCs w:val="28"/>
        </w:rPr>
        <w:t>влади</w:t>
      </w:r>
      <w:proofErr w:type="spellEnd"/>
      <w:r>
        <w:rPr>
          <w:sz w:val="28"/>
          <w:szCs w:val="28"/>
        </w:rPr>
        <w:t xml:space="preserve">, органах </w:t>
      </w:r>
      <w:proofErr w:type="spellStart"/>
      <w:r>
        <w:rPr>
          <w:sz w:val="28"/>
          <w:szCs w:val="28"/>
        </w:rPr>
        <w:t>місцевого</w:t>
      </w:r>
      <w:proofErr w:type="spellEnd"/>
      <w:r>
        <w:rPr>
          <w:sz w:val="28"/>
          <w:szCs w:val="28"/>
        </w:rPr>
        <w:t xml:space="preserve"> </w:t>
      </w:r>
      <w:proofErr w:type="spellStart"/>
      <w:r>
        <w:rPr>
          <w:sz w:val="28"/>
          <w:szCs w:val="28"/>
        </w:rPr>
        <w:t>самоврядування</w:t>
      </w:r>
      <w:proofErr w:type="spellEnd"/>
      <w:r>
        <w:rPr>
          <w:sz w:val="28"/>
          <w:szCs w:val="28"/>
        </w:rPr>
        <w:t xml:space="preserve"> та в судовому порядку.</w:t>
      </w:r>
    </w:p>
    <w:p w:rsidR="000F5078" w:rsidRDefault="000F5078" w:rsidP="000F5078">
      <w:pPr>
        <w:widowControl/>
        <w:tabs>
          <w:tab w:val="left" w:pos="142"/>
        </w:tabs>
        <w:autoSpaceDE/>
        <w:adjustRightInd/>
        <w:ind w:left="-180" w:firstLine="360"/>
        <w:jc w:val="both"/>
        <w:rPr>
          <w:sz w:val="28"/>
          <w:szCs w:val="28"/>
        </w:rPr>
      </w:pPr>
    </w:p>
    <w:p w:rsidR="000F5078" w:rsidRDefault="000F5078" w:rsidP="000F5078">
      <w:pPr>
        <w:shd w:val="clear" w:color="auto" w:fill="FFFFFF"/>
        <w:tabs>
          <w:tab w:val="left" w:pos="142"/>
          <w:tab w:val="left" w:pos="662"/>
        </w:tabs>
        <w:spacing w:line="298" w:lineRule="exact"/>
        <w:jc w:val="center"/>
        <w:rPr>
          <w:b/>
          <w:spacing w:val="-9"/>
          <w:sz w:val="28"/>
          <w:szCs w:val="28"/>
          <w:lang w:val="uk-UA"/>
        </w:rPr>
      </w:pPr>
      <w:r>
        <w:rPr>
          <w:b/>
          <w:spacing w:val="-9"/>
          <w:sz w:val="28"/>
          <w:szCs w:val="28"/>
          <w:lang w:val="en-US"/>
        </w:rPr>
        <w:t>IV</w:t>
      </w:r>
      <w:r>
        <w:rPr>
          <w:b/>
          <w:spacing w:val="-9"/>
          <w:sz w:val="28"/>
          <w:szCs w:val="28"/>
          <w:lang w:val="uk-UA"/>
        </w:rPr>
        <w:t>. Відповідальність</w:t>
      </w:r>
    </w:p>
    <w:p w:rsidR="000F5078" w:rsidRDefault="000F5078" w:rsidP="000F5078">
      <w:pPr>
        <w:tabs>
          <w:tab w:val="left" w:pos="142"/>
        </w:tabs>
        <w:ind w:firstLine="567"/>
        <w:jc w:val="both"/>
        <w:rPr>
          <w:sz w:val="28"/>
          <w:szCs w:val="28"/>
          <w:lang w:val="uk-UA"/>
        </w:rPr>
      </w:pPr>
      <w:r>
        <w:rPr>
          <w:sz w:val="28"/>
          <w:szCs w:val="28"/>
          <w:lang w:val="uk-UA"/>
        </w:rPr>
        <w:t xml:space="preserve"> Начальник відділу з питань інформаційної та правоохоронної діяльності апарату міської ради та її виконавчого комітету  несе особисту відповідальність за:</w:t>
      </w:r>
    </w:p>
    <w:p w:rsidR="000F5078" w:rsidRDefault="000F5078" w:rsidP="000F5078">
      <w:pPr>
        <w:autoSpaceDE/>
        <w:adjustRightInd/>
        <w:ind w:firstLine="660"/>
        <w:jc w:val="both"/>
        <w:rPr>
          <w:sz w:val="24"/>
          <w:szCs w:val="24"/>
        </w:rPr>
      </w:pPr>
      <w:proofErr w:type="spellStart"/>
      <w:r>
        <w:rPr>
          <w:color w:val="000000"/>
          <w:sz w:val="28"/>
          <w:szCs w:val="28"/>
        </w:rPr>
        <w:t>неякісне</w:t>
      </w:r>
      <w:proofErr w:type="spellEnd"/>
      <w:r>
        <w:rPr>
          <w:color w:val="000000"/>
          <w:sz w:val="28"/>
          <w:szCs w:val="28"/>
        </w:rPr>
        <w:t xml:space="preserve"> та </w:t>
      </w:r>
      <w:proofErr w:type="spellStart"/>
      <w:r>
        <w:rPr>
          <w:color w:val="000000"/>
          <w:sz w:val="28"/>
          <w:szCs w:val="28"/>
        </w:rPr>
        <w:t>несвоєчасне</w:t>
      </w:r>
      <w:proofErr w:type="spellEnd"/>
      <w:r>
        <w:rPr>
          <w:color w:val="000000"/>
          <w:sz w:val="28"/>
          <w:szCs w:val="28"/>
        </w:rPr>
        <w:t xml:space="preserve"> </w:t>
      </w:r>
      <w:proofErr w:type="spellStart"/>
      <w:r>
        <w:rPr>
          <w:color w:val="000000"/>
          <w:sz w:val="28"/>
          <w:szCs w:val="28"/>
        </w:rPr>
        <w:t>виконання</w:t>
      </w:r>
      <w:proofErr w:type="spellEnd"/>
      <w:r>
        <w:rPr>
          <w:color w:val="000000"/>
          <w:sz w:val="28"/>
          <w:szCs w:val="28"/>
        </w:rPr>
        <w:t xml:space="preserve"> </w:t>
      </w:r>
      <w:proofErr w:type="spellStart"/>
      <w:r>
        <w:rPr>
          <w:color w:val="000000"/>
          <w:sz w:val="28"/>
          <w:szCs w:val="28"/>
        </w:rPr>
        <w:t>посадових</w:t>
      </w:r>
      <w:proofErr w:type="spellEnd"/>
      <w:r>
        <w:rPr>
          <w:color w:val="000000"/>
          <w:sz w:val="28"/>
          <w:szCs w:val="28"/>
        </w:rPr>
        <w:t xml:space="preserve"> </w:t>
      </w:r>
      <w:proofErr w:type="spellStart"/>
      <w:r>
        <w:rPr>
          <w:color w:val="000000"/>
          <w:sz w:val="28"/>
          <w:szCs w:val="28"/>
        </w:rPr>
        <w:t>обов’язкі</w:t>
      </w:r>
      <w:proofErr w:type="gramStart"/>
      <w:r>
        <w:rPr>
          <w:color w:val="000000"/>
          <w:sz w:val="28"/>
          <w:szCs w:val="28"/>
        </w:rPr>
        <w:t>в</w:t>
      </w:r>
      <w:proofErr w:type="spellEnd"/>
      <w:proofErr w:type="gramEnd"/>
      <w:r>
        <w:rPr>
          <w:color w:val="000000"/>
          <w:sz w:val="28"/>
          <w:szCs w:val="28"/>
        </w:rPr>
        <w:t xml:space="preserve"> та </w:t>
      </w:r>
      <w:proofErr w:type="spellStart"/>
      <w:r>
        <w:rPr>
          <w:color w:val="000000"/>
          <w:sz w:val="28"/>
          <w:szCs w:val="28"/>
        </w:rPr>
        <w:t>завдань</w:t>
      </w:r>
      <w:proofErr w:type="spellEnd"/>
      <w:r>
        <w:rPr>
          <w:color w:val="000000"/>
          <w:sz w:val="28"/>
          <w:szCs w:val="28"/>
        </w:rPr>
        <w:t>;</w:t>
      </w:r>
    </w:p>
    <w:p w:rsidR="000F5078" w:rsidRDefault="000F5078" w:rsidP="000F5078">
      <w:pPr>
        <w:autoSpaceDE/>
        <w:adjustRightInd/>
        <w:ind w:firstLine="660"/>
        <w:jc w:val="both"/>
        <w:rPr>
          <w:sz w:val="24"/>
          <w:szCs w:val="24"/>
        </w:rPr>
      </w:pPr>
      <w:proofErr w:type="spellStart"/>
      <w:r>
        <w:rPr>
          <w:color w:val="000000"/>
          <w:sz w:val="28"/>
          <w:szCs w:val="28"/>
        </w:rPr>
        <w:t>якість</w:t>
      </w:r>
      <w:proofErr w:type="spellEnd"/>
      <w:r>
        <w:rPr>
          <w:color w:val="000000"/>
          <w:sz w:val="28"/>
          <w:szCs w:val="28"/>
        </w:rPr>
        <w:t xml:space="preserve">, </w:t>
      </w:r>
      <w:proofErr w:type="spellStart"/>
      <w:r>
        <w:rPr>
          <w:color w:val="000000"/>
          <w:sz w:val="28"/>
          <w:szCs w:val="28"/>
        </w:rPr>
        <w:t>повноту</w:t>
      </w:r>
      <w:proofErr w:type="spellEnd"/>
      <w:r>
        <w:rPr>
          <w:color w:val="000000"/>
          <w:sz w:val="28"/>
          <w:szCs w:val="28"/>
        </w:rPr>
        <w:t xml:space="preserve"> та </w:t>
      </w:r>
      <w:proofErr w:type="spellStart"/>
      <w:r>
        <w:rPr>
          <w:color w:val="000000"/>
          <w:sz w:val="28"/>
          <w:szCs w:val="28"/>
        </w:rPr>
        <w:t>достовірність</w:t>
      </w:r>
      <w:proofErr w:type="spellEnd"/>
      <w:r>
        <w:rPr>
          <w:color w:val="000000"/>
          <w:sz w:val="28"/>
          <w:szCs w:val="28"/>
        </w:rPr>
        <w:t xml:space="preserve"> </w:t>
      </w:r>
      <w:proofErr w:type="spellStart"/>
      <w:r>
        <w:rPr>
          <w:color w:val="000000"/>
          <w:sz w:val="28"/>
          <w:szCs w:val="28"/>
        </w:rPr>
        <w:t>розроблених</w:t>
      </w:r>
      <w:proofErr w:type="spellEnd"/>
      <w:r>
        <w:rPr>
          <w:color w:val="000000"/>
          <w:sz w:val="28"/>
          <w:szCs w:val="28"/>
        </w:rPr>
        <w:t xml:space="preserve"> </w:t>
      </w:r>
      <w:proofErr w:type="spellStart"/>
      <w:r>
        <w:rPr>
          <w:color w:val="000000"/>
          <w:sz w:val="28"/>
          <w:szCs w:val="28"/>
        </w:rPr>
        <w:t>документів</w:t>
      </w:r>
      <w:proofErr w:type="spellEnd"/>
      <w:r>
        <w:rPr>
          <w:color w:val="000000"/>
          <w:sz w:val="28"/>
          <w:szCs w:val="28"/>
        </w:rPr>
        <w:t xml:space="preserve">, </w:t>
      </w:r>
      <w:proofErr w:type="spellStart"/>
      <w:r>
        <w:rPr>
          <w:color w:val="000000"/>
          <w:sz w:val="28"/>
          <w:szCs w:val="28"/>
        </w:rPr>
        <w:t>складеної</w:t>
      </w:r>
      <w:proofErr w:type="spellEnd"/>
      <w:r>
        <w:rPr>
          <w:color w:val="000000"/>
          <w:sz w:val="28"/>
          <w:szCs w:val="28"/>
        </w:rPr>
        <w:t xml:space="preserve"> та </w:t>
      </w:r>
      <w:proofErr w:type="spellStart"/>
      <w:r>
        <w:rPr>
          <w:color w:val="000000"/>
          <w:sz w:val="28"/>
          <w:szCs w:val="28"/>
        </w:rPr>
        <w:t>наданої</w:t>
      </w:r>
      <w:proofErr w:type="spellEnd"/>
      <w:r>
        <w:rPr>
          <w:color w:val="000000"/>
          <w:sz w:val="28"/>
          <w:szCs w:val="28"/>
        </w:rPr>
        <w:t xml:space="preserve"> </w:t>
      </w:r>
      <w:proofErr w:type="spellStart"/>
      <w:r>
        <w:rPr>
          <w:color w:val="000000"/>
          <w:sz w:val="28"/>
          <w:szCs w:val="28"/>
        </w:rPr>
        <w:t>інформації</w:t>
      </w:r>
      <w:proofErr w:type="spellEnd"/>
      <w:r>
        <w:rPr>
          <w:color w:val="000000"/>
          <w:sz w:val="28"/>
          <w:szCs w:val="28"/>
        </w:rPr>
        <w:t>;</w:t>
      </w:r>
    </w:p>
    <w:p w:rsidR="000F5078" w:rsidRDefault="000F5078" w:rsidP="000F5078">
      <w:pPr>
        <w:autoSpaceDE/>
        <w:adjustRightInd/>
        <w:ind w:firstLine="660"/>
        <w:jc w:val="both"/>
        <w:rPr>
          <w:sz w:val="24"/>
          <w:szCs w:val="24"/>
        </w:rPr>
      </w:pPr>
      <w:proofErr w:type="spellStart"/>
      <w:proofErr w:type="gramStart"/>
      <w:r>
        <w:rPr>
          <w:color w:val="000000"/>
          <w:sz w:val="28"/>
          <w:szCs w:val="28"/>
        </w:rPr>
        <w:t>бездіяльність</w:t>
      </w:r>
      <w:proofErr w:type="spellEnd"/>
      <w:r>
        <w:rPr>
          <w:color w:val="000000"/>
          <w:sz w:val="28"/>
          <w:szCs w:val="28"/>
        </w:rPr>
        <w:t xml:space="preserve"> </w:t>
      </w:r>
      <w:proofErr w:type="spellStart"/>
      <w:r>
        <w:rPr>
          <w:color w:val="000000"/>
          <w:sz w:val="28"/>
          <w:szCs w:val="28"/>
        </w:rPr>
        <w:t>або</w:t>
      </w:r>
      <w:proofErr w:type="spellEnd"/>
      <w:r>
        <w:rPr>
          <w:color w:val="000000"/>
          <w:sz w:val="28"/>
          <w:szCs w:val="28"/>
        </w:rPr>
        <w:t xml:space="preserve"> не </w:t>
      </w:r>
      <w:proofErr w:type="spellStart"/>
      <w:r>
        <w:rPr>
          <w:color w:val="000000"/>
          <w:sz w:val="28"/>
          <w:szCs w:val="28"/>
        </w:rPr>
        <w:t>використання</w:t>
      </w:r>
      <w:proofErr w:type="spellEnd"/>
      <w:r>
        <w:rPr>
          <w:color w:val="000000"/>
          <w:sz w:val="28"/>
          <w:szCs w:val="28"/>
        </w:rPr>
        <w:t xml:space="preserve"> </w:t>
      </w:r>
      <w:proofErr w:type="spellStart"/>
      <w:r>
        <w:rPr>
          <w:color w:val="000000"/>
          <w:sz w:val="28"/>
          <w:szCs w:val="28"/>
        </w:rPr>
        <w:t>наданих</w:t>
      </w:r>
      <w:proofErr w:type="spellEnd"/>
      <w:r>
        <w:rPr>
          <w:color w:val="000000"/>
          <w:sz w:val="28"/>
          <w:szCs w:val="28"/>
        </w:rPr>
        <w:t xml:space="preserve"> </w:t>
      </w:r>
      <w:proofErr w:type="spellStart"/>
      <w:r>
        <w:rPr>
          <w:color w:val="000000"/>
          <w:sz w:val="28"/>
          <w:szCs w:val="28"/>
        </w:rPr>
        <w:t>йому</w:t>
      </w:r>
      <w:proofErr w:type="spellEnd"/>
      <w:r>
        <w:rPr>
          <w:color w:val="000000"/>
          <w:sz w:val="28"/>
          <w:szCs w:val="28"/>
        </w:rPr>
        <w:t xml:space="preserve"> прав, </w:t>
      </w:r>
      <w:proofErr w:type="spellStart"/>
      <w:r>
        <w:rPr>
          <w:color w:val="000000"/>
          <w:sz w:val="28"/>
          <w:szCs w:val="28"/>
        </w:rPr>
        <w:t>порушення</w:t>
      </w:r>
      <w:proofErr w:type="spellEnd"/>
      <w:r>
        <w:rPr>
          <w:color w:val="000000"/>
          <w:sz w:val="28"/>
          <w:szCs w:val="28"/>
        </w:rPr>
        <w:t xml:space="preserve"> Кодексу </w:t>
      </w:r>
      <w:proofErr w:type="spellStart"/>
      <w:r>
        <w:rPr>
          <w:color w:val="000000"/>
          <w:sz w:val="28"/>
          <w:szCs w:val="28"/>
        </w:rPr>
        <w:t>етичної</w:t>
      </w:r>
      <w:proofErr w:type="spellEnd"/>
      <w:r>
        <w:rPr>
          <w:color w:val="000000"/>
          <w:sz w:val="28"/>
          <w:szCs w:val="28"/>
        </w:rPr>
        <w:t xml:space="preserve"> </w:t>
      </w:r>
      <w:proofErr w:type="spellStart"/>
      <w:r>
        <w:rPr>
          <w:color w:val="000000"/>
          <w:sz w:val="28"/>
          <w:szCs w:val="28"/>
        </w:rPr>
        <w:t>поведінки</w:t>
      </w:r>
      <w:proofErr w:type="spellEnd"/>
      <w:r>
        <w:rPr>
          <w:color w:val="000000"/>
          <w:sz w:val="28"/>
          <w:szCs w:val="28"/>
        </w:rPr>
        <w:t xml:space="preserve"> </w:t>
      </w:r>
      <w:proofErr w:type="spellStart"/>
      <w:r>
        <w:rPr>
          <w:color w:val="000000"/>
          <w:sz w:val="28"/>
          <w:szCs w:val="28"/>
        </w:rPr>
        <w:t>посадових</w:t>
      </w:r>
      <w:proofErr w:type="spellEnd"/>
      <w:r>
        <w:rPr>
          <w:color w:val="000000"/>
          <w:sz w:val="28"/>
          <w:szCs w:val="28"/>
        </w:rPr>
        <w:t xml:space="preserve"> </w:t>
      </w:r>
      <w:proofErr w:type="spellStart"/>
      <w:r>
        <w:rPr>
          <w:color w:val="000000"/>
          <w:sz w:val="28"/>
          <w:szCs w:val="28"/>
        </w:rPr>
        <w:t>осіб</w:t>
      </w:r>
      <w:proofErr w:type="spellEnd"/>
      <w:r>
        <w:rPr>
          <w:color w:val="000000"/>
          <w:sz w:val="28"/>
          <w:szCs w:val="28"/>
        </w:rPr>
        <w:t xml:space="preserve"> </w:t>
      </w:r>
      <w:proofErr w:type="spellStart"/>
      <w:r>
        <w:rPr>
          <w:color w:val="000000"/>
          <w:sz w:val="28"/>
          <w:szCs w:val="28"/>
        </w:rPr>
        <w:t>Глухівської</w:t>
      </w:r>
      <w:proofErr w:type="spellEnd"/>
      <w:r>
        <w:rPr>
          <w:color w:val="000000"/>
          <w:sz w:val="28"/>
          <w:szCs w:val="28"/>
        </w:rPr>
        <w:t xml:space="preserve"> </w:t>
      </w:r>
      <w:proofErr w:type="spellStart"/>
      <w:r>
        <w:rPr>
          <w:color w:val="000000"/>
          <w:sz w:val="28"/>
          <w:szCs w:val="28"/>
        </w:rPr>
        <w:t>міської</w:t>
      </w:r>
      <w:proofErr w:type="spellEnd"/>
      <w:r>
        <w:rPr>
          <w:color w:val="000000"/>
          <w:sz w:val="28"/>
          <w:szCs w:val="28"/>
        </w:rPr>
        <w:t xml:space="preserve"> ради та </w:t>
      </w:r>
      <w:proofErr w:type="spellStart"/>
      <w:r>
        <w:rPr>
          <w:color w:val="000000"/>
          <w:sz w:val="28"/>
          <w:szCs w:val="28"/>
        </w:rPr>
        <w:t>її</w:t>
      </w:r>
      <w:proofErr w:type="spellEnd"/>
      <w:r>
        <w:rPr>
          <w:color w:val="000000"/>
          <w:sz w:val="28"/>
          <w:szCs w:val="28"/>
        </w:rPr>
        <w:t xml:space="preserve"> </w:t>
      </w:r>
      <w:proofErr w:type="spellStart"/>
      <w:r>
        <w:rPr>
          <w:color w:val="000000"/>
          <w:sz w:val="28"/>
          <w:szCs w:val="28"/>
        </w:rPr>
        <w:t>виконавчих</w:t>
      </w:r>
      <w:proofErr w:type="spellEnd"/>
      <w:r>
        <w:rPr>
          <w:color w:val="000000"/>
          <w:sz w:val="28"/>
          <w:szCs w:val="28"/>
        </w:rPr>
        <w:t xml:space="preserve"> </w:t>
      </w:r>
      <w:proofErr w:type="spellStart"/>
      <w:r>
        <w:rPr>
          <w:color w:val="000000"/>
          <w:sz w:val="28"/>
          <w:szCs w:val="28"/>
        </w:rPr>
        <w:t>органів</w:t>
      </w:r>
      <w:proofErr w:type="spellEnd"/>
      <w:r>
        <w:rPr>
          <w:color w:val="000000"/>
          <w:sz w:val="28"/>
          <w:szCs w:val="28"/>
        </w:rPr>
        <w:t xml:space="preserve">, </w:t>
      </w:r>
      <w:proofErr w:type="spellStart"/>
      <w:r>
        <w:rPr>
          <w:color w:val="000000"/>
          <w:sz w:val="28"/>
          <w:szCs w:val="28"/>
        </w:rPr>
        <w:t>обмежень</w:t>
      </w:r>
      <w:proofErr w:type="spellEnd"/>
      <w:r>
        <w:rPr>
          <w:color w:val="000000"/>
          <w:sz w:val="28"/>
          <w:szCs w:val="28"/>
        </w:rPr>
        <w:t xml:space="preserve">, </w:t>
      </w:r>
      <w:proofErr w:type="spellStart"/>
      <w:r>
        <w:rPr>
          <w:color w:val="000000"/>
          <w:sz w:val="28"/>
          <w:szCs w:val="28"/>
        </w:rPr>
        <w:t>пов’язаних</w:t>
      </w:r>
      <w:proofErr w:type="spellEnd"/>
      <w:r>
        <w:rPr>
          <w:color w:val="000000"/>
          <w:sz w:val="28"/>
          <w:szCs w:val="28"/>
        </w:rPr>
        <w:t xml:space="preserve"> з </w:t>
      </w:r>
      <w:proofErr w:type="spellStart"/>
      <w:r>
        <w:rPr>
          <w:color w:val="000000"/>
          <w:sz w:val="28"/>
          <w:szCs w:val="28"/>
        </w:rPr>
        <w:t>прийняттям</w:t>
      </w:r>
      <w:proofErr w:type="spellEnd"/>
      <w:r>
        <w:rPr>
          <w:color w:val="000000"/>
          <w:sz w:val="28"/>
          <w:szCs w:val="28"/>
        </w:rPr>
        <w:t xml:space="preserve"> на службу в </w:t>
      </w:r>
      <w:proofErr w:type="spellStart"/>
      <w:r>
        <w:rPr>
          <w:color w:val="000000"/>
          <w:sz w:val="28"/>
          <w:szCs w:val="28"/>
        </w:rPr>
        <w:t>органи</w:t>
      </w:r>
      <w:proofErr w:type="spellEnd"/>
      <w:r>
        <w:rPr>
          <w:color w:val="000000"/>
          <w:sz w:val="28"/>
          <w:szCs w:val="28"/>
        </w:rPr>
        <w:t xml:space="preserve"> </w:t>
      </w:r>
      <w:proofErr w:type="spellStart"/>
      <w:r>
        <w:rPr>
          <w:color w:val="000000"/>
          <w:sz w:val="28"/>
          <w:szCs w:val="28"/>
        </w:rPr>
        <w:t>місцевого</w:t>
      </w:r>
      <w:proofErr w:type="spellEnd"/>
      <w:r>
        <w:rPr>
          <w:color w:val="000000"/>
          <w:sz w:val="28"/>
          <w:szCs w:val="28"/>
        </w:rPr>
        <w:t xml:space="preserve"> </w:t>
      </w:r>
      <w:proofErr w:type="spellStart"/>
      <w:r>
        <w:rPr>
          <w:color w:val="000000"/>
          <w:sz w:val="28"/>
          <w:szCs w:val="28"/>
        </w:rPr>
        <w:t>самоврядування</w:t>
      </w:r>
      <w:proofErr w:type="spellEnd"/>
      <w:r>
        <w:rPr>
          <w:color w:val="000000"/>
          <w:sz w:val="28"/>
          <w:szCs w:val="28"/>
        </w:rPr>
        <w:t xml:space="preserve"> та </w:t>
      </w:r>
      <w:proofErr w:type="spellStart"/>
      <w:r>
        <w:rPr>
          <w:color w:val="000000"/>
          <w:sz w:val="28"/>
          <w:szCs w:val="28"/>
        </w:rPr>
        <w:t>її</w:t>
      </w:r>
      <w:proofErr w:type="spellEnd"/>
      <w:r>
        <w:rPr>
          <w:color w:val="000000"/>
          <w:sz w:val="28"/>
          <w:szCs w:val="28"/>
        </w:rPr>
        <w:t xml:space="preserve"> </w:t>
      </w:r>
      <w:proofErr w:type="spellStart"/>
      <w:r>
        <w:rPr>
          <w:color w:val="000000"/>
          <w:sz w:val="28"/>
          <w:szCs w:val="28"/>
        </w:rPr>
        <w:t>проходженням</w:t>
      </w:r>
      <w:proofErr w:type="spellEnd"/>
      <w:r>
        <w:rPr>
          <w:color w:val="000000"/>
          <w:sz w:val="28"/>
          <w:szCs w:val="28"/>
        </w:rPr>
        <w:t xml:space="preserve">, </w:t>
      </w:r>
      <w:proofErr w:type="spellStart"/>
      <w:r>
        <w:rPr>
          <w:color w:val="000000"/>
          <w:sz w:val="28"/>
          <w:szCs w:val="28"/>
        </w:rPr>
        <w:t>Законів</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«Про </w:t>
      </w:r>
      <w:proofErr w:type="spellStart"/>
      <w:r>
        <w:rPr>
          <w:color w:val="000000"/>
          <w:sz w:val="28"/>
          <w:szCs w:val="28"/>
        </w:rPr>
        <w:t>місцеве</w:t>
      </w:r>
      <w:proofErr w:type="spellEnd"/>
      <w:r>
        <w:rPr>
          <w:color w:val="000000"/>
          <w:sz w:val="28"/>
          <w:szCs w:val="28"/>
        </w:rPr>
        <w:t xml:space="preserve"> </w:t>
      </w:r>
      <w:proofErr w:type="spellStart"/>
      <w:r>
        <w:rPr>
          <w:color w:val="000000"/>
          <w:sz w:val="28"/>
          <w:szCs w:val="28"/>
        </w:rPr>
        <w:t>самоврядування</w:t>
      </w:r>
      <w:proofErr w:type="spellEnd"/>
      <w:r>
        <w:rPr>
          <w:color w:val="000000"/>
          <w:sz w:val="28"/>
          <w:szCs w:val="28"/>
        </w:rPr>
        <w:t xml:space="preserve"> в </w:t>
      </w:r>
      <w:proofErr w:type="spellStart"/>
      <w:r>
        <w:rPr>
          <w:color w:val="000000"/>
          <w:sz w:val="28"/>
          <w:szCs w:val="28"/>
        </w:rPr>
        <w:t>Україні</w:t>
      </w:r>
      <w:proofErr w:type="spellEnd"/>
      <w:r>
        <w:rPr>
          <w:color w:val="000000"/>
          <w:sz w:val="28"/>
          <w:szCs w:val="28"/>
        </w:rPr>
        <w:t xml:space="preserve">», «Про службу в органах </w:t>
      </w:r>
      <w:proofErr w:type="spellStart"/>
      <w:r>
        <w:rPr>
          <w:color w:val="000000"/>
          <w:sz w:val="28"/>
          <w:szCs w:val="28"/>
        </w:rPr>
        <w:t>місцевого</w:t>
      </w:r>
      <w:proofErr w:type="spellEnd"/>
      <w:r>
        <w:rPr>
          <w:color w:val="000000"/>
          <w:sz w:val="28"/>
          <w:szCs w:val="28"/>
        </w:rPr>
        <w:t xml:space="preserve"> </w:t>
      </w:r>
      <w:proofErr w:type="spellStart"/>
      <w:r>
        <w:rPr>
          <w:color w:val="000000"/>
          <w:sz w:val="28"/>
          <w:szCs w:val="28"/>
        </w:rPr>
        <w:t>самоврядування</w:t>
      </w:r>
      <w:proofErr w:type="spellEnd"/>
      <w:r>
        <w:rPr>
          <w:color w:val="000000"/>
          <w:sz w:val="28"/>
          <w:szCs w:val="28"/>
        </w:rPr>
        <w:t xml:space="preserve">», «Про </w:t>
      </w:r>
      <w:proofErr w:type="spellStart"/>
      <w:r>
        <w:rPr>
          <w:color w:val="000000"/>
          <w:sz w:val="28"/>
          <w:szCs w:val="28"/>
        </w:rPr>
        <w:t>запоб</w:t>
      </w:r>
      <w:proofErr w:type="gramEnd"/>
      <w:r>
        <w:rPr>
          <w:color w:val="000000"/>
          <w:sz w:val="28"/>
          <w:szCs w:val="28"/>
        </w:rPr>
        <w:t>ігання</w:t>
      </w:r>
      <w:proofErr w:type="spellEnd"/>
      <w:r>
        <w:rPr>
          <w:color w:val="000000"/>
          <w:sz w:val="28"/>
          <w:szCs w:val="28"/>
        </w:rPr>
        <w:t xml:space="preserve"> </w:t>
      </w:r>
      <w:proofErr w:type="spellStart"/>
      <w:r>
        <w:rPr>
          <w:color w:val="000000"/>
          <w:sz w:val="28"/>
          <w:szCs w:val="28"/>
        </w:rPr>
        <w:t>корупції</w:t>
      </w:r>
      <w:proofErr w:type="spellEnd"/>
      <w:r>
        <w:rPr>
          <w:color w:val="000000"/>
          <w:sz w:val="28"/>
          <w:szCs w:val="28"/>
        </w:rPr>
        <w:t xml:space="preserve">», Кодексу </w:t>
      </w:r>
      <w:proofErr w:type="spellStart"/>
      <w:r>
        <w:rPr>
          <w:color w:val="000000"/>
          <w:sz w:val="28"/>
          <w:szCs w:val="28"/>
        </w:rPr>
        <w:t>Законі</w:t>
      </w:r>
      <w:proofErr w:type="gramStart"/>
      <w:r>
        <w:rPr>
          <w:color w:val="000000"/>
          <w:sz w:val="28"/>
          <w:szCs w:val="28"/>
        </w:rPr>
        <w:t>в</w:t>
      </w:r>
      <w:proofErr w:type="spellEnd"/>
      <w:proofErr w:type="gramEnd"/>
      <w:r>
        <w:rPr>
          <w:color w:val="000000"/>
          <w:sz w:val="28"/>
          <w:szCs w:val="28"/>
        </w:rPr>
        <w:t xml:space="preserve"> про </w:t>
      </w:r>
      <w:proofErr w:type="spellStart"/>
      <w:r>
        <w:rPr>
          <w:color w:val="000000"/>
          <w:sz w:val="28"/>
          <w:szCs w:val="28"/>
        </w:rPr>
        <w:t>працю</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та </w:t>
      </w:r>
      <w:proofErr w:type="spellStart"/>
      <w:r>
        <w:rPr>
          <w:color w:val="000000"/>
          <w:sz w:val="28"/>
          <w:szCs w:val="28"/>
        </w:rPr>
        <w:t>вимог</w:t>
      </w:r>
      <w:proofErr w:type="spellEnd"/>
      <w:r>
        <w:rPr>
          <w:color w:val="000000"/>
          <w:sz w:val="28"/>
          <w:szCs w:val="28"/>
        </w:rPr>
        <w:t xml:space="preserve"> </w:t>
      </w:r>
      <w:proofErr w:type="spellStart"/>
      <w:r>
        <w:rPr>
          <w:color w:val="000000"/>
          <w:sz w:val="28"/>
          <w:szCs w:val="28"/>
        </w:rPr>
        <w:t>цієї</w:t>
      </w:r>
      <w:proofErr w:type="spellEnd"/>
      <w:r>
        <w:rPr>
          <w:color w:val="000000"/>
          <w:sz w:val="28"/>
          <w:szCs w:val="28"/>
        </w:rPr>
        <w:t xml:space="preserve"> </w:t>
      </w:r>
      <w:proofErr w:type="spellStart"/>
      <w:r>
        <w:rPr>
          <w:color w:val="000000"/>
          <w:sz w:val="28"/>
          <w:szCs w:val="28"/>
        </w:rPr>
        <w:t>Інструкції</w:t>
      </w:r>
      <w:proofErr w:type="spellEnd"/>
      <w:r>
        <w:rPr>
          <w:color w:val="000000"/>
          <w:sz w:val="28"/>
          <w:szCs w:val="28"/>
        </w:rPr>
        <w:t>;</w:t>
      </w:r>
    </w:p>
    <w:p w:rsidR="000F5078" w:rsidRDefault="000F5078" w:rsidP="000F5078">
      <w:pPr>
        <w:tabs>
          <w:tab w:val="left" w:pos="1276"/>
        </w:tabs>
        <w:autoSpaceDE/>
        <w:adjustRightInd/>
        <w:spacing w:line="200" w:lineRule="atLeast"/>
        <w:ind w:firstLine="660"/>
        <w:jc w:val="both"/>
        <w:rPr>
          <w:sz w:val="24"/>
          <w:szCs w:val="24"/>
        </w:rPr>
      </w:pPr>
      <w:proofErr w:type="spellStart"/>
      <w:r>
        <w:rPr>
          <w:color w:val="000000"/>
          <w:sz w:val="28"/>
          <w:szCs w:val="28"/>
        </w:rPr>
        <w:t>розголошення</w:t>
      </w:r>
      <w:proofErr w:type="spellEnd"/>
      <w:r>
        <w:rPr>
          <w:color w:val="000000"/>
          <w:sz w:val="28"/>
          <w:szCs w:val="28"/>
        </w:rPr>
        <w:t xml:space="preserve"> </w:t>
      </w:r>
      <w:proofErr w:type="spellStart"/>
      <w:r>
        <w:rPr>
          <w:color w:val="000000"/>
          <w:sz w:val="28"/>
          <w:szCs w:val="28"/>
        </w:rPr>
        <w:t>конфіденційної</w:t>
      </w:r>
      <w:proofErr w:type="spellEnd"/>
      <w:r>
        <w:rPr>
          <w:color w:val="000000"/>
          <w:sz w:val="28"/>
          <w:szCs w:val="28"/>
        </w:rPr>
        <w:t xml:space="preserve"> та </w:t>
      </w:r>
      <w:proofErr w:type="spellStart"/>
      <w:r>
        <w:rPr>
          <w:color w:val="000000"/>
          <w:sz w:val="28"/>
          <w:szCs w:val="28"/>
        </w:rPr>
        <w:t>службової</w:t>
      </w:r>
      <w:proofErr w:type="spellEnd"/>
      <w:r>
        <w:rPr>
          <w:color w:val="000000"/>
          <w:sz w:val="28"/>
          <w:szCs w:val="28"/>
        </w:rPr>
        <w:t xml:space="preserve"> </w:t>
      </w:r>
      <w:proofErr w:type="spellStart"/>
      <w:r>
        <w:rPr>
          <w:color w:val="000000"/>
          <w:sz w:val="28"/>
          <w:szCs w:val="28"/>
        </w:rPr>
        <w:t>інформації</w:t>
      </w:r>
      <w:proofErr w:type="spellEnd"/>
      <w:r>
        <w:rPr>
          <w:color w:val="000000"/>
          <w:sz w:val="28"/>
          <w:szCs w:val="28"/>
        </w:rPr>
        <w:t>;</w:t>
      </w:r>
    </w:p>
    <w:p w:rsidR="000F5078" w:rsidRDefault="000F5078" w:rsidP="000F5078">
      <w:pPr>
        <w:pStyle w:val="2403"/>
        <w:widowControl w:val="0"/>
        <w:spacing w:before="0" w:beforeAutospacing="0" w:after="0" w:afterAutospacing="0" w:line="200" w:lineRule="atLeast"/>
        <w:ind w:firstLine="660"/>
        <w:jc w:val="both"/>
      </w:pPr>
      <w:proofErr w:type="spellStart"/>
      <w:r>
        <w:rPr>
          <w:color w:val="000000"/>
          <w:sz w:val="28"/>
          <w:szCs w:val="28"/>
        </w:rPr>
        <w:t>порушення</w:t>
      </w:r>
      <w:proofErr w:type="spellEnd"/>
      <w:r>
        <w:rPr>
          <w:color w:val="000000"/>
          <w:sz w:val="28"/>
          <w:szCs w:val="28"/>
        </w:rPr>
        <w:t xml:space="preserve"> правил </w:t>
      </w:r>
      <w:proofErr w:type="spellStart"/>
      <w:r>
        <w:rPr>
          <w:color w:val="000000"/>
          <w:sz w:val="28"/>
          <w:szCs w:val="28"/>
        </w:rPr>
        <w:t>внутрішнього</w:t>
      </w:r>
      <w:proofErr w:type="spellEnd"/>
      <w:r>
        <w:rPr>
          <w:color w:val="000000"/>
          <w:sz w:val="28"/>
          <w:szCs w:val="28"/>
        </w:rPr>
        <w:t xml:space="preserve"> </w:t>
      </w:r>
      <w:proofErr w:type="gramStart"/>
      <w:r>
        <w:rPr>
          <w:color w:val="000000"/>
          <w:sz w:val="28"/>
          <w:szCs w:val="28"/>
        </w:rPr>
        <w:t>трудового</w:t>
      </w:r>
      <w:proofErr w:type="gramEnd"/>
      <w:r>
        <w:rPr>
          <w:color w:val="000000"/>
          <w:sz w:val="28"/>
          <w:szCs w:val="28"/>
        </w:rPr>
        <w:t xml:space="preserve"> </w:t>
      </w:r>
      <w:proofErr w:type="spellStart"/>
      <w:r>
        <w:rPr>
          <w:color w:val="000000"/>
          <w:sz w:val="28"/>
          <w:szCs w:val="28"/>
        </w:rPr>
        <w:t>розпорядку</w:t>
      </w:r>
      <w:proofErr w:type="spellEnd"/>
      <w:r>
        <w:rPr>
          <w:color w:val="000000"/>
          <w:sz w:val="28"/>
          <w:szCs w:val="28"/>
        </w:rPr>
        <w:t xml:space="preserve">, </w:t>
      </w:r>
      <w:proofErr w:type="spellStart"/>
      <w:r>
        <w:rPr>
          <w:color w:val="000000"/>
          <w:sz w:val="28"/>
          <w:szCs w:val="28"/>
        </w:rPr>
        <w:t>колективного</w:t>
      </w:r>
      <w:proofErr w:type="spellEnd"/>
      <w:r>
        <w:rPr>
          <w:color w:val="000000"/>
          <w:sz w:val="28"/>
          <w:szCs w:val="28"/>
        </w:rPr>
        <w:t xml:space="preserve"> договору, правил та норм </w:t>
      </w:r>
      <w:proofErr w:type="spellStart"/>
      <w:r>
        <w:rPr>
          <w:color w:val="000000"/>
          <w:sz w:val="28"/>
          <w:szCs w:val="28"/>
        </w:rPr>
        <w:t>охорони</w:t>
      </w:r>
      <w:proofErr w:type="spellEnd"/>
      <w:r>
        <w:rPr>
          <w:color w:val="000000"/>
          <w:sz w:val="28"/>
          <w:szCs w:val="28"/>
        </w:rPr>
        <w:t xml:space="preserve"> </w:t>
      </w:r>
      <w:proofErr w:type="spellStart"/>
      <w:r>
        <w:rPr>
          <w:color w:val="000000"/>
          <w:sz w:val="28"/>
          <w:szCs w:val="28"/>
        </w:rPr>
        <w:t>праці</w:t>
      </w:r>
      <w:proofErr w:type="spellEnd"/>
      <w:r>
        <w:rPr>
          <w:color w:val="000000"/>
          <w:sz w:val="28"/>
          <w:szCs w:val="28"/>
        </w:rPr>
        <w:t xml:space="preserve">, </w:t>
      </w:r>
      <w:proofErr w:type="spellStart"/>
      <w:r>
        <w:rPr>
          <w:color w:val="000000"/>
          <w:sz w:val="28"/>
          <w:szCs w:val="28"/>
        </w:rPr>
        <w:t>протипожежного</w:t>
      </w:r>
      <w:proofErr w:type="spellEnd"/>
      <w:r>
        <w:rPr>
          <w:color w:val="000000"/>
          <w:sz w:val="28"/>
          <w:szCs w:val="28"/>
        </w:rPr>
        <w:t xml:space="preserve"> </w:t>
      </w:r>
      <w:proofErr w:type="spellStart"/>
      <w:r>
        <w:rPr>
          <w:color w:val="000000"/>
          <w:sz w:val="28"/>
          <w:szCs w:val="28"/>
        </w:rPr>
        <w:t>захисту</w:t>
      </w:r>
      <w:proofErr w:type="spellEnd"/>
      <w:r>
        <w:rPr>
          <w:color w:val="000000"/>
          <w:sz w:val="28"/>
          <w:szCs w:val="28"/>
        </w:rPr>
        <w:t xml:space="preserve"> та </w:t>
      </w:r>
      <w:proofErr w:type="spellStart"/>
      <w:r>
        <w:rPr>
          <w:color w:val="000000"/>
          <w:sz w:val="28"/>
          <w:szCs w:val="28"/>
        </w:rPr>
        <w:t>невжиття</w:t>
      </w:r>
      <w:proofErr w:type="spellEnd"/>
      <w:r>
        <w:rPr>
          <w:color w:val="000000"/>
          <w:sz w:val="28"/>
          <w:szCs w:val="28"/>
        </w:rPr>
        <w:t xml:space="preserve"> </w:t>
      </w:r>
      <w:proofErr w:type="spellStart"/>
      <w:r>
        <w:rPr>
          <w:color w:val="000000"/>
          <w:sz w:val="28"/>
          <w:szCs w:val="28"/>
        </w:rPr>
        <w:t>заходів</w:t>
      </w:r>
      <w:proofErr w:type="spellEnd"/>
      <w:r>
        <w:rPr>
          <w:color w:val="000000"/>
          <w:sz w:val="28"/>
          <w:szCs w:val="28"/>
        </w:rPr>
        <w:t xml:space="preserve"> за </w:t>
      </w:r>
      <w:proofErr w:type="spellStart"/>
      <w:r>
        <w:rPr>
          <w:color w:val="000000"/>
          <w:sz w:val="28"/>
          <w:szCs w:val="28"/>
        </w:rPr>
        <w:t>такі</w:t>
      </w:r>
      <w:proofErr w:type="spellEnd"/>
      <w:r>
        <w:rPr>
          <w:color w:val="000000"/>
          <w:sz w:val="28"/>
          <w:szCs w:val="28"/>
        </w:rPr>
        <w:t xml:space="preserve"> </w:t>
      </w:r>
      <w:proofErr w:type="spellStart"/>
      <w:r>
        <w:rPr>
          <w:color w:val="000000"/>
          <w:sz w:val="28"/>
          <w:szCs w:val="28"/>
        </w:rPr>
        <w:t>порушення</w:t>
      </w:r>
      <w:proofErr w:type="spellEnd"/>
      <w:r>
        <w:rPr>
          <w:color w:val="000000"/>
          <w:sz w:val="28"/>
          <w:szCs w:val="28"/>
        </w:rPr>
        <w:t xml:space="preserve"> </w:t>
      </w:r>
      <w:proofErr w:type="spellStart"/>
      <w:r>
        <w:rPr>
          <w:color w:val="000000"/>
          <w:sz w:val="28"/>
          <w:szCs w:val="28"/>
        </w:rPr>
        <w:t>працівник</w:t>
      </w:r>
      <w:r>
        <w:rPr>
          <w:color w:val="000000"/>
          <w:sz w:val="28"/>
          <w:szCs w:val="28"/>
          <w:lang w:val="uk-UA"/>
        </w:rPr>
        <w:t>ами</w:t>
      </w:r>
      <w:proofErr w:type="spellEnd"/>
      <w:r>
        <w:rPr>
          <w:color w:val="000000"/>
          <w:sz w:val="28"/>
          <w:szCs w:val="28"/>
        </w:rPr>
        <w:t xml:space="preserve"> </w:t>
      </w:r>
      <w:proofErr w:type="spellStart"/>
      <w:r>
        <w:rPr>
          <w:color w:val="000000"/>
          <w:sz w:val="28"/>
          <w:szCs w:val="28"/>
        </w:rPr>
        <w:t>відділу</w:t>
      </w:r>
      <w:proofErr w:type="spellEnd"/>
      <w:r>
        <w:rPr>
          <w:color w:val="000000"/>
          <w:sz w:val="28"/>
          <w:szCs w:val="28"/>
        </w:rPr>
        <w:t>.</w:t>
      </w:r>
    </w:p>
    <w:p w:rsidR="000F5078" w:rsidRDefault="000F5078" w:rsidP="000F5078">
      <w:pPr>
        <w:shd w:val="clear" w:color="auto" w:fill="FFFFFF"/>
        <w:tabs>
          <w:tab w:val="left" w:pos="142"/>
        </w:tabs>
        <w:spacing w:before="5" w:line="322" w:lineRule="exact"/>
        <w:jc w:val="both"/>
        <w:rPr>
          <w:b/>
          <w:sz w:val="28"/>
          <w:szCs w:val="28"/>
          <w:lang w:val="uk-UA"/>
        </w:rPr>
      </w:pPr>
      <w:r>
        <w:rPr>
          <w:b/>
          <w:sz w:val="28"/>
          <w:szCs w:val="28"/>
          <w:lang w:val="uk-UA"/>
        </w:rPr>
        <w:t xml:space="preserve">                  </w:t>
      </w:r>
    </w:p>
    <w:p w:rsidR="000F5078" w:rsidRDefault="000F5078" w:rsidP="000F5078">
      <w:pPr>
        <w:shd w:val="clear" w:color="auto" w:fill="FFFFFF"/>
        <w:tabs>
          <w:tab w:val="left" w:pos="142"/>
        </w:tabs>
        <w:spacing w:before="5" w:line="322" w:lineRule="exact"/>
        <w:jc w:val="center"/>
        <w:rPr>
          <w:b/>
          <w:sz w:val="28"/>
          <w:szCs w:val="28"/>
          <w:lang w:val="uk-UA"/>
        </w:rPr>
      </w:pPr>
      <w:r>
        <w:rPr>
          <w:b/>
          <w:sz w:val="28"/>
          <w:szCs w:val="28"/>
          <w:lang w:val="en-US"/>
        </w:rPr>
        <w:t>V</w:t>
      </w:r>
      <w:r>
        <w:rPr>
          <w:b/>
          <w:sz w:val="28"/>
          <w:szCs w:val="28"/>
          <w:lang w:val="uk-UA"/>
        </w:rPr>
        <w:t>. Повинен знати</w:t>
      </w:r>
    </w:p>
    <w:p w:rsidR="000F5078" w:rsidRDefault="000F5078" w:rsidP="000F5078">
      <w:pPr>
        <w:shd w:val="clear" w:color="auto" w:fill="FFFFFF"/>
        <w:tabs>
          <w:tab w:val="left" w:pos="142"/>
        </w:tabs>
        <w:spacing w:line="317" w:lineRule="exact"/>
        <w:ind w:firstLine="426"/>
        <w:jc w:val="both"/>
        <w:rPr>
          <w:sz w:val="28"/>
          <w:szCs w:val="28"/>
          <w:lang w:val="uk-UA"/>
        </w:rPr>
      </w:pPr>
      <w:r>
        <w:rPr>
          <w:b/>
          <w:sz w:val="28"/>
          <w:szCs w:val="28"/>
          <w:lang w:val="uk-UA"/>
        </w:rPr>
        <w:tab/>
      </w:r>
      <w:r>
        <w:rPr>
          <w:sz w:val="28"/>
          <w:szCs w:val="28"/>
          <w:lang w:val="uk-UA"/>
        </w:rPr>
        <w:t>При виконані</w:t>
      </w:r>
      <w:r>
        <w:rPr>
          <w:b/>
          <w:sz w:val="28"/>
          <w:szCs w:val="28"/>
          <w:lang w:val="uk-UA"/>
        </w:rPr>
        <w:t xml:space="preserve"> </w:t>
      </w:r>
      <w:r>
        <w:rPr>
          <w:sz w:val="28"/>
          <w:szCs w:val="28"/>
          <w:lang w:val="uk-UA"/>
        </w:rPr>
        <w:t xml:space="preserve">своїх посадових обов`язків начальник відділу з питань інформаційної та правоохоронної діяльності апарату міської ради та її виконавчого комітету  повинен знати Конституцію України, Закони України «Про службу в органах місцевого самоврядування», «Про місцеве самоврядування в Україні», «Про об'єднання громадян», «Про політичні партії в Україні», «Про запобігання корупції», у межах необхідних для </w:t>
      </w:r>
      <w:r>
        <w:rPr>
          <w:sz w:val="28"/>
          <w:szCs w:val="28"/>
          <w:lang w:val="uk-UA"/>
        </w:rPr>
        <w:lastRenderedPageBreak/>
        <w:t>виконання своїх посадових обов’язків повноважень відділу, керується іншими актами законодавства, нормативними документами, указами Президента України, постановами та розпорядженнями Верховної Ради України, Кабінету Міністрів України, розпорядженнями голови обласної державної адміністрації, міського голови, рішеннями обласної та міської рад, що стосуються діяльності відділу, Положенням про відділ,  правилами ділового етикету, регламентом роботи виконавчого комітету міської ради.</w:t>
      </w:r>
    </w:p>
    <w:p w:rsidR="000F5078" w:rsidRDefault="000F5078" w:rsidP="000F5078">
      <w:pPr>
        <w:shd w:val="clear" w:color="auto" w:fill="FFFFFF"/>
        <w:tabs>
          <w:tab w:val="left" w:pos="142"/>
        </w:tabs>
        <w:spacing w:line="317" w:lineRule="exact"/>
        <w:ind w:firstLine="426"/>
        <w:jc w:val="both"/>
        <w:rPr>
          <w:sz w:val="28"/>
          <w:szCs w:val="28"/>
          <w:lang w:val="uk-UA"/>
        </w:rPr>
      </w:pPr>
      <w:r>
        <w:rPr>
          <w:sz w:val="28"/>
          <w:szCs w:val="28"/>
          <w:lang w:val="uk-UA"/>
        </w:rPr>
        <w:t>Практику застосування чинного законодавства, основи державного управління, діловодства, архівної справи, регламент роботи виконавчих органів міської ради, Кодекс етичної поведінки посадових осіб Глухівської міської ради та її виконавчих органів, норми охорони праці, протипожежного захисту.</w:t>
      </w:r>
    </w:p>
    <w:p w:rsidR="000F5078" w:rsidRDefault="000F5078" w:rsidP="000F5078">
      <w:pPr>
        <w:shd w:val="clear" w:color="auto" w:fill="FFFFFF"/>
        <w:tabs>
          <w:tab w:val="left" w:pos="142"/>
        </w:tabs>
        <w:spacing w:line="317" w:lineRule="exact"/>
        <w:jc w:val="center"/>
        <w:rPr>
          <w:b/>
          <w:bCs/>
          <w:sz w:val="28"/>
          <w:szCs w:val="28"/>
          <w:lang w:val="uk-UA"/>
        </w:rPr>
      </w:pPr>
    </w:p>
    <w:p w:rsidR="000F5078" w:rsidRDefault="000F5078" w:rsidP="000F5078">
      <w:pPr>
        <w:shd w:val="clear" w:color="auto" w:fill="FFFFFF"/>
        <w:tabs>
          <w:tab w:val="left" w:pos="142"/>
        </w:tabs>
        <w:spacing w:line="317" w:lineRule="exact"/>
        <w:jc w:val="center"/>
        <w:rPr>
          <w:b/>
          <w:bCs/>
          <w:sz w:val="28"/>
          <w:szCs w:val="28"/>
          <w:lang w:val="uk-UA"/>
        </w:rPr>
      </w:pPr>
      <w:r>
        <w:rPr>
          <w:b/>
          <w:bCs/>
          <w:sz w:val="28"/>
          <w:szCs w:val="28"/>
          <w:lang w:val="en-US"/>
        </w:rPr>
        <w:t>VI</w:t>
      </w:r>
      <w:r>
        <w:rPr>
          <w:b/>
          <w:bCs/>
          <w:sz w:val="28"/>
          <w:szCs w:val="28"/>
          <w:lang w:val="uk-UA"/>
        </w:rPr>
        <w:t>. Кваліфікаційні вимоги</w:t>
      </w:r>
    </w:p>
    <w:p w:rsidR="000F5078" w:rsidRDefault="000F5078" w:rsidP="000F5078">
      <w:pPr>
        <w:tabs>
          <w:tab w:val="left" w:pos="142"/>
        </w:tabs>
        <w:ind w:left="-180" w:firstLine="747"/>
        <w:jc w:val="both"/>
        <w:rPr>
          <w:sz w:val="28"/>
          <w:szCs w:val="28"/>
          <w:lang w:val="uk-UA"/>
        </w:rPr>
      </w:pPr>
      <w:r>
        <w:rPr>
          <w:sz w:val="28"/>
          <w:szCs w:val="28"/>
          <w:lang w:val="uk-UA"/>
        </w:rPr>
        <w:t>Начальник відділу з питань інформаційної та правоохоронної діяльності апарату міської ради та її виконавчого комітет</w:t>
      </w:r>
      <w:r w:rsidR="002711C9">
        <w:rPr>
          <w:sz w:val="28"/>
          <w:szCs w:val="28"/>
          <w:lang w:val="uk-UA"/>
        </w:rPr>
        <w:t xml:space="preserve">у  повинен мати   вищу  </w:t>
      </w:r>
      <w:r>
        <w:rPr>
          <w:sz w:val="28"/>
          <w:szCs w:val="28"/>
          <w:lang w:val="uk-UA"/>
        </w:rPr>
        <w:t xml:space="preserve"> освіту   за   освітньо-кваліфікаційним   рівнем магістра, спеціаліста. </w:t>
      </w:r>
      <w:r>
        <w:rPr>
          <w:spacing w:val="-2"/>
          <w:sz w:val="28"/>
          <w:szCs w:val="28"/>
          <w:lang w:val="uk-UA"/>
        </w:rPr>
        <w:t>Стаж роботи за фахом на службі в органах місцевого самоврядування та державній службі на керівних посадах не менше 2 років.</w:t>
      </w:r>
    </w:p>
    <w:p w:rsidR="000F5078" w:rsidRDefault="000F5078" w:rsidP="000F5078">
      <w:pPr>
        <w:tabs>
          <w:tab w:val="left" w:pos="142"/>
        </w:tabs>
        <w:ind w:left="-180" w:firstLine="747"/>
        <w:jc w:val="both"/>
        <w:rPr>
          <w:sz w:val="28"/>
          <w:szCs w:val="28"/>
          <w:lang w:val="uk-UA"/>
        </w:rPr>
      </w:pPr>
      <w:r>
        <w:rPr>
          <w:sz w:val="28"/>
          <w:szCs w:val="28"/>
          <w:lang w:val="uk-UA"/>
        </w:rPr>
        <w:t>Вміння працювати з оргтехнікою, у межах необхідних для виконання своїх посадових обов’язків. Вільно володіти державною мовою.  В своїй діяльності керуватись вимогами законодавства з питань охорони праці, правил техніки безпеки, пожежної безпеки.</w:t>
      </w:r>
    </w:p>
    <w:p w:rsidR="000F5078" w:rsidRDefault="000F5078" w:rsidP="000F5078">
      <w:pPr>
        <w:tabs>
          <w:tab w:val="left" w:pos="142"/>
        </w:tabs>
        <w:ind w:left="-180" w:firstLine="464"/>
        <w:jc w:val="both"/>
        <w:rPr>
          <w:sz w:val="28"/>
          <w:szCs w:val="28"/>
          <w:lang w:val="uk-UA"/>
        </w:rPr>
      </w:pPr>
    </w:p>
    <w:p w:rsidR="000F5078" w:rsidRDefault="000F5078" w:rsidP="000F5078">
      <w:pPr>
        <w:tabs>
          <w:tab w:val="left" w:pos="142"/>
        </w:tabs>
        <w:jc w:val="center"/>
        <w:rPr>
          <w:b/>
          <w:spacing w:val="-5"/>
          <w:sz w:val="28"/>
          <w:szCs w:val="28"/>
          <w:lang w:val="uk-UA"/>
        </w:rPr>
      </w:pPr>
      <w:r>
        <w:rPr>
          <w:b/>
          <w:spacing w:val="-5"/>
          <w:sz w:val="28"/>
          <w:szCs w:val="28"/>
          <w:lang w:val="en-US"/>
        </w:rPr>
        <w:t>VII</w:t>
      </w:r>
      <w:r>
        <w:rPr>
          <w:b/>
          <w:spacing w:val="-5"/>
          <w:sz w:val="28"/>
          <w:szCs w:val="28"/>
          <w:lang w:val="uk-UA"/>
        </w:rPr>
        <w:t>. Взаємовідносини (зв’язки) за посадою</w:t>
      </w:r>
    </w:p>
    <w:p w:rsidR="000F5078" w:rsidRDefault="000F5078" w:rsidP="000F5078">
      <w:pPr>
        <w:tabs>
          <w:tab w:val="left" w:pos="142"/>
        </w:tabs>
        <w:ind w:firstLine="284"/>
        <w:jc w:val="both"/>
        <w:rPr>
          <w:sz w:val="28"/>
          <w:szCs w:val="28"/>
          <w:lang w:val="uk-UA"/>
        </w:rPr>
      </w:pPr>
      <w:r>
        <w:rPr>
          <w:sz w:val="28"/>
          <w:szCs w:val="28"/>
          <w:lang w:val="uk-UA"/>
        </w:rPr>
        <w:t xml:space="preserve">  </w:t>
      </w:r>
      <w:r>
        <w:rPr>
          <w:sz w:val="28"/>
          <w:szCs w:val="28"/>
          <w:lang w:val="uk-UA"/>
        </w:rPr>
        <w:tab/>
        <w:t>Начальник відділу  з питань інформаційної та правоохоронної діяльності апарату міської ради та її виконавчого комітету взаєм</w:t>
      </w:r>
      <w:r w:rsidR="002711C9">
        <w:rPr>
          <w:sz w:val="28"/>
          <w:szCs w:val="28"/>
          <w:lang w:val="uk-UA"/>
        </w:rPr>
        <w:t>одіє з: постійними</w:t>
      </w:r>
      <w:r>
        <w:rPr>
          <w:sz w:val="28"/>
          <w:szCs w:val="28"/>
          <w:lang w:val="uk-UA"/>
        </w:rPr>
        <w:t xml:space="preserve"> комісіями міської ради, апаратом міської ради та її виконавчим комітетом, управліннями та відділами міської ради, установами і організаціями міста, відповідними підрозділами місцевих органів державної виконавчої влади, правоохоронними органами, засобами масової інформації, громадськими організаціями, міськими осередками політичних партій, іншими об’єднаннями громадян, громадянами.</w:t>
      </w:r>
    </w:p>
    <w:p w:rsidR="000F5078" w:rsidRDefault="000F5078" w:rsidP="000F5078">
      <w:pPr>
        <w:tabs>
          <w:tab w:val="left" w:pos="142"/>
        </w:tabs>
        <w:ind w:left="-180" w:firstLine="540"/>
        <w:jc w:val="both"/>
        <w:rPr>
          <w:sz w:val="28"/>
          <w:szCs w:val="28"/>
          <w:lang w:val="uk-UA"/>
        </w:rPr>
      </w:pPr>
    </w:p>
    <w:p w:rsidR="000F5078" w:rsidRDefault="000F5078" w:rsidP="000F5078">
      <w:pPr>
        <w:tabs>
          <w:tab w:val="left" w:pos="142"/>
        </w:tabs>
        <w:jc w:val="both"/>
        <w:rPr>
          <w:sz w:val="28"/>
          <w:szCs w:val="28"/>
          <w:lang w:val="uk-UA"/>
        </w:rPr>
      </w:pPr>
    </w:p>
    <w:p w:rsidR="000F5078" w:rsidRDefault="000F5078" w:rsidP="000F5078">
      <w:pPr>
        <w:tabs>
          <w:tab w:val="left" w:pos="142"/>
        </w:tabs>
        <w:jc w:val="both"/>
        <w:rPr>
          <w:b/>
          <w:sz w:val="28"/>
          <w:szCs w:val="28"/>
          <w:lang w:val="uk-UA"/>
        </w:rPr>
      </w:pPr>
      <w:r>
        <w:rPr>
          <w:b/>
          <w:sz w:val="28"/>
          <w:szCs w:val="28"/>
          <w:lang w:val="uk-UA"/>
        </w:rPr>
        <w:t>Керуючий справами виконавчого</w:t>
      </w:r>
    </w:p>
    <w:p w:rsidR="000F5078" w:rsidRDefault="000F5078" w:rsidP="000F5078">
      <w:pPr>
        <w:tabs>
          <w:tab w:val="left" w:pos="142"/>
        </w:tabs>
        <w:jc w:val="both"/>
        <w:rPr>
          <w:b/>
          <w:sz w:val="28"/>
          <w:szCs w:val="28"/>
          <w:lang w:val="uk-UA"/>
        </w:rPr>
      </w:pPr>
      <w:r>
        <w:rPr>
          <w:b/>
          <w:sz w:val="28"/>
          <w:szCs w:val="28"/>
          <w:lang w:val="uk-UA"/>
        </w:rPr>
        <w:t>комітету міської ради                                                             Лариса ГРОМАК</w:t>
      </w:r>
    </w:p>
    <w:p w:rsidR="000F5078" w:rsidRDefault="000F5078" w:rsidP="000F5078">
      <w:pPr>
        <w:tabs>
          <w:tab w:val="left" w:pos="142"/>
        </w:tabs>
        <w:jc w:val="both"/>
        <w:rPr>
          <w:sz w:val="28"/>
          <w:szCs w:val="28"/>
          <w:lang w:val="uk-UA"/>
        </w:rPr>
      </w:pPr>
    </w:p>
    <w:p w:rsidR="000F5078" w:rsidRDefault="000F5078" w:rsidP="000F5078">
      <w:pPr>
        <w:tabs>
          <w:tab w:val="left" w:pos="142"/>
        </w:tabs>
        <w:jc w:val="both"/>
        <w:rPr>
          <w:sz w:val="28"/>
          <w:szCs w:val="28"/>
          <w:lang w:val="uk-UA"/>
        </w:rPr>
      </w:pPr>
    </w:p>
    <w:p w:rsidR="000F5078" w:rsidRDefault="000F5078" w:rsidP="000F5078">
      <w:pPr>
        <w:tabs>
          <w:tab w:val="left" w:pos="142"/>
        </w:tabs>
        <w:jc w:val="both"/>
        <w:rPr>
          <w:sz w:val="28"/>
          <w:szCs w:val="28"/>
          <w:lang w:val="uk-UA"/>
        </w:rPr>
      </w:pPr>
      <w:r>
        <w:rPr>
          <w:sz w:val="28"/>
          <w:szCs w:val="28"/>
          <w:lang w:val="uk-UA"/>
        </w:rPr>
        <w:t>З інструкцією ознайомлений (на),    ____________ один примірник отримав (</w:t>
      </w:r>
      <w:proofErr w:type="spellStart"/>
      <w:r>
        <w:rPr>
          <w:sz w:val="28"/>
          <w:szCs w:val="28"/>
          <w:lang w:val="uk-UA"/>
        </w:rPr>
        <w:t>ла</w:t>
      </w:r>
      <w:proofErr w:type="spellEnd"/>
      <w:r>
        <w:rPr>
          <w:sz w:val="28"/>
          <w:szCs w:val="28"/>
          <w:lang w:val="uk-UA"/>
        </w:rPr>
        <w:t>).</w:t>
      </w:r>
    </w:p>
    <w:p w:rsidR="000F5078" w:rsidRDefault="000F5078" w:rsidP="000F5078">
      <w:pPr>
        <w:tabs>
          <w:tab w:val="left" w:pos="142"/>
        </w:tabs>
        <w:jc w:val="both"/>
        <w:rPr>
          <w:sz w:val="28"/>
          <w:szCs w:val="28"/>
          <w:lang w:val="uk-UA"/>
        </w:rPr>
      </w:pPr>
    </w:p>
    <w:p w:rsidR="000F5078" w:rsidRDefault="000F5078" w:rsidP="000F5078">
      <w:pPr>
        <w:tabs>
          <w:tab w:val="left" w:pos="142"/>
        </w:tabs>
        <w:jc w:val="both"/>
        <w:rPr>
          <w:sz w:val="28"/>
          <w:szCs w:val="28"/>
          <w:lang w:val="uk-UA"/>
        </w:rPr>
      </w:pPr>
      <w:r>
        <w:rPr>
          <w:sz w:val="28"/>
          <w:szCs w:val="28"/>
          <w:lang w:val="uk-UA"/>
        </w:rPr>
        <w:t>______________________                                            ___________________</w:t>
      </w:r>
    </w:p>
    <w:p w:rsidR="000F5078" w:rsidRDefault="000F5078" w:rsidP="000F5078">
      <w:pPr>
        <w:tabs>
          <w:tab w:val="left" w:pos="142"/>
        </w:tabs>
        <w:jc w:val="both"/>
        <w:rPr>
          <w:sz w:val="28"/>
          <w:szCs w:val="28"/>
          <w:lang w:val="uk-UA"/>
        </w:rPr>
      </w:pPr>
      <w:r>
        <w:rPr>
          <w:sz w:val="28"/>
          <w:szCs w:val="28"/>
          <w:lang w:val="uk-UA"/>
        </w:rPr>
        <w:tab/>
        <w:t xml:space="preserve">   (дата)                                                                             (підпис)</w:t>
      </w:r>
    </w:p>
    <w:p w:rsidR="000F5078" w:rsidRDefault="000F5078" w:rsidP="000F5078">
      <w:pPr>
        <w:rPr>
          <w:sz w:val="28"/>
          <w:szCs w:val="28"/>
          <w:lang w:val="uk-UA"/>
        </w:rPr>
      </w:pPr>
    </w:p>
    <w:p w:rsidR="000F5078" w:rsidRDefault="000F5078" w:rsidP="000F5078">
      <w:pPr>
        <w:rPr>
          <w:sz w:val="28"/>
          <w:szCs w:val="28"/>
          <w:lang w:val="uk-UA"/>
        </w:rPr>
      </w:pPr>
    </w:p>
    <w:p w:rsidR="000F5078" w:rsidRDefault="000F5078" w:rsidP="000F5078">
      <w:pPr>
        <w:rPr>
          <w:sz w:val="28"/>
          <w:szCs w:val="28"/>
          <w:lang w:val="uk-UA"/>
        </w:rPr>
      </w:pPr>
    </w:p>
    <w:p w:rsidR="006B6FD3" w:rsidRDefault="006B6FD3"/>
    <w:sectPr w:rsidR="006B6F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078"/>
    <w:rsid w:val="000B6387"/>
    <w:rsid w:val="000F5078"/>
    <w:rsid w:val="000F54FC"/>
    <w:rsid w:val="00123DF7"/>
    <w:rsid w:val="00141865"/>
    <w:rsid w:val="001C1CF4"/>
    <w:rsid w:val="002711C9"/>
    <w:rsid w:val="00273941"/>
    <w:rsid w:val="00281924"/>
    <w:rsid w:val="00324FDE"/>
    <w:rsid w:val="00352581"/>
    <w:rsid w:val="003A10AE"/>
    <w:rsid w:val="003A78BD"/>
    <w:rsid w:val="003D7EAD"/>
    <w:rsid w:val="004D371B"/>
    <w:rsid w:val="00525806"/>
    <w:rsid w:val="005944FA"/>
    <w:rsid w:val="005A7FAB"/>
    <w:rsid w:val="006B6FD3"/>
    <w:rsid w:val="007F4F8E"/>
    <w:rsid w:val="00812045"/>
    <w:rsid w:val="00895050"/>
    <w:rsid w:val="009810A2"/>
    <w:rsid w:val="009B31C7"/>
    <w:rsid w:val="009E04D3"/>
    <w:rsid w:val="00AA1FF6"/>
    <w:rsid w:val="00AB0FD0"/>
    <w:rsid w:val="00AF6389"/>
    <w:rsid w:val="00B11BDD"/>
    <w:rsid w:val="00B12215"/>
    <w:rsid w:val="00BF3694"/>
    <w:rsid w:val="00BF5857"/>
    <w:rsid w:val="00E62F27"/>
    <w:rsid w:val="00EB1496"/>
    <w:rsid w:val="00F450D6"/>
    <w:rsid w:val="00F924FF"/>
    <w:rsid w:val="00FB0A3E"/>
    <w:rsid w:val="00FB3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07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0F5078"/>
    <w:pPr>
      <w:widowControl/>
      <w:autoSpaceDE/>
      <w:autoSpaceDN/>
      <w:adjustRightInd/>
      <w:spacing w:before="20" w:after="20"/>
    </w:pPr>
    <w:rPr>
      <w:rFonts w:ascii="Verdana" w:hAnsi="Verdana"/>
      <w:color w:val="000000"/>
      <w:sz w:val="22"/>
      <w:szCs w:val="22"/>
      <w:lang w:val="uk-UA" w:eastAsia="uk-UA"/>
    </w:rPr>
  </w:style>
  <w:style w:type="character" w:customStyle="1" w:styleId="2">
    <w:name w:val="Основной текст (2)_"/>
    <w:link w:val="20"/>
    <w:locked/>
    <w:rsid w:val="000F5078"/>
    <w:rPr>
      <w:rFonts w:ascii="Palatino Linotype" w:eastAsia="Palatino Linotype" w:hAnsi="Palatino Linotype" w:cs="Palatino Linotype"/>
      <w:sz w:val="24"/>
      <w:szCs w:val="24"/>
      <w:shd w:val="clear" w:color="auto" w:fill="FFFFFF"/>
    </w:rPr>
  </w:style>
  <w:style w:type="paragraph" w:customStyle="1" w:styleId="20">
    <w:name w:val="Основной текст (2)"/>
    <w:basedOn w:val="a"/>
    <w:link w:val="2"/>
    <w:rsid w:val="000F5078"/>
    <w:pPr>
      <w:shd w:val="clear" w:color="auto" w:fill="FFFFFF"/>
      <w:autoSpaceDE/>
      <w:autoSpaceDN/>
      <w:adjustRightInd/>
      <w:spacing w:before="60" w:line="0" w:lineRule="atLeast"/>
      <w:jc w:val="right"/>
    </w:pPr>
    <w:rPr>
      <w:rFonts w:ascii="Palatino Linotype" w:eastAsia="Palatino Linotype" w:hAnsi="Palatino Linotype" w:cs="Palatino Linotype"/>
      <w:sz w:val="24"/>
      <w:szCs w:val="24"/>
      <w:lang w:eastAsia="en-US"/>
    </w:rPr>
  </w:style>
  <w:style w:type="paragraph" w:customStyle="1" w:styleId="2403">
    <w:name w:val="2403"/>
    <w:aliases w:val="baiaagaaboqcaaadkguaaau4bqaaaaaaaaaaaaaaaaaaaaaaaaaaaaaaaaaaaaaaaaaaaaaaaaaaaaaaaaaaaaaaaaaaaaaaaaaaaaaaaaaaaaaaaaaaaaaaaaaaaaaaaaaaaaaaaaaaaaaaaaaaaaaaaaaaaaaaaaaaaaaaaaaaaaaaaaaaaaaaaaaaaaaaaaaaaaaaaaaaaaaaaaaaaaaaaaaaaaaaaaaaaaaa"/>
    <w:basedOn w:val="a"/>
    <w:rsid w:val="000F5078"/>
    <w:pPr>
      <w:widowControl/>
      <w:autoSpaceDE/>
      <w:autoSpaceDN/>
      <w:adjustRightInd/>
      <w:spacing w:before="100" w:beforeAutospacing="1" w:after="100" w:afterAutospacing="1"/>
    </w:pPr>
    <w:rPr>
      <w:sz w:val="24"/>
      <w:szCs w:val="24"/>
    </w:rPr>
  </w:style>
  <w:style w:type="character" w:customStyle="1" w:styleId="highlighthighlightactive">
    <w:name w:val="highlight highlight_active"/>
    <w:basedOn w:val="a0"/>
    <w:rsid w:val="000F5078"/>
  </w:style>
  <w:style w:type="character" w:customStyle="1" w:styleId="docdata">
    <w:name w:val="docdata"/>
    <w:aliases w:val="docy,v5,1621,baiaagaaboqcaaadjgqaaawcbaaaaaaaaaaaaaaaaaaaaaaaaaaaaaaaaaaaaaaaaaaaaaaaaaaaaaaaaaaaaaaaaaaaaaaaaaaaaaaaaaaaaaaaaaaaaaaaaaaaaaaaaaaaaaaaaaaaaaaaaaaaaaaaaaaaaaaaaaaaaaaaaaaaaaaaaaaaaaaaaaaaaaaaaaaaaaaaaaaaaaaaaaaaaaaaaaaaaaaaaaaaaaaa"/>
    <w:rsid w:val="000F50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07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0F5078"/>
    <w:pPr>
      <w:widowControl/>
      <w:autoSpaceDE/>
      <w:autoSpaceDN/>
      <w:adjustRightInd/>
      <w:spacing w:before="20" w:after="20"/>
    </w:pPr>
    <w:rPr>
      <w:rFonts w:ascii="Verdana" w:hAnsi="Verdana"/>
      <w:color w:val="000000"/>
      <w:sz w:val="22"/>
      <w:szCs w:val="22"/>
      <w:lang w:val="uk-UA" w:eastAsia="uk-UA"/>
    </w:rPr>
  </w:style>
  <w:style w:type="character" w:customStyle="1" w:styleId="2">
    <w:name w:val="Основной текст (2)_"/>
    <w:link w:val="20"/>
    <w:locked/>
    <w:rsid w:val="000F5078"/>
    <w:rPr>
      <w:rFonts w:ascii="Palatino Linotype" w:eastAsia="Palatino Linotype" w:hAnsi="Palatino Linotype" w:cs="Palatino Linotype"/>
      <w:sz w:val="24"/>
      <w:szCs w:val="24"/>
      <w:shd w:val="clear" w:color="auto" w:fill="FFFFFF"/>
    </w:rPr>
  </w:style>
  <w:style w:type="paragraph" w:customStyle="1" w:styleId="20">
    <w:name w:val="Основной текст (2)"/>
    <w:basedOn w:val="a"/>
    <w:link w:val="2"/>
    <w:rsid w:val="000F5078"/>
    <w:pPr>
      <w:shd w:val="clear" w:color="auto" w:fill="FFFFFF"/>
      <w:autoSpaceDE/>
      <w:autoSpaceDN/>
      <w:adjustRightInd/>
      <w:spacing w:before="60" w:line="0" w:lineRule="atLeast"/>
      <w:jc w:val="right"/>
    </w:pPr>
    <w:rPr>
      <w:rFonts w:ascii="Palatino Linotype" w:eastAsia="Palatino Linotype" w:hAnsi="Palatino Linotype" w:cs="Palatino Linotype"/>
      <w:sz w:val="24"/>
      <w:szCs w:val="24"/>
      <w:lang w:eastAsia="en-US"/>
    </w:rPr>
  </w:style>
  <w:style w:type="paragraph" w:customStyle="1" w:styleId="2403">
    <w:name w:val="2403"/>
    <w:aliases w:val="baiaagaaboqcaaadkguaaau4bqaaaaaaaaaaaaaaaaaaaaaaaaaaaaaaaaaaaaaaaaaaaaaaaaaaaaaaaaaaaaaaaaaaaaaaaaaaaaaaaaaaaaaaaaaaaaaaaaaaaaaaaaaaaaaaaaaaaaaaaaaaaaaaaaaaaaaaaaaaaaaaaaaaaaaaaaaaaaaaaaaaaaaaaaaaaaaaaaaaaaaaaaaaaaaaaaaaaaaaaaaaaaaa"/>
    <w:basedOn w:val="a"/>
    <w:rsid w:val="000F5078"/>
    <w:pPr>
      <w:widowControl/>
      <w:autoSpaceDE/>
      <w:autoSpaceDN/>
      <w:adjustRightInd/>
      <w:spacing w:before="100" w:beforeAutospacing="1" w:after="100" w:afterAutospacing="1"/>
    </w:pPr>
    <w:rPr>
      <w:sz w:val="24"/>
      <w:szCs w:val="24"/>
    </w:rPr>
  </w:style>
  <w:style w:type="character" w:customStyle="1" w:styleId="highlighthighlightactive">
    <w:name w:val="highlight highlight_active"/>
    <w:basedOn w:val="a0"/>
    <w:rsid w:val="000F5078"/>
  </w:style>
  <w:style w:type="character" w:customStyle="1" w:styleId="docdata">
    <w:name w:val="docdata"/>
    <w:aliases w:val="docy,v5,1621,baiaagaaboqcaaadjgqaaawcbaaaaaaaaaaaaaaaaaaaaaaaaaaaaaaaaaaaaaaaaaaaaaaaaaaaaaaaaaaaaaaaaaaaaaaaaaaaaaaaaaaaaaaaaaaaaaaaaaaaaaaaaaaaaaaaaaaaaaaaaaaaaaaaaaaaaaaaaaaaaaaaaaaaaaaaaaaaaaaaaaaaaaaaaaaaaaaaaaaaaaaaaaaaaaaaaaaaaaaaaaaaaaaa"/>
    <w:rsid w:val="000F50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555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5</Pages>
  <Words>1497</Words>
  <Characters>8537</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12</cp:revision>
  <cp:lastPrinted>2021-12-31T07:12:00Z</cp:lastPrinted>
  <dcterms:created xsi:type="dcterms:W3CDTF">2021-12-29T13:27:00Z</dcterms:created>
  <dcterms:modified xsi:type="dcterms:W3CDTF">2022-01-08T13:12:00Z</dcterms:modified>
</cp:coreProperties>
</file>