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67" w:rsidRPr="00746A74" w:rsidRDefault="00770867" w:rsidP="00770867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69595" cy="6597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867" w:rsidRPr="00746A74" w:rsidRDefault="00770867" w:rsidP="00770867">
      <w:pPr>
        <w:spacing w:line="360" w:lineRule="auto"/>
        <w:jc w:val="center"/>
        <w:rPr>
          <w:b/>
          <w:sz w:val="6"/>
          <w:szCs w:val="6"/>
        </w:rPr>
      </w:pPr>
    </w:p>
    <w:p w:rsidR="00770867" w:rsidRPr="00746A74" w:rsidRDefault="00770867" w:rsidP="00770867">
      <w:pPr>
        <w:spacing w:line="360" w:lineRule="auto"/>
        <w:jc w:val="center"/>
        <w:rPr>
          <w:b/>
          <w:sz w:val="6"/>
          <w:szCs w:val="6"/>
        </w:rPr>
      </w:pPr>
    </w:p>
    <w:p w:rsidR="00770867" w:rsidRPr="00746A74" w:rsidRDefault="00770867" w:rsidP="00770867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ГЛУХІВСЬКА МІСЬКА РАДА СУМСЬКОЇ ОБЛАСТІ</w:t>
      </w:r>
    </w:p>
    <w:p w:rsidR="00770867" w:rsidRPr="00746A74" w:rsidRDefault="00770867" w:rsidP="00770867">
      <w:pPr>
        <w:spacing w:line="360" w:lineRule="auto"/>
        <w:jc w:val="center"/>
        <w:rPr>
          <w:b/>
          <w:sz w:val="32"/>
          <w:szCs w:val="32"/>
        </w:rPr>
      </w:pPr>
      <w:r w:rsidRPr="00746A74">
        <w:rPr>
          <w:b/>
          <w:sz w:val="32"/>
          <w:szCs w:val="32"/>
        </w:rPr>
        <w:t xml:space="preserve">Р О З П О Р Я Д Ж Е Н </w:t>
      </w:r>
      <w:proofErr w:type="spellStart"/>
      <w:r w:rsidRPr="00746A74">
        <w:rPr>
          <w:b/>
          <w:sz w:val="32"/>
          <w:szCs w:val="32"/>
        </w:rPr>
        <w:t>Н</w:t>
      </w:r>
      <w:proofErr w:type="spellEnd"/>
      <w:r w:rsidRPr="00746A74">
        <w:rPr>
          <w:b/>
          <w:sz w:val="32"/>
          <w:szCs w:val="32"/>
        </w:rPr>
        <w:t xml:space="preserve"> Я</w:t>
      </w:r>
    </w:p>
    <w:p w:rsidR="00770867" w:rsidRPr="00746A74" w:rsidRDefault="00770867" w:rsidP="00770867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М І С Ь К О Г О     Г О Л О В И</w:t>
      </w:r>
    </w:p>
    <w:p w:rsidR="00770867" w:rsidRPr="00746A74" w:rsidRDefault="00770867" w:rsidP="00770867">
      <w:pPr>
        <w:spacing w:line="360" w:lineRule="auto"/>
        <w:jc w:val="center"/>
        <w:rPr>
          <w:b/>
          <w:sz w:val="6"/>
          <w:szCs w:val="6"/>
        </w:rPr>
      </w:pPr>
      <w:r w:rsidRPr="00746A74">
        <w:rPr>
          <w:sz w:val="28"/>
          <w:szCs w:val="28"/>
        </w:rPr>
        <w:t>м. Глухів</w:t>
      </w:r>
      <w:r w:rsidRPr="00C304D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</w:t>
      </w:r>
    </w:p>
    <w:p w:rsidR="00770867" w:rsidRPr="00746A74" w:rsidRDefault="00770867" w:rsidP="00770867">
      <w:pPr>
        <w:spacing w:line="360" w:lineRule="auto"/>
        <w:jc w:val="center"/>
        <w:rPr>
          <w:b/>
          <w:sz w:val="6"/>
          <w:szCs w:val="6"/>
        </w:rPr>
      </w:pPr>
    </w:p>
    <w:p w:rsidR="00770867" w:rsidRPr="00746A74" w:rsidRDefault="00770867" w:rsidP="00770867">
      <w:pPr>
        <w:spacing w:line="360" w:lineRule="auto"/>
        <w:jc w:val="center"/>
        <w:rPr>
          <w:b/>
          <w:sz w:val="6"/>
          <w:szCs w:val="6"/>
        </w:rPr>
      </w:pPr>
    </w:p>
    <w:p w:rsidR="00770867" w:rsidRPr="00D22406" w:rsidRDefault="00770867" w:rsidP="00770867">
      <w:pPr>
        <w:tabs>
          <w:tab w:val="center" w:pos="4860"/>
          <w:tab w:val="right" w:pos="8343"/>
        </w:tabs>
        <w:rPr>
          <w:sz w:val="28"/>
          <w:szCs w:val="28"/>
        </w:rPr>
      </w:pPr>
      <w:r w:rsidRPr="005F788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23.03.2021</w:t>
      </w:r>
      <w:r>
        <w:rPr>
          <w:sz w:val="28"/>
          <w:szCs w:val="28"/>
        </w:rPr>
        <w:tab/>
      </w:r>
      <w:r w:rsidRPr="00D22406">
        <w:rPr>
          <w:sz w:val="28"/>
          <w:szCs w:val="28"/>
        </w:rPr>
        <w:tab/>
      </w:r>
      <w:r>
        <w:rPr>
          <w:sz w:val="28"/>
          <w:szCs w:val="28"/>
        </w:rPr>
        <w:t>№ 73-ОД</w:t>
      </w:r>
      <w:r w:rsidRPr="00D22406">
        <w:rPr>
          <w:sz w:val="28"/>
          <w:szCs w:val="28"/>
          <w:u w:val="single"/>
        </w:rPr>
        <w:t xml:space="preserve">    </w:t>
      </w:r>
    </w:p>
    <w:p w:rsidR="00770867" w:rsidRDefault="00770867" w:rsidP="00770867">
      <w:pPr>
        <w:jc w:val="both"/>
        <w:rPr>
          <w:sz w:val="28"/>
          <w:szCs w:val="28"/>
        </w:rPr>
      </w:pPr>
      <w:r w:rsidRPr="00746A74">
        <w:rPr>
          <w:sz w:val="28"/>
          <w:szCs w:val="28"/>
        </w:rPr>
        <w:t xml:space="preserve">          </w:t>
      </w:r>
    </w:p>
    <w:p w:rsidR="00770867" w:rsidRDefault="00770867" w:rsidP="0077086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 затвердження персонального складу постійної мобільної</w:t>
      </w:r>
      <w:r w:rsidRPr="00487847">
        <w:rPr>
          <w:b/>
          <w:sz w:val="28"/>
          <w:szCs w:val="28"/>
        </w:rPr>
        <w:t xml:space="preserve"> групи </w:t>
      </w:r>
      <w:r w:rsidRPr="00BF0553">
        <w:rPr>
          <w:b/>
          <w:sz w:val="28"/>
          <w:szCs w:val="28"/>
        </w:rPr>
        <w:t xml:space="preserve">по контролю за дотриманням протиепідемічних заходів на території </w:t>
      </w:r>
      <w:r>
        <w:rPr>
          <w:b/>
          <w:sz w:val="28"/>
          <w:szCs w:val="28"/>
        </w:rPr>
        <w:t>Глухі</w:t>
      </w:r>
      <w:r w:rsidRPr="00BF055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ської міської ради</w:t>
      </w:r>
    </w:p>
    <w:p w:rsidR="00770867" w:rsidRDefault="00770867" w:rsidP="00770867">
      <w:pPr>
        <w:jc w:val="both"/>
        <w:rPr>
          <w:sz w:val="28"/>
          <w:szCs w:val="28"/>
        </w:rPr>
      </w:pPr>
    </w:p>
    <w:p w:rsidR="00770867" w:rsidRDefault="00770867" w:rsidP="00770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Відповідно до статті 14 Кодексу цивільного захисту України, пункту 23 Положення про єдину державну систему цивільного захисту, затвердженого постановою Кабінету Міністрів України від 09 січня 2014 р. №11, </w:t>
      </w:r>
      <w:r w:rsidRPr="009C5FE4">
        <w:rPr>
          <w:sz w:val="28"/>
          <w:szCs w:val="28"/>
        </w:rPr>
        <w:t>положень постанови Ка</w:t>
      </w:r>
      <w:r>
        <w:rPr>
          <w:sz w:val="28"/>
          <w:szCs w:val="28"/>
        </w:rPr>
        <w:t>бінету Міністрів України від 19 грудня</w:t>
      </w:r>
      <w:r w:rsidRPr="009C5FE4">
        <w:rPr>
          <w:sz w:val="28"/>
          <w:szCs w:val="28"/>
        </w:rPr>
        <w:t xml:space="preserve"> 2020 р. № 392 «Про встановлення карантину з метою запобігання поширенню на території України гострої респіраторної хвороби COVІD-19, спричиненої </w:t>
      </w:r>
      <w:proofErr w:type="spellStart"/>
      <w:r w:rsidRPr="009C5FE4">
        <w:rPr>
          <w:sz w:val="28"/>
          <w:szCs w:val="28"/>
        </w:rPr>
        <w:t>коронавірусом</w:t>
      </w:r>
      <w:proofErr w:type="spellEnd"/>
      <w:r w:rsidRPr="009C5F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SARS-CoV-2», </w:t>
      </w:r>
      <w:r w:rsidRPr="00667507">
        <w:rPr>
          <w:sz w:val="28"/>
          <w:szCs w:val="28"/>
        </w:rPr>
        <w:t>керуючись пунктом 6 статті 33, пунктом 20 частини четвертої статті 42 та частиною восьмою статті</w:t>
      </w:r>
      <w:r w:rsidRPr="00084CA9">
        <w:rPr>
          <w:sz w:val="28"/>
          <w:szCs w:val="28"/>
        </w:rPr>
        <w:t xml:space="preserve"> 59 Закону України «Про місцеве </w:t>
      </w:r>
      <w:r w:rsidRPr="00667507">
        <w:rPr>
          <w:sz w:val="28"/>
          <w:szCs w:val="28"/>
        </w:rPr>
        <w:t>самоврядування в Україні»:</w:t>
      </w:r>
    </w:p>
    <w:p w:rsidR="00770867" w:rsidRPr="00620257" w:rsidRDefault="00770867" w:rsidP="00770867">
      <w:pPr>
        <w:ind w:firstLine="720"/>
        <w:jc w:val="both"/>
        <w:rPr>
          <w:sz w:val="28"/>
          <w:szCs w:val="28"/>
        </w:rPr>
      </w:pPr>
      <w:r w:rsidRPr="00620257">
        <w:rPr>
          <w:sz w:val="28"/>
          <w:szCs w:val="28"/>
        </w:rPr>
        <w:t xml:space="preserve">1.  Створити постійно діючу мобільну групу по контролю за дотриманням протиепідемічних заходів на території </w:t>
      </w:r>
      <w:r>
        <w:rPr>
          <w:sz w:val="28"/>
          <w:szCs w:val="28"/>
        </w:rPr>
        <w:t>Глухівської міської ради</w:t>
      </w:r>
      <w:r w:rsidRPr="00620257">
        <w:rPr>
          <w:sz w:val="28"/>
          <w:szCs w:val="28"/>
        </w:rPr>
        <w:t>.</w:t>
      </w:r>
    </w:p>
    <w:p w:rsidR="00770867" w:rsidRPr="00620257" w:rsidRDefault="00770867" w:rsidP="00770867">
      <w:pPr>
        <w:ind w:firstLine="720"/>
        <w:jc w:val="both"/>
        <w:rPr>
          <w:sz w:val="28"/>
          <w:szCs w:val="28"/>
        </w:rPr>
      </w:pPr>
      <w:r w:rsidRPr="00620257">
        <w:rPr>
          <w:sz w:val="28"/>
          <w:szCs w:val="28"/>
        </w:rPr>
        <w:t>2. Затвердити персональний склад постійно діючої мобільної групи по  контролю за дотриманням протиепідемічних заходів на території міста Глухова (додається).</w:t>
      </w:r>
    </w:p>
    <w:p w:rsidR="00770867" w:rsidRDefault="00770867" w:rsidP="00770867">
      <w:pPr>
        <w:ind w:firstLine="720"/>
        <w:jc w:val="both"/>
        <w:rPr>
          <w:sz w:val="28"/>
          <w:szCs w:val="28"/>
        </w:rPr>
      </w:pPr>
      <w:r w:rsidRPr="00620257">
        <w:rPr>
          <w:sz w:val="28"/>
          <w:szCs w:val="28"/>
        </w:rPr>
        <w:t xml:space="preserve">3. Постійно діючій мобільній групі по контролю за дотриманням протиепідемічних заходів на території </w:t>
      </w:r>
      <w:r>
        <w:rPr>
          <w:sz w:val="28"/>
          <w:szCs w:val="28"/>
        </w:rPr>
        <w:t>Глухівської міської ради:</w:t>
      </w:r>
      <w:r w:rsidRPr="00620257">
        <w:rPr>
          <w:sz w:val="28"/>
          <w:szCs w:val="28"/>
        </w:rPr>
        <w:t xml:space="preserve"> </w:t>
      </w:r>
    </w:p>
    <w:p w:rsidR="00770867" w:rsidRDefault="00770867" w:rsidP="00770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щоп’ятниці складати та погоджувати з </w:t>
      </w:r>
      <w:r w:rsidRPr="008A3300">
        <w:rPr>
          <w:sz w:val="28"/>
          <w:szCs w:val="28"/>
        </w:rPr>
        <w:t>голов</w:t>
      </w:r>
      <w:r>
        <w:rPr>
          <w:sz w:val="28"/>
          <w:szCs w:val="28"/>
        </w:rPr>
        <w:t>ою</w:t>
      </w:r>
      <w:r w:rsidRPr="008A3300">
        <w:rPr>
          <w:sz w:val="28"/>
          <w:szCs w:val="28"/>
        </w:rPr>
        <w:t xml:space="preserve"> Глухівської міської комісії з питань техногенно-екологічної безпеки та надзвичайних ситуацій </w:t>
      </w:r>
      <w:r>
        <w:rPr>
          <w:sz w:val="28"/>
          <w:szCs w:val="28"/>
        </w:rPr>
        <w:t xml:space="preserve">план-графік перевірок суб’єктів господарювання міста по </w:t>
      </w:r>
      <w:r w:rsidRPr="00B73A20">
        <w:rPr>
          <w:sz w:val="28"/>
          <w:szCs w:val="28"/>
        </w:rPr>
        <w:t>дотриманн</w:t>
      </w:r>
      <w:r>
        <w:rPr>
          <w:sz w:val="28"/>
          <w:szCs w:val="28"/>
        </w:rPr>
        <w:t>ю</w:t>
      </w:r>
      <w:r w:rsidRPr="00B73A20">
        <w:rPr>
          <w:sz w:val="28"/>
          <w:szCs w:val="28"/>
        </w:rPr>
        <w:t xml:space="preserve"> встановлених вимог до функціонування в умовах карантину, встановленого для запобіган</w:t>
      </w:r>
      <w:r>
        <w:rPr>
          <w:sz w:val="28"/>
          <w:szCs w:val="28"/>
        </w:rPr>
        <w:t xml:space="preserve">ня поширенню на території Глухівської міської ради </w:t>
      </w:r>
      <w:r w:rsidRPr="00B73A20">
        <w:rPr>
          <w:sz w:val="28"/>
          <w:szCs w:val="28"/>
        </w:rPr>
        <w:t>гострої респіраторної хвороби COVID-19</w:t>
      </w:r>
      <w:r>
        <w:rPr>
          <w:sz w:val="28"/>
          <w:szCs w:val="28"/>
        </w:rPr>
        <w:t xml:space="preserve"> на наступний тиждень;</w:t>
      </w:r>
    </w:p>
    <w:p w:rsidR="00770867" w:rsidRDefault="00770867" w:rsidP="00770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20257">
        <w:rPr>
          <w:sz w:val="28"/>
          <w:szCs w:val="28"/>
        </w:rPr>
        <w:t>здійснювати моніторинг проведення контролю і реагування щодо дотримання протиепідемі</w:t>
      </w:r>
      <w:r>
        <w:rPr>
          <w:sz w:val="28"/>
          <w:szCs w:val="28"/>
        </w:rPr>
        <w:t xml:space="preserve">чних заходів на території міста згідно затвердженого </w:t>
      </w:r>
      <w:r w:rsidRPr="008A3300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Pr="008A3300">
        <w:rPr>
          <w:sz w:val="28"/>
          <w:szCs w:val="28"/>
        </w:rPr>
        <w:t>-графік</w:t>
      </w:r>
      <w:r>
        <w:rPr>
          <w:sz w:val="28"/>
          <w:szCs w:val="28"/>
        </w:rPr>
        <w:t>у</w:t>
      </w:r>
      <w:r w:rsidRPr="008A3300">
        <w:rPr>
          <w:sz w:val="28"/>
          <w:szCs w:val="28"/>
        </w:rPr>
        <w:t xml:space="preserve"> перевірок</w:t>
      </w:r>
      <w:r w:rsidRPr="00620257">
        <w:rPr>
          <w:sz w:val="28"/>
          <w:szCs w:val="28"/>
        </w:rPr>
        <w:t xml:space="preserve"> </w:t>
      </w:r>
      <w:r>
        <w:rPr>
          <w:sz w:val="28"/>
          <w:szCs w:val="28"/>
        </w:rPr>
        <w:t>та отриманих скарг щодо порушення</w:t>
      </w:r>
      <w:r w:rsidRPr="008A3300">
        <w:t xml:space="preserve"> </w:t>
      </w:r>
      <w:r w:rsidRPr="008A3300">
        <w:rPr>
          <w:sz w:val="28"/>
          <w:szCs w:val="28"/>
        </w:rPr>
        <w:t>суб’єкт</w:t>
      </w:r>
      <w:r>
        <w:rPr>
          <w:sz w:val="28"/>
          <w:szCs w:val="28"/>
        </w:rPr>
        <w:t>ами</w:t>
      </w:r>
      <w:r w:rsidRPr="008A3300">
        <w:rPr>
          <w:sz w:val="28"/>
          <w:szCs w:val="28"/>
        </w:rPr>
        <w:t xml:space="preserve"> господарювання міста</w:t>
      </w:r>
      <w:r>
        <w:rPr>
          <w:sz w:val="28"/>
          <w:szCs w:val="28"/>
        </w:rPr>
        <w:t xml:space="preserve"> вимог карантинного режиму.</w:t>
      </w:r>
    </w:p>
    <w:p w:rsidR="00770867" w:rsidRDefault="00770867" w:rsidP="00770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Визнати таким, що втратило чинність розпорядження міського голови від 30.06.2021 № 137-ОД «</w:t>
      </w:r>
      <w:r w:rsidRPr="0048326C">
        <w:rPr>
          <w:sz w:val="28"/>
          <w:szCs w:val="28"/>
        </w:rPr>
        <w:t>Про створення постійно діючої мобільної групи по контролю за дотриманням протиепідемічних заходів на території міста Глухова</w:t>
      </w:r>
      <w:r>
        <w:rPr>
          <w:sz w:val="28"/>
          <w:szCs w:val="28"/>
        </w:rPr>
        <w:t>».</w:t>
      </w:r>
    </w:p>
    <w:p w:rsidR="00770867" w:rsidRDefault="00770867" w:rsidP="00770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620257">
        <w:rPr>
          <w:sz w:val="28"/>
          <w:szCs w:val="28"/>
        </w:rPr>
        <w:t>.  Контроль за виконанням цього розпорядження</w:t>
      </w:r>
      <w:r>
        <w:rPr>
          <w:sz w:val="28"/>
          <w:szCs w:val="28"/>
        </w:rPr>
        <w:t xml:space="preserve"> залишаю за собою</w:t>
      </w:r>
      <w:r w:rsidRPr="00620257">
        <w:rPr>
          <w:sz w:val="28"/>
          <w:szCs w:val="28"/>
        </w:rPr>
        <w:t>.</w:t>
      </w:r>
    </w:p>
    <w:p w:rsidR="00770867" w:rsidRDefault="00770867" w:rsidP="00770867">
      <w:pPr>
        <w:jc w:val="both"/>
        <w:rPr>
          <w:sz w:val="28"/>
          <w:szCs w:val="28"/>
        </w:rPr>
      </w:pPr>
    </w:p>
    <w:p w:rsidR="00770867" w:rsidRDefault="00770867" w:rsidP="00770867">
      <w:pPr>
        <w:jc w:val="right"/>
        <w:rPr>
          <w:b/>
          <w:bCs/>
          <w:sz w:val="28"/>
        </w:rPr>
      </w:pPr>
    </w:p>
    <w:p w:rsidR="00770867" w:rsidRDefault="00770867" w:rsidP="00770867">
      <w:pPr>
        <w:jc w:val="right"/>
        <w:rPr>
          <w:b/>
          <w:sz w:val="28"/>
          <w:szCs w:val="28"/>
        </w:rPr>
      </w:pPr>
      <w:r w:rsidRPr="00010752">
        <w:rPr>
          <w:b/>
          <w:bCs/>
          <w:sz w:val="28"/>
        </w:rPr>
        <w:t xml:space="preserve">Міський голова                                                          </w:t>
      </w:r>
      <w:r>
        <w:rPr>
          <w:b/>
          <w:bCs/>
          <w:sz w:val="28"/>
        </w:rPr>
        <w:t xml:space="preserve">                        Надія ВАЙЛО </w:t>
      </w:r>
    </w:p>
    <w:p w:rsidR="00770867" w:rsidRPr="00FB71A0" w:rsidRDefault="00770867" w:rsidP="00770867">
      <w:pPr>
        <w:rPr>
          <w:sz w:val="28"/>
          <w:szCs w:val="28"/>
        </w:rPr>
      </w:pPr>
    </w:p>
    <w:p w:rsidR="00770867" w:rsidRPr="00FB71A0" w:rsidRDefault="00770867" w:rsidP="00770867">
      <w:pPr>
        <w:rPr>
          <w:sz w:val="28"/>
          <w:szCs w:val="28"/>
        </w:rPr>
      </w:pPr>
    </w:p>
    <w:p w:rsidR="00770867" w:rsidRPr="00FB71A0" w:rsidRDefault="00770867" w:rsidP="00770867">
      <w:pPr>
        <w:rPr>
          <w:sz w:val="28"/>
          <w:szCs w:val="28"/>
        </w:rPr>
      </w:pPr>
    </w:p>
    <w:p w:rsidR="00770867" w:rsidRDefault="00770867" w:rsidP="00770867">
      <w:pPr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tabs>
          <w:tab w:val="left" w:pos="1155"/>
        </w:tabs>
        <w:rPr>
          <w:sz w:val="28"/>
          <w:szCs w:val="28"/>
        </w:rPr>
      </w:pPr>
    </w:p>
    <w:p w:rsidR="00770867" w:rsidRDefault="00770867" w:rsidP="00770867">
      <w:pPr>
        <w:ind w:left="5245"/>
        <w:rPr>
          <w:sz w:val="28"/>
          <w:szCs w:val="28"/>
        </w:rPr>
      </w:pPr>
    </w:p>
    <w:p w:rsidR="00770867" w:rsidRDefault="00770867" w:rsidP="00770867">
      <w:pPr>
        <w:ind w:left="5245"/>
        <w:rPr>
          <w:sz w:val="28"/>
          <w:szCs w:val="28"/>
        </w:rPr>
      </w:pPr>
    </w:p>
    <w:p w:rsidR="00770867" w:rsidRDefault="00770867" w:rsidP="00770867">
      <w:pPr>
        <w:ind w:left="5245"/>
        <w:rPr>
          <w:sz w:val="28"/>
          <w:szCs w:val="28"/>
        </w:rPr>
      </w:pPr>
    </w:p>
    <w:p w:rsidR="00770867" w:rsidRDefault="00770867" w:rsidP="00770867">
      <w:pPr>
        <w:ind w:left="5245"/>
        <w:rPr>
          <w:sz w:val="28"/>
          <w:szCs w:val="28"/>
        </w:rPr>
      </w:pPr>
    </w:p>
    <w:p w:rsidR="00770867" w:rsidRPr="007C4BB3" w:rsidRDefault="00770867" w:rsidP="00770867">
      <w:pPr>
        <w:ind w:left="5245"/>
        <w:rPr>
          <w:sz w:val="28"/>
          <w:szCs w:val="28"/>
        </w:rPr>
      </w:pPr>
      <w:r w:rsidRPr="007C4BB3">
        <w:rPr>
          <w:sz w:val="28"/>
          <w:szCs w:val="28"/>
        </w:rPr>
        <w:lastRenderedPageBreak/>
        <w:t xml:space="preserve">ЗАТВЕРДЖЕНО </w:t>
      </w:r>
    </w:p>
    <w:p w:rsidR="00770867" w:rsidRPr="007C4BB3" w:rsidRDefault="00A359BB" w:rsidP="00770867">
      <w:pPr>
        <w:ind w:left="5245"/>
        <w:rPr>
          <w:sz w:val="28"/>
          <w:szCs w:val="28"/>
        </w:rPr>
      </w:pPr>
      <w:r>
        <w:rPr>
          <w:sz w:val="28"/>
          <w:szCs w:val="28"/>
        </w:rPr>
        <w:t>р</w:t>
      </w:r>
      <w:r w:rsidR="00770867" w:rsidRPr="007C4BB3">
        <w:rPr>
          <w:sz w:val="28"/>
          <w:szCs w:val="28"/>
        </w:rPr>
        <w:t>озпорядження міського голови</w:t>
      </w:r>
    </w:p>
    <w:p w:rsidR="00770867" w:rsidRPr="007C4BB3" w:rsidRDefault="00770867" w:rsidP="00770867">
      <w:pPr>
        <w:ind w:left="5245"/>
        <w:rPr>
          <w:sz w:val="28"/>
          <w:szCs w:val="28"/>
        </w:rPr>
      </w:pPr>
      <w:r>
        <w:rPr>
          <w:sz w:val="28"/>
          <w:szCs w:val="28"/>
        </w:rPr>
        <w:t>23.03.2021 №  73-ОД</w:t>
      </w:r>
      <w:r w:rsidRPr="007C4BB3">
        <w:rPr>
          <w:sz w:val="28"/>
          <w:szCs w:val="28"/>
        </w:rPr>
        <w:t xml:space="preserve"> </w:t>
      </w:r>
    </w:p>
    <w:p w:rsidR="00770867" w:rsidRDefault="00770867" w:rsidP="00770867">
      <w:pPr>
        <w:jc w:val="center"/>
        <w:rPr>
          <w:b/>
          <w:sz w:val="28"/>
          <w:szCs w:val="28"/>
        </w:rPr>
      </w:pPr>
    </w:p>
    <w:p w:rsidR="00770867" w:rsidRPr="00CC12E3" w:rsidRDefault="00770867" w:rsidP="00770867">
      <w:pPr>
        <w:jc w:val="center"/>
        <w:rPr>
          <w:b/>
          <w:sz w:val="28"/>
          <w:szCs w:val="28"/>
        </w:rPr>
      </w:pPr>
      <w:r w:rsidRPr="00CC12E3">
        <w:rPr>
          <w:b/>
          <w:sz w:val="28"/>
          <w:szCs w:val="28"/>
        </w:rPr>
        <w:t>Персональний склад</w:t>
      </w:r>
    </w:p>
    <w:p w:rsidR="00770867" w:rsidRPr="00084CA9" w:rsidRDefault="00770867" w:rsidP="00770867">
      <w:pPr>
        <w:jc w:val="center"/>
        <w:rPr>
          <w:b/>
          <w:sz w:val="28"/>
          <w:szCs w:val="28"/>
        </w:rPr>
      </w:pPr>
      <w:r w:rsidRPr="00CC12E3">
        <w:rPr>
          <w:b/>
          <w:sz w:val="28"/>
          <w:szCs w:val="28"/>
        </w:rPr>
        <w:t xml:space="preserve">постійної мобільної групи </w:t>
      </w:r>
      <w:r w:rsidRPr="0026730F">
        <w:rPr>
          <w:b/>
          <w:sz w:val="28"/>
          <w:szCs w:val="28"/>
        </w:rPr>
        <w:t>по контролю за дотриманням протиепідемічних заходів на території Глухівської міської ради</w:t>
      </w:r>
      <w:r>
        <w:rPr>
          <w:b/>
          <w:sz w:val="28"/>
          <w:szCs w:val="28"/>
        </w:rPr>
        <w:t xml:space="preserve">                                            </w:t>
      </w:r>
    </w:p>
    <w:p w:rsidR="00770867" w:rsidRPr="00CE33D9" w:rsidRDefault="00770867" w:rsidP="00770867">
      <w:pPr>
        <w:ind w:firstLine="567"/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0"/>
      </w:tblGrid>
      <w:tr w:rsidR="00770867" w:rsidRPr="008E3245" w:rsidTr="000E4DE2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</w:tcPr>
          <w:p w:rsidR="00770867" w:rsidRPr="008E3245" w:rsidRDefault="00770867" w:rsidP="000E4D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1. Матвієнко Андрій Віталійович,  начальника </w:t>
            </w:r>
            <w:r w:rsidRPr="00271F4C">
              <w:rPr>
                <w:sz w:val="28"/>
                <w:szCs w:val="28"/>
              </w:rPr>
              <w:t xml:space="preserve">Глухівського </w:t>
            </w:r>
            <w:proofErr w:type="spellStart"/>
            <w:r w:rsidRPr="00271F4C">
              <w:rPr>
                <w:sz w:val="28"/>
                <w:szCs w:val="28"/>
              </w:rPr>
              <w:t>міськрайонного</w:t>
            </w:r>
            <w:proofErr w:type="spellEnd"/>
            <w:r w:rsidRPr="00271F4C">
              <w:rPr>
                <w:sz w:val="28"/>
                <w:szCs w:val="28"/>
              </w:rPr>
              <w:t xml:space="preserve"> управління  Головного  управління </w:t>
            </w:r>
            <w:proofErr w:type="spellStart"/>
            <w:r w:rsidRPr="00652C61">
              <w:rPr>
                <w:sz w:val="28"/>
                <w:szCs w:val="28"/>
              </w:rPr>
              <w:t>Держсанепідемслужби</w:t>
            </w:r>
            <w:proofErr w:type="spellEnd"/>
            <w:r w:rsidRPr="00271F4C">
              <w:rPr>
                <w:sz w:val="28"/>
                <w:szCs w:val="28"/>
              </w:rPr>
              <w:t xml:space="preserve">  в Сумській області</w:t>
            </w:r>
            <w:r>
              <w:rPr>
                <w:sz w:val="28"/>
                <w:szCs w:val="28"/>
              </w:rPr>
              <w:t>.</w:t>
            </w:r>
          </w:p>
        </w:tc>
      </w:tr>
      <w:tr w:rsidR="00770867" w:rsidRPr="008E3245" w:rsidTr="000E4DE2">
        <w:trPr>
          <w:trHeight w:val="1013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</w:tcPr>
          <w:p w:rsidR="00770867" w:rsidRPr="008E3245" w:rsidRDefault="00770867" w:rsidP="000E4D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2. Ткаченко Вадим Анатолійович, г</w:t>
            </w:r>
            <w:r w:rsidRPr="008E3245">
              <w:rPr>
                <w:sz w:val="28"/>
                <w:szCs w:val="28"/>
              </w:rPr>
              <w:t>оловний спеціаліст</w:t>
            </w:r>
            <w:r>
              <w:rPr>
                <w:sz w:val="28"/>
                <w:szCs w:val="28"/>
              </w:rPr>
              <w:t xml:space="preserve"> сектору</w:t>
            </w:r>
            <w:r w:rsidRPr="008E3245">
              <w:rPr>
                <w:sz w:val="28"/>
                <w:szCs w:val="28"/>
              </w:rPr>
              <w:t xml:space="preserve"> з </w:t>
            </w:r>
            <w:r>
              <w:rPr>
                <w:sz w:val="28"/>
                <w:szCs w:val="28"/>
              </w:rPr>
              <w:t xml:space="preserve">питань надзвичайних ситуацій, </w:t>
            </w:r>
            <w:r w:rsidRPr="008E3245">
              <w:rPr>
                <w:sz w:val="28"/>
                <w:szCs w:val="28"/>
              </w:rPr>
              <w:t>цивільного захисту</w:t>
            </w:r>
            <w:r>
              <w:rPr>
                <w:sz w:val="28"/>
                <w:szCs w:val="28"/>
              </w:rPr>
              <w:t xml:space="preserve"> та мобілізаційної роботи відділу з питань інформаційної та правоохоронної діяльності апарату міської ради та її виконавчого комітету.</w:t>
            </w:r>
          </w:p>
        </w:tc>
      </w:tr>
      <w:tr w:rsidR="00770867" w:rsidRPr="008E3245" w:rsidTr="000E4DE2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</w:tcPr>
          <w:p w:rsidR="00770867" w:rsidRPr="008E3245" w:rsidRDefault="00770867" w:rsidP="000E4D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3. Кравченко Олексій Іванович, з</w:t>
            </w:r>
            <w:r w:rsidRPr="008E3245">
              <w:rPr>
                <w:sz w:val="28"/>
                <w:szCs w:val="28"/>
              </w:rPr>
              <w:t>аступник</w:t>
            </w:r>
            <w:r>
              <w:rPr>
                <w:sz w:val="28"/>
                <w:szCs w:val="28"/>
              </w:rPr>
              <w:t xml:space="preserve">а начальника </w:t>
            </w:r>
            <w:r w:rsidRPr="008E3245">
              <w:rPr>
                <w:sz w:val="28"/>
                <w:szCs w:val="28"/>
              </w:rPr>
              <w:t xml:space="preserve">відділу поліції </w:t>
            </w:r>
            <w:r>
              <w:rPr>
                <w:sz w:val="28"/>
                <w:szCs w:val="28"/>
              </w:rPr>
              <w:t xml:space="preserve">№ 1 (м. Глухів) </w:t>
            </w:r>
            <w:proofErr w:type="spellStart"/>
            <w:r>
              <w:rPr>
                <w:sz w:val="28"/>
                <w:szCs w:val="28"/>
              </w:rPr>
              <w:t>Шосткинського</w:t>
            </w:r>
            <w:proofErr w:type="spellEnd"/>
            <w:r>
              <w:rPr>
                <w:sz w:val="28"/>
                <w:szCs w:val="28"/>
              </w:rPr>
              <w:t xml:space="preserve"> РУП </w:t>
            </w:r>
            <w:proofErr w:type="spellStart"/>
            <w:r>
              <w:rPr>
                <w:sz w:val="28"/>
                <w:szCs w:val="28"/>
              </w:rPr>
              <w:t>ГУНП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8E3245">
              <w:rPr>
                <w:sz w:val="28"/>
                <w:szCs w:val="28"/>
              </w:rPr>
              <w:t xml:space="preserve"> </w:t>
            </w:r>
          </w:p>
        </w:tc>
      </w:tr>
    </w:tbl>
    <w:p w:rsidR="00770867" w:rsidRPr="007C4BB3" w:rsidRDefault="00770867" w:rsidP="0077086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7C4BB3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Краснощок</w:t>
      </w:r>
      <w:proofErr w:type="spellEnd"/>
      <w:r>
        <w:rPr>
          <w:sz w:val="28"/>
          <w:szCs w:val="28"/>
        </w:rPr>
        <w:t xml:space="preserve"> Олександр І</w:t>
      </w:r>
      <w:r w:rsidRPr="007C4BB3">
        <w:rPr>
          <w:sz w:val="28"/>
          <w:szCs w:val="28"/>
        </w:rPr>
        <w:t>ванович</w:t>
      </w:r>
      <w:r>
        <w:rPr>
          <w:sz w:val="28"/>
          <w:szCs w:val="28"/>
        </w:rPr>
        <w:t>,</w:t>
      </w:r>
      <w:r w:rsidRPr="007C4BB3">
        <w:rPr>
          <w:sz w:val="28"/>
          <w:szCs w:val="28"/>
        </w:rPr>
        <w:t xml:space="preserve"> начальник</w:t>
      </w:r>
      <w:r>
        <w:rPr>
          <w:sz w:val="28"/>
          <w:szCs w:val="28"/>
        </w:rPr>
        <w:t xml:space="preserve"> </w:t>
      </w:r>
      <w:r w:rsidRPr="007C4BB3">
        <w:rPr>
          <w:sz w:val="28"/>
          <w:szCs w:val="28"/>
        </w:rPr>
        <w:t>відділу з питань торгівлі та підтримки підприємництва Глухівської міської ради</w:t>
      </w:r>
    </w:p>
    <w:p w:rsidR="00770867" w:rsidRDefault="00770867" w:rsidP="00770867">
      <w:pPr>
        <w:ind w:firstLine="567"/>
        <w:jc w:val="center"/>
        <w:rPr>
          <w:b/>
          <w:sz w:val="28"/>
          <w:szCs w:val="28"/>
        </w:rPr>
      </w:pPr>
    </w:p>
    <w:p w:rsidR="00770867" w:rsidRDefault="00770867" w:rsidP="00770867">
      <w:pPr>
        <w:ind w:firstLine="567"/>
        <w:jc w:val="center"/>
        <w:rPr>
          <w:b/>
          <w:sz w:val="28"/>
          <w:szCs w:val="28"/>
        </w:rPr>
      </w:pPr>
    </w:p>
    <w:p w:rsidR="00770867" w:rsidRDefault="00770867" w:rsidP="007708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</w:t>
      </w:r>
      <w:r w:rsidRPr="00746A74">
        <w:rPr>
          <w:b/>
          <w:sz w:val="28"/>
          <w:szCs w:val="28"/>
        </w:rPr>
        <w:t xml:space="preserve"> справами  </w:t>
      </w:r>
    </w:p>
    <w:p w:rsidR="004707A9" w:rsidRDefault="00770867" w:rsidP="00770867">
      <w:r>
        <w:rPr>
          <w:b/>
          <w:sz w:val="28"/>
          <w:szCs w:val="28"/>
        </w:rPr>
        <w:t>виконавчого комітету міської ради                                    Лариса ГРОМАК</w:t>
      </w:r>
    </w:p>
    <w:sectPr w:rsidR="004707A9" w:rsidSect="004707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770867"/>
    <w:rsid w:val="004707A9"/>
    <w:rsid w:val="00770867"/>
    <w:rsid w:val="00A359BB"/>
    <w:rsid w:val="00D93AC9"/>
    <w:rsid w:val="00DD7F16"/>
    <w:rsid w:val="00EF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8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8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2208</Words>
  <Characters>1260</Characters>
  <Application>Microsoft Office Word</Application>
  <DocSecurity>0</DocSecurity>
  <Lines>10</Lines>
  <Paragraphs>6</Paragraphs>
  <ScaleCrop>false</ScaleCrop>
  <Company>home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3</cp:revision>
  <dcterms:created xsi:type="dcterms:W3CDTF">2021-04-01T06:41:00Z</dcterms:created>
  <dcterms:modified xsi:type="dcterms:W3CDTF">2021-04-01T06:44:00Z</dcterms:modified>
</cp:coreProperties>
</file>