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37883E40" w:rsidR="00FF66CB" w:rsidRPr="007A7179" w:rsidRDefault="004939E4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 w:rsidRPr="004939E4">
        <w:rPr>
          <w:rFonts w:ascii="Times New Roman" w:hAnsi="Times New Roman"/>
          <w:sz w:val="28"/>
          <w:szCs w:val="28"/>
          <w:u w:val="single"/>
        </w:rPr>
        <w:t>17.02.2021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 xml:space="preserve">№ </w:t>
      </w:r>
      <w:r w:rsidRPr="004939E4">
        <w:rPr>
          <w:rFonts w:ascii="Times New Roman" w:hAnsi="Times New Roman"/>
          <w:sz w:val="28"/>
          <w:szCs w:val="28"/>
          <w:u w:val="single"/>
        </w:rPr>
        <w:t>49-ОД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3F5744A1" w:rsidR="002265AC" w:rsidRPr="00A6111D" w:rsidRDefault="00A6111D" w:rsidP="00C4113F">
      <w:pPr>
        <w:ind w:right="4252"/>
        <w:rPr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r w:rsidR="009B2A81">
        <w:rPr>
          <w:rFonts w:ascii="Times New Roman" w:hAnsi="Times New Roman"/>
          <w:b/>
          <w:sz w:val="28"/>
          <w:szCs w:val="28"/>
        </w:rPr>
        <w:t xml:space="preserve">розробку </w:t>
      </w:r>
      <w:r w:rsidR="00DC1543" w:rsidRPr="00DC1543">
        <w:rPr>
          <w:rFonts w:ascii="Times New Roman" w:hAnsi="Times New Roman"/>
          <w:b/>
          <w:sz w:val="28"/>
          <w:szCs w:val="28"/>
        </w:rPr>
        <w:t>про</w:t>
      </w:r>
      <w:r w:rsidR="006C7CA2">
        <w:rPr>
          <w:rFonts w:ascii="Times New Roman" w:hAnsi="Times New Roman"/>
          <w:b/>
          <w:sz w:val="28"/>
          <w:szCs w:val="28"/>
        </w:rPr>
        <w:t>е</w:t>
      </w:r>
      <w:r w:rsidR="00DC1543" w:rsidRPr="00DC1543">
        <w:rPr>
          <w:rFonts w:ascii="Times New Roman" w:hAnsi="Times New Roman"/>
          <w:b/>
          <w:sz w:val="28"/>
          <w:szCs w:val="28"/>
        </w:rPr>
        <w:t>кт</w:t>
      </w:r>
      <w:r w:rsidR="00DC1543">
        <w:rPr>
          <w:rFonts w:ascii="Times New Roman" w:hAnsi="Times New Roman"/>
          <w:b/>
          <w:sz w:val="28"/>
          <w:szCs w:val="28"/>
        </w:rPr>
        <w:t>у</w:t>
      </w:r>
      <w:r w:rsidR="00DC1543" w:rsidRPr="00DC1543">
        <w:rPr>
          <w:rFonts w:ascii="Times New Roman" w:hAnsi="Times New Roman"/>
          <w:b/>
          <w:sz w:val="28"/>
          <w:szCs w:val="28"/>
        </w:rPr>
        <w:t xml:space="preserve"> цільової </w:t>
      </w:r>
      <w:r w:rsidR="00C4113F" w:rsidRPr="00DC1543">
        <w:rPr>
          <w:rFonts w:ascii="Times New Roman" w:hAnsi="Times New Roman"/>
          <w:b/>
          <w:sz w:val="28"/>
          <w:szCs w:val="28"/>
        </w:rPr>
        <w:t xml:space="preserve">програми </w:t>
      </w:r>
      <w:r w:rsidR="00C4113F" w:rsidRPr="00C4113F">
        <w:rPr>
          <w:rFonts w:ascii="Times New Roman" w:hAnsi="Times New Roman"/>
          <w:b/>
          <w:sz w:val="28"/>
          <w:szCs w:val="28"/>
        </w:rPr>
        <w:t xml:space="preserve">поповнення статутного капіталу </w:t>
      </w:r>
      <w:r w:rsidR="006C7CA2" w:rsidRPr="006C7CA2">
        <w:rPr>
          <w:rFonts w:ascii="Times New Roman" w:hAnsi="Times New Roman"/>
          <w:b/>
          <w:sz w:val="28"/>
          <w:szCs w:val="28"/>
        </w:rPr>
        <w:t xml:space="preserve">КП «Глухівський водоканал» Глухівської міської ради </w:t>
      </w:r>
      <w:r w:rsidR="00C4113F" w:rsidRPr="00C4113F">
        <w:rPr>
          <w:rFonts w:ascii="Times New Roman" w:hAnsi="Times New Roman"/>
          <w:b/>
          <w:sz w:val="28"/>
          <w:szCs w:val="28"/>
        </w:rPr>
        <w:t>на 202</w:t>
      </w:r>
      <w:r w:rsidR="006C7CA2">
        <w:rPr>
          <w:rFonts w:ascii="Times New Roman" w:hAnsi="Times New Roman"/>
          <w:b/>
          <w:sz w:val="28"/>
          <w:szCs w:val="28"/>
        </w:rPr>
        <w:t>1</w:t>
      </w:r>
      <w:r w:rsidR="00C4113F" w:rsidRPr="00C4113F">
        <w:rPr>
          <w:rFonts w:ascii="Times New Roman" w:hAnsi="Times New Roman"/>
          <w:b/>
          <w:sz w:val="28"/>
          <w:szCs w:val="28"/>
        </w:rPr>
        <w:t xml:space="preserve"> рік</w:t>
      </w:r>
      <w:bookmarkEnd w:id="0"/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7B9D9802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начальника управління </w:t>
      </w:r>
      <w:r w:rsidRPr="009B2A81">
        <w:rPr>
          <w:rFonts w:ascii="Times New Roman" w:hAnsi="Times New Roman"/>
          <w:sz w:val="28"/>
          <w:szCs w:val="28"/>
        </w:rPr>
        <w:t>житлово-комунального господарства та містобудування міської ради Сегед</w:t>
      </w:r>
      <w:r>
        <w:rPr>
          <w:rFonts w:ascii="Times New Roman" w:hAnsi="Times New Roman"/>
          <w:sz w:val="28"/>
          <w:szCs w:val="28"/>
        </w:rPr>
        <w:t>и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Pr="009B2A81">
        <w:rPr>
          <w:rFonts w:ascii="Times New Roman" w:hAnsi="Times New Roman"/>
          <w:sz w:val="28"/>
          <w:szCs w:val="28"/>
        </w:rPr>
        <w:t>про</w:t>
      </w:r>
      <w:r w:rsidR="006C7CA2">
        <w:rPr>
          <w:rFonts w:ascii="Times New Roman" w:hAnsi="Times New Roman"/>
          <w:sz w:val="28"/>
          <w:szCs w:val="28"/>
        </w:rPr>
        <w:t>е</w:t>
      </w:r>
      <w:r w:rsidRPr="009B2A81">
        <w:rPr>
          <w:rFonts w:ascii="Times New Roman" w:hAnsi="Times New Roman"/>
          <w:sz w:val="28"/>
          <w:szCs w:val="28"/>
        </w:rPr>
        <w:t xml:space="preserve">кту </w:t>
      </w:r>
      <w:r w:rsidR="00C4113F" w:rsidRPr="00C4113F">
        <w:rPr>
          <w:rFonts w:ascii="Times New Roman" w:hAnsi="Times New Roman"/>
          <w:sz w:val="28"/>
          <w:szCs w:val="28"/>
        </w:rPr>
        <w:t xml:space="preserve">цільової програми поповнення статутного капіталу </w:t>
      </w:r>
      <w:r w:rsidR="006C7CA2" w:rsidRPr="006C7CA2">
        <w:rPr>
          <w:rFonts w:ascii="Times New Roman" w:hAnsi="Times New Roman"/>
          <w:sz w:val="28"/>
          <w:szCs w:val="28"/>
        </w:rPr>
        <w:t>КП «Глухівський водоканал» Глухівської міської ради</w:t>
      </w:r>
      <w:r w:rsidR="00C4113F" w:rsidRPr="00C4113F">
        <w:rPr>
          <w:rFonts w:ascii="Times New Roman" w:hAnsi="Times New Roman"/>
          <w:sz w:val="28"/>
          <w:szCs w:val="28"/>
        </w:rPr>
        <w:t xml:space="preserve"> на 202</w:t>
      </w:r>
      <w:r w:rsidR="006C7CA2">
        <w:rPr>
          <w:rFonts w:ascii="Times New Roman" w:hAnsi="Times New Roman"/>
          <w:sz w:val="28"/>
          <w:szCs w:val="28"/>
        </w:rPr>
        <w:t>1</w:t>
      </w:r>
      <w:r w:rsidR="00C4113F" w:rsidRPr="00C4113F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076B6650" w14:textId="77777777" w:rsidR="00CF0119" w:rsidRPr="00496ED1" w:rsidRDefault="00CF0119" w:rsidP="00F175A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40BD57" w14:textId="2D0C84FF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Pr="009B2A81">
        <w:rPr>
          <w:rFonts w:ascii="Times New Roman" w:hAnsi="Times New Roman"/>
          <w:sz w:val="28"/>
          <w:szCs w:val="28"/>
        </w:rPr>
        <w:t>Сегед</w:t>
      </w:r>
      <w:r>
        <w:rPr>
          <w:rFonts w:ascii="Times New Roman" w:hAnsi="Times New Roman"/>
          <w:sz w:val="28"/>
          <w:szCs w:val="28"/>
        </w:rPr>
        <w:t>а</w:t>
      </w:r>
      <w:r w:rsidRPr="009B2A81">
        <w:rPr>
          <w:rFonts w:ascii="Times New Roman" w:hAnsi="Times New Roman"/>
          <w:sz w:val="28"/>
          <w:szCs w:val="28"/>
        </w:rPr>
        <w:t xml:space="preserve"> М.Ю.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6C7CA2">
        <w:rPr>
          <w:rFonts w:ascii="Times New Roman" w:hAnsi="Times New Roman"/>
          <w:sz w:val="28"/>
          <w:szCs w:val="28"/>
        </w:rPr>
        <w:t>е</w:t>
      </w:r>
      <w:r w:rsidR="00C4113F" w:rsidRPr="00C4113F">
        <w:rPr>
          <w:rFonts w:ascii="Times New Roman" w:hAnsi="Times New Roman"/>
          <w:sz w:val="28"/>
          <w:szCs w:val="28"/>
        </w:rPr>
        <w:t xml:space="preserve">кт цільової програми поповнення статутного капіталу </w:t>
      </w:r>
      <w:r w:rsidR="006C7CA2" w:rsidRPr="006C7CA2">
        <w:rPr>
          <w:rFonts w:ascii="Times New Roman" w:hAnsi="Times New Roman"/>
          <w:sz w:val="28"/>
          <w:szCs w:val="28"/>
        </w:rPr>
        <w:t xml:space="preserve">КП «Глухівський водоканал» Глухівської міської ради </w:t>
      </w:r>
      <w:r w:rsidR="00C4113F" w:rsidRPr="00C4113F">
        <w:rPr>
          <w:rFonts w:ascii="Times New Roman" w:hAnsi="Times New Roman"/>
          <w:sz w:val="28"/>
          <w:szCs w:val="28"/>
        </w:rPr>
        <w:t>на 202</w:t>
      </w:r>
      <w:r w:rsidR="006C7CA2">
        <w:rPr>
          <w:rFonts w:ascii="Times New Roman" w:hAnsi="Times New Roman"/>
          <w:sz w:val="28"/>
          <w:szCs w:val="28"/>
        </w:rPr>
        <w:t>1</w:t>
      </w:r>
      <w:r w:rsidR="00C4113F" w:rsidRPr="00C4113F">
        <w:rPr>
          <w:rFonts w:ascii="Times New Roman" w:hAnsi="Times New Roman"/>
          <w:sz w:val="28"/>
          <w:szCs w:val="28"/>
        </w:rPr>
        <w:t xml:space="preserve"> рік</w:t>
      </w:r>
      <w:r w:rsidR="007A7179" w:rsidRPr="007A71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3839"/>
    <w:rsid w:val="000953A8"/>
    <w:rsid w:val="000B4386"/>
    <w:rsid w:val="000D0622"/>
    <w:rsid w:val="000D1391"/>
    <w:rsid w:val="000E0333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A2427"/>
    <w:rsid w:val="001A37D6"/>
    <w:rsid w:val="001B3906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95FF3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D2085"/>
    <w:rsid w:val="0051312D"/>
    <w:rsid w:val="00522F92"/>
    <w:rsid w:val="005265B4"/>
    <w:rsid w:val="00527C82"/>
    <w:rsid w:val="00573B6D"/>
    <w:rsid w:val="0057417D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61345"/>
    <w:rsid w:val="00685958"/>
    <w:rsid w:val="006A13C7"/>
    <w:rsid w:val="006B2B15"/>
    <w:rsid w:val="006C0775"/>
    <w:rsid w:val="006C7CA2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486D"/>
    <w:rsid w:val="00831C4F"/>
    <w:rsid w:val="00832CAA"/>
    <w:rsid w:val="00835AC4"/>
    <w:rsid w:val="008427E8"/>
    <w:rsid w:val="0084764C"/>
    <w:rsid w:val="008518A2"/>
    <w:rsid w:val="00854A3C"/>
    <w:rsid w:val="00861297"/>
    <w:rsid w:val="00864B8E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4407D"/>
    <w:rsid w:val="00B54836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3</cp:revision>
  <cp:lastPrinted>2021-02-15T14:23:00Z</cp:lastPrinted>
  <dcterms:created xsi:type="dcterms:W3CDTF">2021-02-15T14:24:00Z</dcterms:created>
  <dcterms:modified xsi:type="dcterms:W3CDTF">2021-02-17T08:04:00Z</dcterms:modified>
</cp:coreProperties>
</file>