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1C3CF2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024AD6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3D271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1C3CF2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024AD6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 xml:space="preserve">   </w:t>
      </w:r>
      <w:r w:rsidR="003D2711"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1C3CF2" w:rsidP="001C3CF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             </w:t>
      </w:r>
      <w:r w:rsidR="00024AD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</w:t>
      </w:r>
      <w:r w:rsidR="0088048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</w:t>
      </w:r>
      <w:r w:rsidR="00DA3F4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F06576" w:rsidP="00DA3F4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13.04.2020</w:t>
      </w:r>
      <w:r w:rsidR="00455D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AB55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</w:t>
      </w:r>
      <w:r w:rsidR="00AB55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80-ОД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3D2711" w:rsidRDefault="000A5E36" w:rsidP="001B4AE2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підготовку </w:t>
      </w:r>
      <w:r w:rsidR="001E3E6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міста Глухова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</w:t>
      </w:r>
      <w:r w:rsidR="001E3E6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перевірки</w:t>
      </w:r>
    </w:p>
    <w:p w:rsidR="001E3E62" w:rsidRDefault="001E3E62" w:rsidP="001B4AE2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організації та ведення військового обліку</w:t>
      </w:r>
    </w:p>
    <w:p w:rsidR="001E3E62" w:rsidRDefault="001E3E62" w:rsidP="001B4AE2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призовників  і  військовозобов’язаних</w:t>
      </w:r>
    </w:p>
    <w:p w:rsidR="001E3E62" w:rsidRDefault="00FC2418" w:rsidP="001B4AE2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Генеральним штабом Збройних С</w:t>
      </w:r>
      <w:r w:rsidR="001E3E6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ил України</w:t>
      </w:r>
    </w:p>
    <w:p w:rsidR="0072544E" w:rsidRPr="001B4AE2" w:rsidRDefault="0072544E" w:rsidP="001B4AE2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9D52BD" w:rsidRPr="00AB0776" w:rsidRDefault="00B811ED" w:rsidP="009D52B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статей 33, 34, 35, 38 Закону України «Про військовий обов’язо</w:t>
      </w:r>
      <w:r w:rsidR="00024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 і військову службу», постанов </w:t>
      </w: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Кабінету </w:t>
      </w:r>
      <w:r w:rsidR="00024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>Міністрів України від</w:t>
      </w:r>
      <w:r w:rsidR="00AB55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07 грудня 2016 року № 921 «Про затвердження Порядку організації та ведення військового обліку призовників і військовозобов’язаних»</w:t>
      </w:r>
      <w:r w:rsidR="00024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(далі-Порядок),      </w:t>
      </w: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4 лютого 2015 року № 45 «Про затвердження Порядку бронювання військовозобов’язаних за органами державної влади, іншими державними органами,</w:t>
      </w:r>
      <w:r w:rsidR="00024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органами </w:t>
      </w:r>
      <w:r w:rsidR="00024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>місцевого самоврядування та підприємствами, установами і організаціями на період мобілізації та на</w:t>
      </w:r>
      <w:r w:rsidR="00024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воєнний час» </w:t>
      </w: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розпорядження голови Сумської обласної державної </w:t>
      </w:r>
      <w:r w:rsidR="00AB55B8">
        <w:rPr>
          <w:rFonts w:ascii="Times New Roman" w:eastAsia="Times New Roman" w:hAnsi="Times New Roman"/>
          <w:sz w:val="28"/>
          <w:szCs w:val="28"/>
          <w:lang w:val="uk-UA" w:eastAsia="ru-RU"/>
        </w:rPr>
        <w:t>адміністрації від 23.03.2020 №</w:t>
      </w: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>115-ОД «Про підготовку Сумської області до перевірки організації та ведення військового обліку призовників і військовозобов’язаних Генеральним штабом Збройних Сил України», з метою підготовки міста Глу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хова до проведення перевірки керуючись</w:t>
      </w:r>
      <w:r w:rsidRPr="00B81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024AD6" w:rsidP="00C517B4">
      <w:pPr>
        <w:pStyle w:val="a6"/>
        <w:numPr>
          <w:ilvl w:val="0"/>
          <w:numId w:val="5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 план заходів щодо</w:t>
      </w:r>
      <w:r w:rsidR="00C517B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підготовки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517B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проведення у серпні </w:t>
      </w:r>
      <w:r w:rsidR="001E0C89">
        <w:rPr>
          <w:rFonts w:ascii="Times New Roman" w:eastAsia="Times New Roman" w:hAnsi="Times New Roman"/>
          <w:sz w:val="28"/>
          <w:szCs w:val="28"/>
          <w:lang w:val="uk-UA" w:eastAsia="ru-RU"/>
        </w:rPr>
        <w:t>2020 року перевірки організації та ведення військового обліку призовників і військовозобов’язаних</w:t>
      </w:r>
      <w:r w:rsidR="0066369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E0C89">
        <w:rPr>
          <w:rFonts w:ascii="Times New Roman" w:eastAsia="Times New Roman" w:hAnsi="Times New Roman"/>
          <w:sz w:val="28"/>
          <w:szCs w:val="28"/>
          <w:lang w:val="uk-UA" w:eastAsia="ru-RU"/>
        </w:rPr>
        <w:t>(додається)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B06439" w:rsidRDefault="000D769C" w:rsidP="000D769C">
      <w:pPr>
        <w:pStyle w:val="a6"/>
        <w:numPr>
          <w:ilvl w:val="0"/>
          <w:numId w:val="5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Керівникам структурних підрозділів </w:t>
      </w:r>
      <w:r w:rsidR="006C0D2C">
        <w:rPr>
          <w:rFonts w:ascii="Times New Roman" w:eastAsia="Times New Roman" w:hAnsi="Times New Roman"/>
          <w:sz w:val="28"/>
          <w:szCs w:val="28"/>
          <w:lang w:val="uk-UA" w:eastAsia="ru-RU"/>
        </w:rPr>
        <w:t>Глухівс</w:t>
      </w:r>
      <w:r w:rsidR="00C517B4">
        <w:rPr>
          <w:rFonts w:ascii="Times New Roman" w:eastAsia="Times New Roman" w:hAnsi="Times New Roman"/>
          <w:sz w:val="28"/>
          <w:szCs w:val="28"/>
          <w:lang w:val="uk-UA" w:eastAsia="ru-RU"/>
        </w:rPr>
        <w:t>ької міської ради, підприємств,</w:t>
      </w:r>
      <w:r w:rsidR="00024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організацій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0D2C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забезпечити присутність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0D2C">
        <w:rPr>
          <w:rFonts w:ascii="Times New Roman" w:eastAsia="Times New Roman" w:hAnsi="Times New Roman"/>
          <w:sz w:val="28"/>
          <w:szCs w:val="28"/>
          <w:lang w:val="uk-UA"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0D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робочих місцях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6C0D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працівників, відповідальних за ведення військового обліку, під час перевірки Генеральним штабом Збройних Сил України 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8474C2" w:rsidRPr="008474C2" w:rsidRDefault="008474C2" w:rsidP="000D769C">
      <w:pPr>
        <w:pStyle w:val="a6"/>
        <w:numPr>
          <w:ilvl w:val="0"/>
          <w:numId w:val="5"/>
        </w:numPr>
        <w:tabs>
          <w:tab w:val="left" w:pos="851"/>
          <w:tab w:val="left" w:pos="1134"/>
        </w:tabs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x-none"/>
        </w:rPr>
      </w:pPr>
      <w:r w:rsidRPr="008474C2">
        <w:rPr>
          <w:rFonts w:ascii="Times New Roman" w:eastAsia="Times New Roman" w:hAnsi="Times New Roman"/>
          <w:sz w:val="28"/>
          <w:szCs w:val="28"/>
          <w:lang w:val="uk-UA" w:eastAsia="x-none"/>
        </w:rPr>
        <w:t>Конт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роль за виконанням цього розпорядження</w:t>
      </w:r>
      <w:r w:rsidRPr="008474C2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покласти на заступника міського голови з питань діяльності виконавчих органів міської ради  Васильєву М.І. </w:t>
      </w:r>
    </w:p>
    <w:p w:rsidR="008474C2" w:rsidRDefault="008474C2" w:rsidP="00C517B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24AD6" w:rsidRPr="00915C4B" w:rsidRDefault="00024AD6" w:rsidP="00C517B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2711" w:rsidRDefault="001B4AE2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міської ра</w:t>
      </w:r>
      <w:r w:rsidR="004063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ди</w:t>
      </w:r>
      <w:r w:rsidR="004063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4063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4063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Юрій БУРЛАКА</w:t>
      </w:r>
    </w:p>
    <w:p w:rsidR="00637025" w:rsidRDefault="00637025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37025" w:rsidRDefault="00637025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950CA" w:rsidRPr="005950CA" w:rsidRDefault="005950CA" w:rsidP="005950CA">
      <w:pPr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5950CA">
        <w:rPr>
          <w:rFonts w:ascii="Times New Roman" w:eastAsia="Times New Roman" w:hAnsi="Times New Roman"/>
          <w:sz w:val="28"/>
          <w:szCs w:val="20"/>
          <w:lang w:val="uk-UA" w:eastAsia="ru-RU"/>
        </w:rPr>
        <w:lastRenderedPageBreak/>
        <w:t xml:space="preserve">ЗАТВЕРДЖЕНО </w:t>
      </w:r>
    </w:p>
    <w:p w:rsidR="0021727F" w:rsidRDefault="00561207" w:rsidP="002172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                                                                     </w:t>
      </w:r>
      <w:r w:rsidR="00F06576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21727F">
        <w:rPr>
          <w:rFonts w:ascii="Times New Roman" w:eastAsia="Times New Roman" w:hAnsi="Times New Roman"/>
          <w:sz w:val="28"/>
          <w:szCs w:val="20"/>
          <w:lang w:val="uk-UA" w:eastAsia="ru-RU"/>
        </w:rPr>
        <w:t>розпорядження міського голов</w:t>
      </w:r>
      <w:r w:rsidR="00F06576">
        <w:rPr>
          <w:rFonts w:ascii="Times New Roman" w:eastAsia="Times New Roman" w:hAnsi="Times New Roman"/>
          <w:sz w:val="28"/>
          <w:szCs w:val="20"/>
          <w:lang w:val="uk-UA" w:eastAsia="ru-RU"/>
        </w:rPr>
        <w:t>и</w:t>
      </w:r>
      <w:bookmarkStart w:id="0" w:name="_GoBack"/>
      <w:bookmarkEnd w:id="0"/>
    </w:p>
    <w:p w:rsidR="005950CA" w:rsidRDefault="0021727F" w:rsidP="002172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                                                           </w:t>
      </w:r>
      <w:r w:rsidR="00F06576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    13.04.2020   № 80-ОД</w:t>
      </w:r>
    </w:p>
    <w:p w:rsidR="0021727F" w:rsidRPr="0021727F" w:rsidRDefault="0021727F" w:rsidP="002172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5950CA" w:rsidRPr="005950CA" w:rsidRDefault="00561207" w:rsidP="005950CA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ПЛАН ЗАХОДІВ</w:t>
      </w:r>
    </w:p>
    <w:p w:rsidR="005950CA" w:rsidRPr="00E71339" w:rsidRDefault="00CB2393" w:rsidP="00E71339">
      <w:pPr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з</w:t>
      </w:r>
      <w:r w:rsidR="00561207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підготовки міста Глухова до перевірки  організації</w:t>
      </w:r>
      <w:r w:rsidR="005950CA" w:rsidRPr="005950CA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та ведення військового обліку призовників і військовозобо</w:t>
      </w:r>
      <w:r w:rsidR="00FC2D37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в’язаних</w:t>
      </w:r>
    </w:p>
    <w:tbl>
      <w:tblPr>
        <w:tblW w:w="97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111"/>
        <w:gridCol w:w="1559"/>
        <w:gridCol w:w="13"/>
        <w:gridCol w:w="3829"/>
      </w:tblGrid>
      <w:tr w:rsidR="008B443A" w:rsidRPr="005950CA" w:rsidTr="00FC2D37">
        <w:trPr>
          <w:trHeight w:val="6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8B443A" w:rsidP="00055E5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8B443A" w:rsidRPr="005950CA" w:rsidRDefault="008B443A" w:rsidP="00055E5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8B443A" w:rsidP="00055E5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заходів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8B443A" w:rsidP="00055E5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Строк</w:t>
            </w:r>
          </w:p>
          <w:p w:rsidR="008B443A" w:rsidRPr="005950CA" w:rsidRDefault="008B443A" w:rsidP="00055E5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проведення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8B443A" w:rsidP="00055E5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Відповідальний за виконання</w:t>
            </w:r>
          </w:p>
        </w:tc>
      </w:tr>
      <w:tr w:rsidR="005950CA" w:rsidRPr="005950CA" w:rsidTr="00FC2D37">
        <w:trPr>
          <w:trHeight w:val="63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CA" w:rsidRPr="005950CA" w:rsidRDefault="005950CA" w:rsidP="00055E5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І. Організаційні заходи</w:t>
            </w:r>
          </w:p>
        </w:tc>
      </w:tr>
      <w:tr w:rsidR="008B443A" w:rsidRPr="00F06576" w:rsidTr="00FC2D37">
        <w:trPr>
          <w:trHeight w:val="6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0713CA" w:rsidP="00055E5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8B443A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Проведення занять з відповідальними </w:t>
            </w: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особами за ведення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військового облік</w:t>
            </w: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="00BA3E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у</w:t>
            </w:r>
            <w:r w:rsidR="0040632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виконавчому комітеті міській ради</w:t>
            </w: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її структурних підрозділах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щодо виконання правил військового обліку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Default="008B443A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травень -</w:t>
            </w:r>
          </w:p>
          <w:p w:rsidR="008B443A" w:rsidRDefault="008B443A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червень</w:t>
            </w:r>
          </w:p>
          <w:p w:rsidR="008B443A" w:rsidRPr="005950CA" w:rsidRDefault="008B443A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року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8B443A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Військовий комісар, заступник міського голови з питань діяльності виконавчих органів міської ради, відділ з правової та внутрішньої політики</w:t>
            </w:r>
          </w:p>
        </w:tc>
      </w:tr>
      <w:tr w:rsidR="008B443A" w:rsidRPr="008B443A" w:rsidTr="00FC2D37">
        <w:trPr>
          <w:trHeight w:val="6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0713CA" w:rsidP="00055E5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CB2393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Відпрацювання   необхідної       документації    відповідно </w:t>
            </w:r>
            <w:r w:rsidR="00F5064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</w:t>
            </w:r>
            <w:r w:rsidR="00F5064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порядку організації та ведення в</w:t>
            </w:r>
            <w:r w:rsidR="00E7133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ійськового обліку </w:t>
            </w:r>
            <w:r w:rsidR="00F5064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призовників і військовозобов’язаних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Default="00F50641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липень</w:t>
            </w:r>
          </w:p>
          <w:p w:rsidR="00F50641" w:rsidRPr="005950CA" w:rsidRDefault="00F50641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року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3A" w:rsidRPr="005950CA" w:rsidRDefault="00F50641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Посадові особи підприємств,</w:t>
            </w:r>
            <w:r w:rsidR="00CB239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установ  та організацій, відповідальні за ведення військового </w:t>
            </w:r>
            <w:r w:rsidR="0029464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обліку</w:t>
            </w:r>
          </w:p>
        </w:tc>
      </w:tr>
      <w:tr w:rsidR="00055E5F" w:rsidRPr="00F06576" w:rsidTr="00FC2D37">
        <w:tblPrEx>
          <w:tblLook w:val="0000" w:firstRow="0" w:lastRow="0" w:firstColumn="0" w:lastColumn="0" w:noHBand="0" w:noVBand="0"/>
        </w:tblPrEx>
        <w:trPr>
          <w:trHeight w:val="1339"/>
        </w:trPr>
        <w:tc>
          <w:tcPr>
            <w:tcW w:w="284" w:type="dxa"/>
          </w:tcPr>
          <w:p w:rsidR="00055E5F" w:rsidRPr="000713CA" w:rsidRDefault="0021727F" w:rsidP="000713CA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  <w:p w:rsidR="00055E5F" w:rsidRDefault="00055E5F" w:rsidP="00055E5F">
            <w:pPr>
              <w:tabs>
                <w:tab w:val="left" w:pos="1276"/>
              </w:tabs>
              <w:spacing w:after="0" w:line="240" w:lineRule="auto"/>
              <w:ind w:left="108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055E5F" w:rsidRPr="0021727F" w:rsidRDefault="00055E5F" w:rsidP="0021727F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111" w:type="dxa"/>
          </w:tcPr>
          <w:p w:rsidR="00055E5F" w:rsidRPr="000713CA" w:rsidRDefault="000713CA" w:rsidP="00CB2393">
            <w:pPr>
              <w:spacing w:after="20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713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Коригув</w:t>
            </w:r>
            <w:r w:rsidR="0040632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ання планів проведення звіряння облікових даних підприємств, установ та організацій міста Глухова</w:t>
            </w:r>
          </w:p>
          <w:p w:rsidR="00055E5F" w:rsidRPr="000713CA" w:rsidRDefault="00055E5F" w:rsidP="00CB2393">
            <w:pPr>
              <w:tabs>
                <w:tab w:val="left" w:pos="1276"/>
              </w:tabs>
              <w:spacing w:after="0" w:line="4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055E5F" w:rsidRPr="000713CA" w:rsidRDefault="000713CA" w:rsidP="00CB2393">
            <w:pPr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713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квітень</w:t>
            </w:r>
          </w:p>
          <w:p w:rsidR="000713CA" w:rsidRPr="000713CA" w:rsidRDefault="000713CA" w:rsidP="00CB2393">
            <w:pPr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713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року</w:t>
            </w:r>
          </w:p>
          <w:p w:rsidR="00055E5F" w:rsidRPr="000713CA" w:rsidRDefault="00055E5F" w:rsidP="00CB2393">
            <w:pPr>
              <w:tabs>
                <w:tab w:val="left" w:pos="1276"/>
              </w:tabs>
              <w:spacing w:after="0" w:line="40" w:lineRule="atLeas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42" w:type="dxa"/>
            <w:gridSpan w:val="2"/>
          </w:tcPr>
          <w:p w:rsidR="0021727F" w:rsidRPr="0021727F" w:rsidRDefault="0021727F" w:rsidP="00CB2393">
            <w:pPr>
              <w:spacing w:after="200" w:line="40" w:lineRule="atLeast"/>
              <w:ind w:right="31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Військовий комісар, заступник міського голови з питань діяльності виконавчих органів міської ради, відділ з правової та внутрішньої політики</w:t>
            </w:r>
          </w:p>
        </w:tc>
      </w:tr>
      <w:tr w:rsidR="00055E5F" w:rsidRPr="00F06576" w:rsidTr="00FC2D37">
        <w:tblPrEx>
          <w:tblLook w:val="0000" w:firstRow="0" w:lastRow="0" w:firstColumn="0" w:lastColumn="0" w:noHBand="0" w:noVBand="0"/>
        </w:tblPrEx>
        <w:trPr>
          <w:trHeight w:val="1446"/>
        </w:trPr>
        <w:tc>
          <w:tcPr>
            <w:tcW w:w="284" w:type="dxa"/>
          </w:tcPr>
          <w:p w:rsidR="00055E5F" w:rsidRPr="00C02D46" w:rsidRDefault="00C02D46" w:rsidP="00CB2393">
            <w:pPr>
              <w:tabs>
                <w:tab w:val="left" w:pos="1276"/>
              </w:tabs>
              <w:spacing w:after="0" w:line="40" w:lineRule="atLeas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02D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  <w:p w:rsidR="00055E5F" w:rsidRPr="0029464F" w:rsidRDefault="00055E5F" w:rsidP="00CB2393">
            <w:pPr>
              <w:tabs>
                <w:tab w:val="left" w:pos="1276"/>
              </w:tabs>
              <w:spacing w:after="0" w:line="40" w:lineRule="atLeas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55E5F" w:rsidRDefault="00055E5F" w:rsidP="00CB2393">
            <w:pPr>
              <w:tabs>
                <w:tab w:val="left" w:pos="1276"/>
              </w:tabs>
              <w:spacing w:after="0" w:line="40" w:lineRule="atLeast"/>
              <w:ind w:left="108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055E5F" w:rsidRDefault="00055E5F" w:rsidP="00CB2393">
            <w:pPr>
              <w:tabs>
                <w:tab w:val="left" w:pos="1276"/>
              </w:tabs>
              <w:spacing w:after="0" w:line="40" w:lineRule="atLeast"/>
              <w:ind w:left="108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111" w:type="dxa"/>
          </w:tcPr>
          <w:p w:rsidR="00055E5F" w:rsidRDefault="0029464F" w:rsidP="00CB2393">
            <w:pPr>
              <w:spacing w:after="200" w:line="40" w:lineRule="atLeast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9464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Проведення перевірок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організації та ведення військового обліку приз</w:t>
            </w:r>
            <w:r w:rsidR="00FC2D3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овників і військовозобов’язаних</w:t>
            </w:r>
          </w:p>
        </w:tc>
        <w:tc>
          <w:tcPr>
            <w:tcW w:w="1559" w:type="dxa"/>
          </w:tcPr>
          <w:p w:rsidR="00055E5F" w:rsidRPr="0029464F" w:rsidRDefault="0029464F" w:rsidP="00CB2393">
            <w:pPr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9464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квітень-липень</w:t>
            </w:r>
          </w:p>
          <w:p w:rsidR="00055E5F" w:rsidRPr="00801ACD" w:rsidRDefault="0029464F" w:rsidP="00CB2393">
            <w:pPr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9464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року</w:t>
            </w:r>
          </w:p>
        </w:tc>
        <w:tc>
          <w:tcPr>
            <w:tcW w:w="3842" w:type="dxa"/>
            <w:gridSpan w:val="2"/>
          </w:tcPr>
          <w:p w:rsidR="00E71339" w:rsidRPr="00E71339" w:rsidRDefault="0029464F" w:rsidP="00CB2393">
            <w:pPr>
              <w:spacing w:after="20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950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Військовий комісар, заступник міського голови з питань діяльності виконавчих органів міської ради, відділ з правової та внутрішньої політики</w:t>
            </w:r>
            <w:r w:rsidR="0040632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відділ поліції ГУНП в Сумській області</w:t>
            </w:r>
          </w:p>
        </w:tc>
      </w:tr>
      <w:tr w:rsidR="00801ACD" w:rsidRPr="00BA3E09" w:rsidTr="00FC2D37">
        <w:tblPrEx>
          <w:tblLook w:val="0000" w:firstRow="0" w:lastRow="0" w:firstColumn="0" w:lastColumn="0" w:noHBand="0" w:noVBand="0"/>
        </w:tblPrEx>
        <w:trPr>
          <w:trHeight w:val="1581"/>
        </w:trPr>
        <w:tc>
          <w:tcPr>
            <w:tcW w:w="284" w:type="dxa"/>
          </w:tcPr>
          <w:p w:rsidR="00801ACD" w:rsidRDefault="0021727F" w:rsidP="00801AC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  <w:p w:rsidR="00637025" w:rsidRPr="00801ACD" w:rsidRDefault="00637025" w:rsidP="00801AC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111" w:type="dxa"/>
          </w:tcPr>
          <w:p w:rsidR="00801ACD" w:rsidRPr="0029464F" w:rsidRDefault="00801ACD" w:rsidP="00CB2393">
            <w:pPr>
              <w:spacing w:after="20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Забезпечення повноти та достовірності облікових даних, що визначають кількісний склад та якісний стан приз</w:t>
            </w:r>
            <w:r w:rsidR="00FC2D3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овників і військовозобов’язаних</w:t>
            </w:r>
          </w:p>
        </w:tc>
        <w:tc>
          <w:tcPr>
            <w:tcW w:w="1559" w:type="dxa"/>
          </w:tcPr>
          <w:p w:rsidR="00801ACD" w:rsidRPr="0029464F" w:rsidRDefault="00801ACD" w:rsidP="00CB2393">
            <w:pPr>
              <w:spacing w:after="20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липня 2020 року,в подальшому - постійно</w:t>
            </w:r>
          </w:p>
        </w:tc>
        <w:tc>
          <w:tcPr>
            <w:tcW w:w="3842" w:type="dxa"/>
            <w:gridSpan w:val="2"/>
          </w:tcPr>
          <w:p w:rsidR="00801ACD" w:rsidRPr="005950CA" w:rsidRDefault="00801ACD" w:rsidP="00CB2393">
            <w:pPr>
              <w:spacing w:after="20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Посадові особи підприємств,установ  та організацій, відповідальні за ведення військового обліку</w:t>
            </w:r>
          </w:p>
        </w:tc>
      </w:tr>
      <w:tr w:rsidR="00E71339" w:rsidRPr="00E71339" w:rsidTr="00FC2D37">
        <w:tblPrEx>
          <w:tblLook w:val="0000" w:firstRow="0" w:lastRow="0" w:firstColumn="0" w:lastColumn="0" w:noHBand="0" w:noVBand="0"/>
        </w:tblPrEx>
        <w:trPr>
          <w:trHeight w:val="1906"/>
        </w:trPr>
        <w:tc>
          <w:tcPr>
            <w:tcW w:w="284" w:type="dxa"/>
          </w:tcPr>
          <w:p w:rsidR="00E71339" w:rsidRPr="00E71339" w:rsidRDefault="00E71339" w:rsidP="0021727F">
            <w:pPr>
              <w:tabs>
                <w:tab w:val="left" w:pos="1276"/>
              </w:tabs>
              <w:spacing w:after="0" w:line="240" w:lineRule="auto"/>
              <w:ind w:hanging="426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66  6</w:t>
            </w:r>
          </w:p>
        </w:tc>
        <w:tc>
          <w:tcPr>
            <w:tcW w:w="4111" w:type="dxa"/>
          </w:tcPr>
          <w:p w:rsidR="00E71339" w:rsidRPr="00E71339" w:rsidRDefault="00E71339" w:rsidP="00CB2393">
            <w:pPr>
              <w:spacing w:after="20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1727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Приведення заходів щодо бронювання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військовозобов’язаних у відповідність до Порядку бронювання війс</w:t>
            </w:r>
            <w:r w:rsidR="0040632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ьковозобов’язаних у  виконавчому комітеті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міській рад</w:t>
            </w:r>
            <w:r w:rsidR="00FC2D3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 та її структурних підрозділах</w:t>
            </w:r>
          </w:p>
        </w:tc>
        <w:tc>
          <w:tcPr>
            <w:tcW w:w="1559" w:type="dxa"/>
          </w:tcPr>
          <w:p w:rsidR="00E71339" w:rsidRDefault="00E71339" w:rsidP="00CB2393">
            <w:pPr>
              <w:spacing w:after="200" w:line="40" w:lineRule="atLeast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липня 2020 року,в подальшому - постійно</w:t>
            </w:r>
          </w:p>
        </w:tc>
        <w:tc>
          <w:tcPr>
            <w:tcW w:w="3842" w:type="dxa"/>
            <w:gridSpan w:val="2"/>
          </w:tcPr>
          <w:p w:rsidR="00E71339" w:rsidRPr="005950CA" w:rsidRDefault="00E71339" w:rsidP="00CB2393">
            <w:pPr>
              <w:autoSpaceDN w:val="0"/>
              <w:spacing w:after="0" w:line="40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Посадові особи підприємств,установ  та організацій, відповідальні за ведення військового обліку</w:t>
            </w:r>
          </w:p>
        </w:tc>
      </w:tr>
    </w:tbl>
    <w:p w:rsidR="00B811ED" w:rsidRDefault="00B811ED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C2D37" w:rsidRDefault="00FC2D37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811ED" w:rsidRDefault="00E71339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Керуючий справами</w:t>
      </w:r>
    </w:p>
    <w:p w:rsidR="00E71339" w:rsidRDefault="00E71339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</w:t>
      </w:r>
      <w:r w:rsidR="00FC2D3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Ігор КАРЛОВ</w:t>
      </w:r>
    </w:p>
    <w:p w:rsidR="00B811ED" w:rsidRDefault="00B811ED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811ED" w:rsidRDefault="00B811ED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sectPr w:rsidR="00B811ED" w:rsidSect="00024AD6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24AD6"/>
    <w:rsid w:val="000303EF"/>
    <w:rsid w:val="00040660"/>
    <w:rsid w:val="00045CEF"/>
    <w:rsid w:val="00055E5F"/>
    <w:rsid w:val="000713CA"/>
    <w:rsid w:val="00081B39"/>
    <w:rsid w:val="00092B52"/>
    <w:rsid w:val="000A5E36"/>
    <w:rsid w:val="000D769C"/>
    <w:rsid w:val="0010437F"/>
    <w:rsid w:val="00124E30"/>
    <w:rsid w:val="0012754F"/>
    <w:rsid w:val="00183823"/>
    <w:rsid w:val="001876E3"/>
    <w:rsid w:val="001B3F18"/>
    <w:rsid w:val="001B4AE2"/>
    <w:rsid w:val="001C3CF2"/>
    <w:rsid w:val="001C6252"/>
    <w:rsid w:val="001C6557"/>
    <w:rsid w:val="001E0C89"/>
    <w:rsid w:val="001E3E62"/>
    <w:rsid w:val="001E64A2"/>
    <w:rsid w:val="001F2411"/>
    <w:rsid w:val="001F5571"/>
    <w:rsid w:val="0021727F"/>
    <w:rsid w:val="00232104"/>
    <w:rsid w:val="00233D8A"/>
    <w:rsid w:val="00260AF6"/>
    <w:rsid w:val="00263DAE"/>
    <w:rsid w:val="002767B2"/>
    <w:rsid w:val="0029464F"/>
    <w:rsid w:val="00297941"/>
    <w:rsid w:val="00325124"/>
    <w:rsid w:val="0037242E"/>
    <w:rsid w:val="003862B8"/>
    <w:rsid w:val="003D0B9F"/>
    <w:rsid w:val="003D2711"/>
    <w:rsid w:val="003F24E8"/>
    <w:rsid w:val="00406327"/>
    <w:rsid w:val="004357D1"/>
    <w:rsid w:val="00446A0F"/>
    <w:rsid w:val="00455D0C"/>
    <w:rsid w:val="004D1BA9"/>
    <w:rsid w:val="004D3DAC"/>
    <w:rsid w:val="00520941"/>
    <w:rsid w:val="00530B24"/>
    <w:rsid w:val="00561207"/>
    <w:rsid w:val="005631DD"/>
    <w:rsid w:val="005641CA"/>
    <w:rsid w:val="00571452"/>
    <w:rsid w:val="005950CA"/>
    <w:rsid w:val="00595227"/>
    <w:rsid w:val="005C4164"/>
    <w:rsid w:val="00637025"/>
    <w:rsid w:val="00652B6B"/>
    <w:rsid w:val="0066369E"/>
    <w:rsid w:val="00680D7E"/>
    <w:rsid w:val="006831C5"/>
    <w:rsid w:val="006A2CAB"/>
    <w:rsid w:val="006C0D2C"/>
    <w:rsid w:val="006C2800"/>
    <w:rsid w:val="0072544E"/>
    <w:rsid w:val="00740C46"/>
    <w:rsid w:val="0076148C"/>
    <w:rsid w:val="00762A03"/>
    <w:rsid w:val="00785C1E"/>
    <w:rsid w:val="007D35F3"/>
    <w:rsid w:val="007D6BBE"/>
    <w:rsid w:val="0080197E"/>
    <w:rsid w:val="00801ACD"/>
    <w:rsid w:val="00806118"/>
    <w:rsid w:val="00813804"/>
    <w:rsid w:val="008474C2"/>
    <w:rsid w:val="00857408"/>
    <w:rsid w:val="0088048B"/>
    <w:rsid w:val="008B443A"/>
    <w:rsid w:val="008B44EC"/>
    <w:rsid w:val="008C3A47"/>
    <w:rsid w:val="008D493B"/>
    <w:rsid w:val="00902F75"/>
    <w:rsid w:val="00910667"/>
    <w:rsid w:val="00963721"/>
    <w:rsid w:val="009D52BD"/>
    <w:rsid w:val="00A07D8D"/>
    <w:rsid w:val="00A55186"/>
    <w:rsid w:val="00A66F9F"/>
    <w:rsid w:val="00A9272E"/>
    <w:rsid w:val="00AA3761"/>
    <w:rsid w:val="00AB0776"/>
    <w:rsid w:val="00AB55B8"/>
    <w:rsid w:val="00AD482A"/>
    <w:rsid w:val="00AF29DB"/>
    <w:rsid w:val="00B06439"/>
    <w:rsid w:val="00B15D72"/>
    <w:rsid w:val="00B62ED1"/>
    <w:rsid w:val="00B7379A"/>
    <w:rsid w:val="00B811ED"/>
    <w:rsid w:val="00BA1D71"/>
    <w:rsid w:val="00BA3D3D"/>
    <w:rsid w:val="00BA3E09"/>
    <w:rsid w:val="00BA4778"/>
    <w:rsid w:val="00BF6BE1"/>
    <w:rsid w:val="00C02D46"/>
    <w:rsid w:val="00C06D79"/>
    <w:rsid w:val="00C517B4"/>
    <w:rsid w:val="00CA3068"/>
    <w:rsid w:val="00CB2393"/>
    <w:rsid w:val="00CB4453"/>
    <w:rsid w:val="00CC168D"/>
    <w:rsid w:val="00CC6805"/>
    <w:rsid w:val="00CD3A38"/>
    <w:rsid w:val="00D00A80"/>
    <w:rsid w:val="00D04FD5"/>
    <w:rsid w:val="00D85C7E"/>
    <w:rsid w:val="00D95C87"/>
    <w:rsid w:val="00DA3F41"/>
    <w:rsid w:val="00DB3D79"/>
    <w:rsid w:val="00DB48D9"/>
    <w:rsid w:val="00DB7F17"/>
    <w:rsid w:val="00DC56CF"/>
    <w:rsid w:val="00E518BD"/>
    <w:rsid w:val="00E71339"/>
    <w:rsid w:val="00E7706F"/>
    <w:rsid w:val="00EB60FF"/>
    <w:rsid w:val="00EC33B3"/>
    <w:rsid w:val="00ED1EFC"/>
    <w:rsid w:val="00EF6EF0"/>
    <w:rsid w:val="00F06576"/>
    <w:rsid w:val="00F2197C"/>
    <w:rsid w:val="00F31646"/>
    <w:rsid w:val="00F36811"/>
    <w:rsid w:val="00F43D06"/>
    <w:rsid w:val="00F50641"/>
    <w:rsid w:val="00F63DDD"/>
    <w:rsid w:val="00F90046"/>
    <w:rsid w:val="00F9376A"/>
    <w:rsid w:val="00FC2418"/>
    <w:rsid w:val="00FC2D37"/>
    <w:rsid w:val="00FF2082"/>
    <w:rsid w:val="00FF30C1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A59D-D931-486B-B157-BC8689BA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132</cp:revision>
  <cp:lastPrinted>2020-04-13T12:52:00Z</cp:lastPrinted>
  <dcterms:created xsi:type="dcterms:W3CDTF">2017-04-03T07:43:00Z</dcterms:created>
  <dcterms:modified xsi:type="dcterms:W3CDTF">2020-04-14T05:34:00Z</dcterms:modified>
</cp:coreProperties>
</file>