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7DF" w:rsidRPr="00915C4B" w:rsidRDefault="005667DF" w:rsidP="005667DF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 w:rsidRPr="00915C4B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 </w:t>
      </w:r>
      <w:r w:rsidRPr="00915C4B"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5B5A7748" wp14:editId="389EF27A">
            <wp:extent cx="595630" cy="733425"/>
            <wp:effectExtent l="0" t="0" r="0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7DF" w:rsidRPr="00915C4B" w:rsidRDefault="005667DF" w:rsidP="005667DF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5667DF" w:rsidRPr="00915C4B" w:rsidRDefault="005667DF" w:rsidP="005667DF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5667DF" w:rsidRPr="00915C4B" w:rsidRDefault="005667DF" w:rsidP="005667DF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5667DF" w:rsidRPr="00396DE0" w:rsidRDefault="005667DF" w:rsidP="005667DF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5667DF" w:rsidRPr="00915C4B" w:rsidRDefault="005667DF" w:rsidP="005667DF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5667DF" w:rsidRPr="00915C4B" w:rsidRDefault="005667DF" w:rsidP="005667DF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5667DF" w:rsidRPr="00396DE0" w:rsidRDefault="009D53C5" w:rsidP="005667D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12.02.2020</w:t>
      </w:r>
      <w:r w:rsidR="005667DF" w:rsidRPr="00396D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5667DF" w:rsidRPr="00396DE0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</w:t>
      </w:r>
      <w:r w:rsidR="005667DF" w:rsidRPr="00915C4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</w:t>
      </w:r>
      <w:r w:rsidR="005667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0715C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</w:t>
      </w:r>
      <w:r w:rsidR="005667D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55055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</w:t>
      </w:r>
      <w:r w:rsidR="00955F45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8E7B2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0715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 Глухів </w:t>
      </w:r>
      <w:r w:rsidR="00955F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5505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№29-ОД</w:t>
      </w:r>
    </w:p>
    <w:p w:rsidR="007C4145" w:rsidRPr="007C4145" w:rsidRDefault="007C4145" w:rsidP="007C414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7C4145" w:rsidRPr="007C4145" w:rsidRDefault="004955D2" w:rsidP="007C4145">
      <w:pPr>
        <w:tabs>
          <w:tab w:val="left" w:pos="4140"/>
        </w:tabs>
        <w:spacing w:after="0" w:line="240" w:lineRule="auto"/>
        <w:ind w:right="567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підготовку та</w:t>
      </w:r>
      <w:r w:rsidR="00AF73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проведення </w:t>
      </w:r>
      <w:r w:rsidR="007C4145" w:rsidRPr="007C41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 місті </w:t>
      </w:r>
      <w:r w:rsidR="00C54B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Глухові</w:t>
      </w:r>
      <w:r w:rsidR="007C4145" w:rsidRPr="007C41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F73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у 2020 році </w:t>
      </w:r>
      <w:r w:rsidR="00C54B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Дня вшанування</w:t>
      </w:r>
      <w:r w:rsidR="007C4145" w:rsidRPr="007C41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учасників бойових дій на території інших держав </w:t>
      </w:r>
    </w:p>
    <w:p w:rsidR="007C4145" w:rsidRPr="007C4145" w:rsidRDefault="007C4145" w:rsidP="007C414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7C4145" w:rsidRPr="007C4145" w:rsidRDefault="0080602C" w:rsidP="007C41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     </w:t>
      </w:r>
      <w:r w:rsidR="007C4145"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На виконання</w:t>
      </w:r>
      <w:r w:rsidR="00806993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плану роботи</w:t>
      </w:r>
      <w:r w:rsidR="00E01084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виконавчого комітету </w:t>
      </w:r>
      <w:r w:rsidR="00FC38BD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>Глухівської міської ради на 2020</w:t>
      </w:r>
      <w:r w:rsidR="00004C5E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рік, відповідно до </w:t>
      </w:r>
      <w:r w:rsidR="00E01084" w:rsidRPr="00AA0C9F">
        <w:rPr>
          <w:rFonts w:ascii="Times New Roman" w:hAnsi="Times New Roman" w:cs="Times New Roman"/>
          <w:sz w:val="28"/>
          <w:szCs w:val="28"/>
          <w:lang w:val="uk-UA"/>
        </w:rPr>
        <w:t>рішення виконавчого комітету Глухівської міської ради</w:t>
      </w:r>
      <w:r w:rsidR="00E010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55D2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FC38BD">
        <w:rPr>
          <w:rFonts w:ascii="Times New Roman" w:hAnsi="Times New Roman"/>
          <w:sz w:val="28"/>
          <w:szCs w:val="28"/>
          <w:lang w:val="uk-UA"/>
        </w:rPr>
        <w:t>18.12.2019 №294</w:t>
      </w:r>
      <w:r w:rsidR="00E0108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7337">
        <w:rPr>
          <w:rFonts w:ascii="Times New Roman" w:hAnsi="Times New Roman"/>
          <w:sz w:val="28"/>
          <w:szCs w:val="28"/>
          <w:lang w:val="uk-UA"/>
        </w:rPr>
        <w:t xml:space="preserve"> «П</w:t>
      </w:r>
      <w:r w:rsidR="00FC38BD">
        <w:rPr>
          <w:rFonts w:ascii="Times New Roman" w:hAnsi="Times New Roman"/>
          <w:sz w:val="28"/>
          <w:szCs w:val="28"/>
          <w:lang w:val="uk-UA"/>
        </w:rPr>
        <w:t>ро основні загальноміські заходи</w:t>
      </w:r>
      <w:r w:rsidR="00550554">
        <w:rPr>
          <w:rFonts w:ascii="Times New Roman" w:hAnsi="Times New Roman"/>
          <w:sz w:val="28"/>
          <w:szCs w:val="28"/>
          <w:lang w:val="uk-UA"/>
        </w:rPr>
        <w:t xml:space="preserve"> та заходи на виконання міських програм у 2020 році</w:t>
      </w:r>
      <w:r w:rsidR="00FC38BD">
        <w:rPr>
          <w:rFonts w:ascii="Times New Roman" w:hAnsi="Times New Roman"/>
          <w:sz w:val="28"/>
          <w:szCs w:val="28"/>
          <w:lang w:val="uk-UA"/>
        </w:rPr>
        <w:t>»</w:t>
      </w:r>
      <w:r w:rsidR="00AF7337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, </w:t>
      </w:r>
      <w:r w:rsidR="007C4145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вшанування пам’яті загиблих </w:t>
      </w:r>
      <w:r w:rsidR="007C4145" w:rsidRPr="007C4145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учасників бойових дій на території інших держав, </w:t>
      </w:r>
      <w:r w:rsidR="00AE22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пунктом 20 частини четвертої</w:t>
      </w:r>
      <w:r w:rsidR="007C4145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статті 42 Закону України «Про місцеве самоврядування в Україні»:</w:t>
      </w:r>
    </w:p>
    <w:p w:rsidR="007C4145" w:rsidRPr="004458E3" w:rsidRDefault="007B4C61" w:rsidP="004458E3">
      <w:pPr>
        <w:pStyle w:val="a3"/>
        <w:tabs>
          <w:tab w:val="left" w:pos="567"/>
          <w:tab w:val="left" w:pos="5040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B44F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4458E3" w:rsidRPr="00445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45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Провести 15 лютого 2020 заходи  </w:t>
      </w:r>
      <w:r w:rsidR="004458E3" w:rsidRPr="00AA0C9F">
        <w:rPr>
          <w:rFonts w:ascii="Times New Roman" w:hAnsi="Times New Roman" w:cs="Times New Roman"/>
          <w:sz w:val="28"/>
          <w:szCs w:val="28"/>
        </w:rPr>
        <w:t xml:space="preserve">з нагоди </w:t>
      </w:r>
      <w:r w:rsidR="004458E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відзначення в</w:t>
      </w:r>
      <w:r w:rsidR="004458E3" w:rsidRPr="00954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місті Глухові </w:t>
      </w:r>
      <w:r w:rsidR="004458E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2020</w:t>
      </w:r>
      <w:r w:rsidR="004458E3" w:rsidRPr="009541A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році</w:t>
      </w:r>
      <w:r w:rsidR="004458E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458E3" w:rsidRPr="009541A8">
        <w:rPr>
          <w:rFonts w:ascii="Times New Roman" w:hAnsi="Times New Roman" w:cs="Times New Roman"/>
          <w:sz w:val="28"/>
          <w:szCs w:val="28"/>
          <w:lang w:val="uk-UA"/>
        </w:rPr>
        <w:t xml:space="preserve">Дня </w:t>
      </w:r>
      <w:r w:rsidR="004458E3">
        <w:rPr>
          <w:rFonts w:ascii="Times New Roman" w:hAnsi="Times New Roman" w:cs="Times New Roman"/>
          <w:sz w:val="28"/>
          <w:szCs w:val="28"/>
          <w:lang w:val="uk-UA"/>
        </w:rPr>
        <w:t>вшанування учасників бойових дій на території інших держав.</w:t>
      </w:r>
    </w:p>
    <w:p w:rsidR="007C4145" w:rsidRPr="00955F45" w:rsidRDefault="00AA0C9F" w:rsidP="00955F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FF033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44F7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C2EE5">
        <w:rPr>
          <w:rFonts w:ascii="Times New Roman" w:hAnsi="Times New Roman" w:cs="Times New Roman"/>
          <w:sz w:val="28"/>
          <w:szCs w:val="28"/>
          <w:lang w:val="uk-UA"/>
        </w:rPr>
        <w:t>2. Кошти загально</w:t>
      </w:r>
      <w:r w:rsidR="00FF0332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0715C3">
        <w:rPr>
          <w:rFonts w:ascii="Times New Roman" w:hAnsi="Times New Roman" w:cs="Times New Roman"/>
          <w:sz w:val="28"/>
          <w:szCs w:val="28"/>
          <w:lang w:val="uk-UA"/>
        </w:rPr>
        <w:t xml:space="preserve"> фонду бюджету по КП</w:t>
      </w:r>
      <w:r w:rsidRPr="00AA0C9F">
        <w:rPr>
          <w:rFonts w:ascii="Times New Roman" w:hAnsi="Times New Roman" w:cs="Times New Roman"/>
          <w:sz w:val="28"/>
          <w:szCs w:val="28"/>
          <w:lang w:val="uk-UA"/>
        </w:rPr>
        <w:t>КВ</w:t>
      </w:r>
      <w:r w:rsidR="00AD09F4">
        <w:rPr>
          <w:rFonts w:ascii="Times New Roman" w:hAnsi="Times New Roman" w:cs="Times New Roman"/>
          <w:sz w:val="28"/>
          <w:szCs w:val="28"/>
          <w:lang w:val="uk-UA"/>
        </w:rPr>
        <w:t>К 0210180 КЕКВ 2210</w:t>
      </w:r>
      <w:r w:rsidRPr="00AA0C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58E3">
        <w:rPr>
          <w:rFonts w:ascii="Times New Roman" w:hAnsi="Times New Roman" w:cs="Times New Roman"/>
          <w:sz w:val="28"/>
          <w:szCs w:val="28"/>
          <w:lang w:val="uk-UA"/>
        </w:rPr>
        <w:t>в сумі 1100</w:t>
      </w:r>
      <w:r w:rsidRPr="00AA0C9F"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коп. </w:t>
      </w:r>
      <w:r w:rsidRPr="00AA0C9F">
        <w:rPr>
          <w:rFonts w:ascii="Times New Roman" w:hAnsi="Times New Roman" w:cs="Times New Roman"/>
          <w:sz w:val="28"/>
          <w:szCs w:val="28"/>
        </w:rPr>
        <w:t>(</w:t>
      </w:r>
      <w:r w:rsidR="004458E3">
        <w:rPr>
          <w:rFonts w:ascii="Times New Roman" w:hAnsi="Times New Roman" w:cs="Times New Roman"/>
          <w:sz w:val="28"/>
          <w:szCs w:val="28"/>
          <w:lang w:val="uk-UA"/>
        </w:rPr>
        <w:t>одня тисяча сто гривень</w:t>
      </w:r>
      <w:r w:rsidR="00E010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A0C9F">
        <w:rPr>
          <w:rFonts w:ascii="Times New Roman" w:hAnsi="Times New Roman" w:cs="Times New Roman"/>
          <w:sz w:val="28"/>
          <w:szCs w:val="28"/>
        </w:rPr>
        <w:t>грн.00 коп.) використати на проведення міських заходів з нагоди відзна</w:t>
      </w:r>
      <w:r>
        <w:rPr>
          <w:rFonts w:ascii="Times New Roman" w:hAnsi="Times New Roman" w:cs="Times New Roman"/>
          <w:sz w:val="28"/>
          <w:szCs w:val="28"/>
        </w:rPr>
        <w:t>чення Дня</w:t>
      </w:r>
      <w:r w:rsidRPr="00AA0C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вшанування </w:t>
      </w:r>
      <w:r w:rsidRPr="00AA0C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учасників бойових дій на території інших держав</w:t>
      </w:r>
      <w:r w:rsidR="00955F45">
        <w:rPr>
          <w:rFonts w:ascii="Times New Roman" w:hAnsi="Times New Roman" w:cs="Times New Roman"/>
          <w:sz w:val="28"/>
          <w:szCs w:val="28"/>
        </w:rPr>
        <w:t>.</w:t>
      </w:r>
    </w:p>
    <w:p w:rsidR="007C4145" w:rsidRPr="004458E3" w:rsidRDefault="00AA0C9F" w:rsidP="004458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B44F7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55F4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Відповідальним</w:t>
      </w:r>
      <w:r w:rsidRPr="00560BCB">
        <w:rPr>
          <w:rFonts w:ascii="Times New Roman" w:hAnsi="Times New Roman" w:cs="Times New Roman"/>
          <w:sz w:val="28"/>
          <w:szCs w:val="28"/>
        </w:rPr>
        <w:t xml:space="preserve"> за вик</w:t>
      </w:r>
      <w:r>
        <w:rPr>
          <w:rFonts w:ascii="Times New Roman" w:hAnsi="Times New Roman" w:cs="Times New Roman"/>
          <w:sz w:val="28"/>
          <w:szCs w:val="28"/>
        </w:rPr>
        <w:t>ористання коштів призначити</w:t>
      </w:r>
      <w:r w:rsidRPr="00560BCB">
        <w:rPr>
          <w:rFonts w:ascii="Times New Roman" w:hAnsi="Times New Roman" w:cs="Times New Roman"/>
          <w:sz w:val="28"/>
          <w:szCs w:val="28"/>
        </w:rPr>
        <w:t xml:space="preserve"> начальника відділу з правової та внутріш</w:t>
      </w:r>
      <w:r>
        <w:rPr>
          <w:rFonts w:ascii="Times New Roman" w:hAnsi="Times New Roman" w:cs="Times New Roman"/>
          <w:sz w:val="28"/>
          <w:szCs w:val="28"/>
        </w:rPr>
        <w:t>ньої полі</w:t>
      </w:r>
      <w:r w:rsidR="004458E3">
        <w:rPr>
          <w:rFonts w:ascii="Times New Roman" w:hAnsi="Times New Roman" w:cs="Times New Roman"/>
          <w:sz w:val="28"/>
          <w:szCs w:val="28"/>
        </w:rPr>
        <w:t>тики міської ради Степанову М.В.</w:t>
      </w:r>
    </w:p>
    <w:p w:rsidR="007C4145" w:rsidRPr="007C4145" w:rsidRDefault="00955F45" w:rsidP="007C4145">
      <w:pPr>
        <w:tabs>
          <w:tab w:val="left" w:pos="567"/>
          <w:tab w:val="left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458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4</w:t>
      </w:r>
      <w:r w:rsidR="007C4145" w:rsidRP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Контроль за виконанням цього  розпорядження покласти  на </w:t>
      </w:r>
      <w:r w:rsidR="007C41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керуючу справами виконавчого</w:t>
      </w:r>
      <w:r w:rsidR="00004C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комітету міської ради </w:t>
      </w:r>
      <w:r w:rsidR="004955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Гаврильченко</w:t>
      </w:r>
      <w:r w:rsidR="00004C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О.О</w:t>
      </w:r>
      <w:r w:rsidR="004955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20707A" w:rsidRDefault="0020707A" w:rsidP="007C4145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0707A" w:rsidRDefault="0020707A" w:rsidP="007C4145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955D2" w:rsidRDefault="004458E3" w:rsidP="007C4145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В.о.міського голови</w:t>
      </w:r>
      <w:r w:rsidR="007C4145" w:rsidRPr="007C41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Олена ДЕМІШЕВА</w:t>
      </w:r>
    </w:p>
    <w:p w:rsidR="00B44F7F" w:rsidRDefault="004955D2" w:rsidP="007C4145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</w:t>
      </w:r>
    </w:p>
    <w:p w:rsidR="00B44F7F" w:rsidRDefault="00B44F7F" w:rsidP="007C4145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44F7F" w:rsidRDefault="00B44F7F" w:rsidP="007C4145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55F45" w:rsidRDefault="00B44F7F" w:rsidP="007C4145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</w:t>
      </w:r>
    </w:p>
    <w:p w:rsidR="00955F45" w:rsidRDefault="00955F45" w:rsidP="007C4145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458E3" w:rsidRDefault="00955F45" w:rsidP="007C4145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</w:t>
      </w:r>
      <w:r w:rsidR="00B44F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4458E3" w:rsidRDefault="004458E3" w:rsidP="007C4145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458E3" w:rsidRDefault="004458E3" w:rsidP="007C4145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458E3" w:rsidRDefault="004458E3" w:rsidP="007C4145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458E3" w:rsidRDefault="004458E3" w:rsidP="007C4145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458E3" w:rsidRDefault="004458E3" w:rsidP="007C4145">
      <w:pPr>
        <w:tabs>
          <w:tab w:val="left" w:pos="9720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25D42" w:rsidRPr="007C4145" w:rsidRDefault="00625D42" w:rsidP="007C4145">
      <w:pPr>
        <w:tabs>
          <w:tab w:val="left" w:pos="3450"/>
        </w:tabs>
        <w:rPr>
          <w:lang w:val="uk-UA"/>
        </w:rPr>
      </w:pPr>
      <w:bookmarkStart w:id="0" w:name="_GoBack"/>
      <w:bookmarkEnd w:id="0"/>
    </w:p>
    <w:sectPr w:rsidR="00625D42" w:rsidRPr="007C4145" w:rsidSect="006B354A">
      <w:pgSz w:w="11906" w:h="16838"/>
      <w:pgMar w:top="1134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D321E"/>
    <w:multiLevelType w:val="hybridMultilevel"/>
    <w:tmpl w:val="A51A66AC"/>
    <w:lvl w:ilvl="0" w:tplc="C23E356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942"/>
    <w:rsid w:val="00004C5E"/>
    <w:rsid w:val="000715C3"/>
    <w:rsid w:val="001E2F63"/>
    <w:rsid w:val="0020707A"/>
    <w:rsid w:val="002731EA"/>
    <w:rsid w:val="00307DF8"/>
    <w:rsid w:val="00436C23"/>
    <w:rsid w:val="004458E3"/>
    <w:rsid w:val="00476F7C"/>
    <w:rsid w:val="004955D2"/>
    <w:rsid w:val="00544346"/>
    <w:rsid w:val="00550554"/>
    <w:rsid w:val="00561340"/>
    <w:rsid w:val="005667DF"/>
    <w:rsid w:val="0058055B"/>
    <w:rsid w:val="00625D42"/>
    <w:rsid w:val="006B354A"/>
    <w:rsid w:val="007B4C61"/>
    <w:rsid w:val="007C4145"/>
    <w:rsid w:val="007E69FA"/>
    <w:rsid w:val="0080602C"/>
    <w:rsid w:val="00806993"/>
    <w:rsid w:val="00881795"/>
    <w:rsid w:val="008C2EE5"/>
    <w:rsid w:val="008E7B26"/>
    <w:rsid w:val="00932ED5"/>
    <w:rsid w:val="00955F45"/>
    <w:rsid w:val="009D53C5"/>
    <w:rsid w:val="00AA0C9F"/>
    <w:rsid w:val="00AD09F4"/>
    <w:rsid w:val="00AE22ED"/>
    <w:rsid w:val="00AF7337"/>
    <w:rsid w:val="00B44F7F"/>
    <w:rsid w:val="00B65942"/>
    <w:rsid w:val="00BF2DA6"/>
    <w:rsid w:val="00C54B26"/>
    <w:rsid w:val="00E01084"/>
    <w:rsid w:val="00E0228F"/>
    <w:rsid w:val="00EB0BDD"/>
    <w:rsid w:val="00FC38BD"/>
    <w:rsid w:val="00FF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2F3037-024A-4431-8104-4512F9E10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C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55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55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87AEF-0DF9-407F-BB99-52A1DACE7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2020-02-17T06:42:00Z</cp:lastPrinted>
  <dcterms:created xsi:type="dcterms:W3CDTF">2017-02-09T12:24:00Z</dcterms:created>
  <dcterms:modified xsi:type="dcterms:W3CDTF">2020-03-03T06:39:00Z</dcterms:modified>
</cp:coreProperties>
</file>