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FFA0E" w14:textId="5F868883" w:rsidR="00874200" w:rsidRPr="00326322" w:rsidRDefault="00E07586" w:rsidP="00F70BC4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64683F" w:rsidRPr="00326322">
        <w:rPr>
          <w:noProof/>
          <w:lang w:val="uk-UA" w:eastAsia="uk-UA"/>
        </w:rPr>
        <w:drawing>
          <wp:inline distT="0" distB="0" distL="0" distR="0" wp14:anchorId="4055903E" wp14:editId="1ED88852">
            <wp:extent cx="4476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8D184" w14:textId="77777777" w:rsidR="00F70BC4" w:rsidRPr="00326322" w:rsidRDefault="00F70BC4" w:rsidP="00F70BC4">
      <w:pPr>
        <w:pStyle w:val="1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6322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15EA740C" w14:textId="77777777" w:rsidR="00F70BC4" w:rsidRPr="00326322" w:rsidRDefault="00F70BC4" w:rsidP="00F70BC4">
      <w:pPr>
        <w:pStyle w:val="1"/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26322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326322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326322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5E72A196" w14:textId="5739E2D6" w:rsidR="00F70BC4" w:rsidRPr="00326322" w:rsidRDefault="00F70BC4" w:rsidP="00F70BC4">
      <w:pPr>
        <w:pStyle w:val="1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6322">
        <w:rPr>
          <w:rFonts w:ascii="Times New Roman" w:hAnsi="Times New Roman"/>
          <w:color w:val="000000"/>
          <w:sz w:val="28"/>
          <w:szCs w:val="28"/>
        </w:rPr>
        <w:t>М І С Ь К О Г О</w:t>
      </w:r>
      <w:r w:rsidR="00204EF3" w:rsidRPr="003263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7C8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326322">
        <w:rPr>
          <w:rFonts w:ascii="Times New Roman" w:hAnsi="Times New Roman"/>
          <w:color w:val="000000"/>
          <w:sz w:val="28"/>
          <w:szCs w:val="28"/>
        </w:rPr>
        <w:t>Г О Л О В И</w:t>
      </w:r>
    </w:p>
    <w:p w14:paraId="6EADDE4B" w14:textId="2E026D08" w:rsidR="00F70BC4" w:rsidRPr="00326322" w:rsidRDefault="009F65BD" w:rsidP="009F65BD">
      <w:pPr>
        <w:tabs>
          <w:tab w:val="center" w:pos="4886"/>
          <w:tab w:val="right" w:pos="8329"/>
        </w:tabs>
        <w:jc w:val="both"/>
        <w:rPr>
          <w:sz w:val="28"/>
          <w:szCs w:val="28"/>
          <w:u w:val="single"/>
          <w:lang w:val="uk-UA"/>
        </w:rPr>
      </w:pPr>
      <w:r w:rsidRPr="009F65BD">
        <w:rPr>
          <w:sz w:val="28"/>
          <w:szCs w:val="28"/>
          <w:u w:val="single"/>
          <w:lang w:val="uk-UA"/>
        </w:rPr>
        <w:t>25.10.2019</w:t>
      </w:r>
      <w:r w:rsidRPr="009F65BD">
        <w:rPr>
          <w:sz w:val="28"/>
          <w:szCs w:val="28"/>
          <w:lang w:val="uk-UA"/>
        </w:rPr>
        <w:tab/>
      </w:r>
      <w:r w:rsidR="00E07586">
        <w:rPr>
          <w:sz w:val="28"/>
          <w:szCs w:val="28"/>
          <w:lang w:val="uk-UA"/>
        </w:rPr>
        <w:t>м</w:t>
      </w:r>
      <w:r w:rsidR="00F70BC4" w:rsidRPr="00E07586">
        <w:rPr>
          <w:sz w:val="28"/>
          <w:lang w:val="uk-UA"/>
        </w:rPr>
        <w:t>. Глухів</w:t>
      </w:r>
      <w:r>
        <w:rPr>
          <w:sz w:val="28"/>
          <w:lang w:val="uk-UA"/>
        </w:rPr>
        <w:tab/>
      </w:r>
      <w:r w:rsidR="00F70BC4" w:rsidRPr="00326322">
        <w:rPr>
          <w:sz w:val="28"/>
          <w:szCs w:val="28"/>
          <w:lang w:val="uk-UA"/>
        </w:rPr>
        <w:t xml:space="preserve">№ </w:t>
      </w:r>
      <w:r w:rsidRPr="009F65BD">
        <w:rPr>
          <w:sz w:val="28"/>
          <w:szCs w:val="28"/>
          <w:u w:val="single"/>
          <w:lang w:val="uk-UA"/>
        </w:rPr>
        <w:t>178</w:t>
      </w:r>
      <w:r>
        <w:rPr>
          <w:sz w:val="28"/>
          <w:szCs w:val="28"/>
          <w:u w:val="single"/>
          <w:lang w:val="uk-UA"/>
        </w:rPr>
        <w:t>-ОД</w:t>
      </w:r>
    </w:p>
    <w:p w14:paraId="1F35C52E" w14:textId="4A95F311" w:rsidR="00F70BC4" w:rsidRPr="00326322" w:rsidRDefault="00204EF3" w:rsidP="00F70BC4">
      <w:pPr>
        <w:tabs>
          <w:tab w:val="left" w:pos="4820"/>
        </w:tabs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 </w:t>
      </w:r>
    </w:p>
    <w:p w14:paraId="6CDA38C5" w14:textId="77777777" w:rsidR="00F70BC4" w:rsidRPr="00326322" w:rsidRDefault="00F70BC4" w:rsidP="00F70BC4">
      <w:pPr>
        <w:pStyle w:val="1"/>
        <w:rPr>
          <w:rFonts w:ascii="Times New Roman" w:hAnsi="Times New Roman"/>
          <w:sz w:val="28"/>
          <w:szCs w:val="28"/>
        </w:rPr>
      </w:pPr>
    </w:p>
    <w:p w14:paraId="0AC0CD37" w14:textId="2D4F572D" w:rsidR="00F70BC4" w:rsidRPr="00326322" w:rsidRDefault="00F70BC4" w:rsidP="00E07586">
      <w:pPr>
        <w:ind w:right="-1"/>
        <w:jc w:val="both"/>
        <w:rPr>
          <w:b/>
          <w:sz w:val="28"/>
          <w:szCs w:val="28"/>
          <w:lang w:val="uk-UA"/>
        </w:rPr>
      </w:pPr>
      <w:bookmarkStart w:id="0" w:name="_Hlk4485379"/>
      <w:r w:rsidRPr="00326322">
        <w:rPr>
          <w:b/>
          <w:sz w:val="28"/>
          <w:szCs w:val="28"/>
          <w:lang w:val="uk-UA"/>
        </w:rPr>
        <w:t xml:space="preserve">Про закріплення посадових осіб </w:t>
      </w:r>
      <w:r w:rsidR="00E07586">
        <w:rPr>
          <w:b/>
          <w:sz w:val="28"/>
          <w:szCs w:val="28"/>
          <w:lang w:val="uk-UA"/>
        </w:rPr>
        <w:t>у</w:t>
      </w:r>
      <w:r w:rsidRPr="00326322">
        <w:rPr>
          <w:b/>
          <w:sz w:val="28"/>
          <w:szCs w:val="28"/>
          <w:lang w:val="uk-UA"/>
        </w:rPr>
        <w:t>правлінь та відділів міської ради за площами, вулицями, провулками, майданами населених пунктів на території міської ради</w:t>
      </w:r>
      <w:bookmarkEnd w:id="0"/>
    </w:p>
    <w:p w14:paraId="218D5CF9" w14:textId="77777777" w:rsidR="00F70BC4" w:rsidRPr="00E07586" w:rsidRDefault="00F70BC4" w:rsidP="00F70BC4">
      <w:pPr>
        <w:tabs>
          <w:tab w:val="left" w:pos="4820"/>
        </w:tabs>
        <w:jc w:val="both"/>
        <w:rPr>
          <w:b/>
          <w:sz w:val="22"/>
          <w:szCs w:val="28"/>
          <w:lang w:val="uk-UA"/>
        </w:rPr>
      </w:pPr>
    </w:p>
    <w:p w14:paraId="47347374" w14:textId="77777777" w:rsidR="00F70BC4" w:rsidRPr="00326322" w:rsidRDefault="00F70BC4" w:rsidP="00F70BC4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</w:p>
    <w:p w14:paraId="423E0F6B" w14:textId="77777777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На виконання пунктів 9, 12 частини другої статті 10, пунктів 1, 2 частини третьої статті 40 Закону України «Про благоустрій населених пунктів», Правил благоустрою населених пунктів на території Глухівської міської ради, затверджених рішенням міської ради від </w:t>
      </w:r>
      <w:smartTag w:uri="urn:schemas-microsoft-com:office:smarttags" w:element="date">
        <w:smartTagPr>
          <w:attr w:name="ls" w:val="trans"/>
          <w:attr w:name="Month" w:val="04"/>
          <w:attr w:name="Day" w:val="26"/>
          <w:attr w:name="Year" w:val="2013"/>
        </w:smartTagPr>
        <w:r w:rsidRPr="00326322">
          <w:rPr>
            <w:sz w:val="28"/>
            <w:szCs w:val="28"/>
            <w:lang w:val="uk-UA"/>
          </w:rPr>
          <w:t>26.04.2013</w:t>
        </w:r>
      </w:smartTag>
      <w:r w:rsidRPr="00326322">
        <w:rPr>
          <w:sz w:val="28"/>
          <w:szCs w:val="28"/>
          <w:lang w:val="uk-UA"/>
        </w:rPr>
        <w:t xml:space="preserve"> № 561 (зі змінами), з метою забезпечення організаційних та контрольних заходів щодо належного утримання і раціонального використання території населених пунктів міської ради, керуючись пунктом </w:t>
      </w:r>
      <w:smartTag w:uri="urn:schemas-microsoft-com:office:smarttags" w:element="time">
        <w:smartTagPr>
          <w:attr w:name="Hour" w:val="20"/>
          <w:attr w:name="Minute" w:val="0"/>
        </w:smartTagPr>
        <w:r w:rsidRPr="00326322">
          <w:rPr>
            <w:sz w:val="28"/>
            <w:szCs w:val="28"/>
            <w:lang w:val="uk-UA"/>
          </w:rPr>
          <w:t>20 частини</w:t>
        </w:r>
      </w:smartTag>
      <w:r w:rsidRPr="00326322">
        <w:rPr>
          <w:sz w:val="28"/>
          <w:szCs w:val="28"/>
          <w:lang w:val="uk-UA"/>
        </w:rPr>
        <w:t xml:space="preserve"> четвертої статті 42 та частиною восьмою статті 59 Закону України «Про місцеве самоврядування в Україні»:</w:t>
      </w:r>
    </w:p>
    <w:p w14:paraId="42A5DCCC" w14:textId="57D02D0B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1. Розділити територію населених пунктів Глухівської міської ради на </w:t>
      </w:r>
      <w:r w:rsidR="00ED5BA9">
        <w:rPr>
          <w:sz w:val="28"/>
          <w:szCs w:val="28"/>
          <w:lang w:val="uk-UA"/>
        </w:rPr>
        <w:t>три</w:t>
      </w:r>
      <w:r w:rsidRPr="00326322">
        <w:rPr>
          <w:sz w:val="28"/>
          <w:szCs w:val="28"/>
          <w:lang w:val="uk-UA"/>
        </w:rPr>
        <w:t xml:space="preserve"> сектори та призначити керівниками </w:t>
      </w:r>
      <w:r w:rsidR="00E07586">
        <w:rPr>
          <w:sz w:val="28"/>
          <w:szCs w:val="28"/>
          <w:lang w:val="uk-UA"/>
        </w:rPr>
        <w:t xml:space="preserve">відповідних </w:t>
      </w:r>
      <w:r w:rsidRPr="00326322">
        <w:rPr>
          <w:sz w:val="28"/>
          <w:szCs w:val="28"/>
          <w:lang w:val="uk-UA"/>
        </w:rPr>
        <w:t>секторів:</w:t>
      </w:r>
    </w:p>
    <w:p w14:paraId="70146429" w14:textId="0ACACCA7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1) </w:t>
      </w:r>
      <w:r w:rsidR="00E07586">
        <w:rPr>
          <w:b/>
          <w:sz w:val="28"/>
          <w:szCs w:val="28"/>
          <w:lang w:val="uk-UA"/>
        </w:rPr>
        <w:t>с</w:t>
      </w:r>
      <w:r w:rsidRPr="00326322">
        <w:rPr>
          <w:b/>
          <w:sz w:val="28"/>
          <w:szCs w:val="28"/>
          <w:lang w:val="uk-UA"/>
        </w:rPr>
        <w:t xml:space="preserve">ектор № 1 </w:t>
      </w:r>
      <w:r w:rsidRPr="00326322">
        <w:rPr>
          <w:sz w:val="28"/>
          <w:szCs w:val="28"/>
          <w:lang w:val="uk-UA"/>
        </w:rPr>
        <w:t>– секретар міської ради Демішева О.М.;</w:t>
      </w:r>
    </w:p>
    <w:p w14:paraId="595361DE" w14:textId="2119DA31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2)</w:t>
      </w:r>
      <w:r w:rsidRPr="00326322">
        <w:rPr>
          <w:b/>
          <w:sz w:val="28"/>
          <w:szCs w:val="28"/>
          <w:lang w:val="uk-UA"/>
        </w:rPr>
        <w:t> </w:t>
      </w:r>
      <w:r w:rsidR="00E07586">
        <w:rPr>
          <w:b/>
          <w:sz w:val="28"/>
          <w:szCs w:val="28"/>
          <w:lang w:val="uk-UA"/>
        </w:rPr>
        <w:t>с</w:t>
      </w:r>
      <w:r w:rsidRPr="00326322">
        <w:rPr>
          <w:b/>
          <w:sz w:val="28"/>
          <w:szCs w:val="28"/>
          <w:lang w:val="uk-UA"/>
        </w:rPr>
        <w:t>ектор № 2</w:t>
      </w:r>
      <w:r w:rsidRPr="00326322">
        <w:rPr>
          <w:sz w:val="28"/>
          <w:szCs w:val="28"/>
          <w:lang w:val="uk-UA"/>
        </w:rPr>
        <w:t xml:space="preserve"> – керуюча справами виконавчого комітету міської ради Гаврильченко О.О.;</w:t>
      </w:r>
    </w:p>
    <w:p w14:paraId="662BBC44" w14:textId="77D45420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3) </w:t>
      </w:r>
      <w:r w:rsidR="00E07586">
        <w:rPr>
          <w:b/>
          <w:sz w:val="28"/>
          <w:szCs w:val="28"/>
          <w:lang w:val="uk-UA"/>
        </w:rPr>
        <w:t>с</w:t>
      </w:r>
      <w:r w:rsidRPr="00326322">
        <w:rPr>
          <w:b/>
          <w:sz w:val="28"/>
          <w:szCs w:val="28"/>
          <w:lang w:val="uk-UA"/>
        </w:rPr>
        <w:t>ектор № 3</w:t>
      </w:r>
      <w:r w:rsidR="00ED5BA9">
        <w:rPr>
          <w:b/>
          <w:sz w:val="28"/>
          <w:szCs w:val="28"/>
          <w:lang w:val="uk-UA"/>
        </w:rPr>
        <w:t xml:space="preserve"> </w:t>
      </w:r>
      <w:r w:rsidRPr="00326322">
        <w:rPr>
          <w:sz w:val="28"/>
          <w:szCs w:val="28"/>
          <w:lang w:val="uk-UA"/>
        </w:rPr>
        <w:t>– заступник міського голови з питань діяльності виконавчих органів міської ради Васильєва М.І.</w:t>
      </w:r>
    </w:p>
    <w:p w14:paraId="36E26C1F" w14:textId="46AABE92" w:rsidR="00AD70D8" w:rsidRPr="00326322" w:rsidRDefault="00F70BC4" w:rsidP="00806E5E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2. </w:t>
      </w:r>
      <w:r w:rsidR="00EE4DF9" w:rsidRPr="00326322">
        <w:rPr>
          <w:sz w:val="28"/>
          <w:szCs w:val="28"/>
          <w:lang w:val="uk-UA"/>
        </w:rPr>
        <w:t>Призначити відповідальни</w:t>
      </w:r>
      <w:r w:rsidR="00E07586">
        <w:rPr>
          <w:sz w:val="28"/>
          <w:szCs w:val="28"/>
          <w:lang w:val="uk-UA"/>
        </w:rPr>
        <w:t>х осіб за</w:t>
      </w:r>
      <w:r w:rsidR="00EE4DF9" w:rsidRPr="00326322">
        <w:rPr>
          <w:sz w:val="28"/>
          <w:szCs w:val="28"/>
          <w:lang w:val="uk-UA"/>
        </w:rPr>
        <w:t xml:space="preserve"> організаці</w:t>
      </w:r>
      <w:r w:rsidR="00E07586">
        <w:rPr>
          <w:sz w:val="28"/>
          <w:szCs w:val="28"/>
          <w:lang w:val="uk-UA"/>
        </w:rPr>
        <w:t>ю</w:t>
      </w:r>
      <w:r w:rsidR="00EE4DF9" w:rsidRPr="00326322">
        <w:rPr>
          <w:sz w:val="28"/>
          <w:szCs w:val="28"/>
          <w:lang w:val="uk-UA"/>
        </w:rPr>
        <w:t xml:space="preserve"> та проведення благоустрою на територіальних д</w:t>
      </w:r>
      <w:r w:rsidR="004E749C" w:rsidRPr="00326322">
        <w:rPr>
          <w:sz w:val="28"/>
          <w:szCs w:val="28"/>
          <w:lang w:val="uk-UA"/>
        </w:rPr>
        <w:t>ільницях у відповідних секторах (додається).</w:t>
      </w:r>
    </w:p>
    <w:p w14:paraId="275ABEED" w14:textId="77777777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3. Закріпити відповідальних посадових осіб за в’їзними вулицями до м. Глухова:</w:t>
      </w:r>
    </w:p>
    <w:p w14:paraId="5F5B3F85" w14:textId="77777777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вул. Київський шлях, Матросова, Тургенєва – Демішева О.М.;</w:t>
      </w:r>
    </w:p>
    <w:p w14:paraId="4AA0BEB6" w14:textId="0796058A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вул. Ломоносова, </w:t>
      </w:r>
      <w:r w:rsidR="00A57623" w:rsidRPr="00A57623">
        <w:rPr>
          <w:sz w:val="28"/>
          <w:szCs w:val="28"/>
          <w:lang w:val="uk-UA"/>
        </w:rPr>
        <w:t>Покровськ</w:t>
      </w:r>
      <w:r w:rsidR="00A57623">
        <w:rPr>
          <w:sz w:val="28"/>
          <w:szCs w:val="28"/>
          <w:lang w:val="uk-UA"/>
        </w:rPr>
        <w:t>а</w:t>
      </w:r>
      <w:r w:rsidRPr="00326322">
        <w:rPr>
          <w:sz w:val="28"/>
          <w:szCs w:val="28"/>
          <w:lang w:val="uk-UA"/>
        </w:rPr>
        <w:t>, Пивоварова, Джерельна</w:t>
      </w:r>
      <w:r w:rsidR="00ED5BA9">
        <w:rPr>
          <w:sz w:val="28"/>
          <w:szCs w:val="28"/>
          <w:lang w:val="uk-UA"/>
        </w:rPr>
        <w:t>,</w:t>
      </w:r>
      <w:r w:rsidRPr="00326322">
        <w:rPr>
          <w:sz w:val="28"/>
          <w:szCs w:val="28"/>
          <w:lang w:val="uk-UA"/>
        </w:rPr>
        <w:t xml:space="preserve"> </w:t>
      </w:r>
      <w:r w:rsidR="00ED5BA9" w:rsidRPr="00326322">
        <w:rPr>
          <w:sz w:val="28"/>
          <w:szCs w:val="28"/>
          <w:lang w:val="uk-UA"/>
        </w:rPr>
        <w:t xml:space="preserve">Терещенків </w:t>
      </w:r>
      <w:r w:rsidRPr="00326322">
        <w:rPr>
          <w:sz w:val="28"/>
          <w:szCs w:val="28"/>
          <w:lang w:val="uk-UA"/>
        </w:rPr>
        <w:t>– Гаврильченко О.О.;</w:t>
      </w:r>
    </w:p>
    <w:p w14:paraId="74F96CBE" w14:textId="1239D3AA" w:rsidR="00F70BC4" w:rsidRPr="00326322" w:rsidRDefault="00F70BC4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вул. Гоголя, Путивльська, Рильський шлях, </w:t>
      </w:r>
      <w:proofErr w:type="spellStart"/>
      <w:r w:rsidRPr="00326322">
        <w:rPr>
          <w:sz w:val="28"/>
          <w:szCs w:val="28"/>
          <w:lang w:val="uk-UA"/>
        </w:rPr>
        <w:t>Хреннікова</w:t>
      </w:r>
      <w:proofErr w:type="spellEnd"/>
      <w:r w:rsidR="00ED5BA9">
        <w:rPr>
          <w:sz w:val="28"/>
          <w:szCs w:val="28"/>
          <w:lang w:val="uk-UA"/>
        </w:rPr>
        <w:t>,</w:t>
      </w:r>
      <w:r w:rsidRPr="00326322">
        <w:rPr>
          <w:sz w:val="28"/>
          <w:szCs w:val="28"/>
          <w:lang w:val="uk-UA"/>
        </w:rPr>
        <w:t xml:space="preserve"> </w:t>
      </w:r>
      <w:r w:rsidR="00ED5BA9" w:rsidRPr="00326322">
        <w:rPr>
          <w:sz w:val="28"/>
          <w:szCs w:val="28"/>
          <w:lang w:val="uk-UA"/>
        </w:rPr>
        <w:t xml:space="preserve">вул. Есманський шлях </w:t>
      </w:r>
      <w:r w:rsidRPr="00326322">
        <w:rPr>
          <w:sz w:val="28"/>
          <w:szCs w:val="28"/>
          <w:lang w:val="uk-UA"/>
        </w:rPr>
        <w:t>– Васильєва М.І.</w:t>
      </w:r>
    </w:p>
    <w:p w14:paraId="1FCD984E" w14:textId="30DBBB40" w:rsidR="00790A27" w:rsidRPr="00326322" w:rsidRDefault="00022C6B" w:rsidP="00790A27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4</w:t>
      </w:r>
      <w:r w:rsidR="00790A27" w:rsidRPr="00326322">
        <w:rPr>
          <w:sz w:val="28"/>
          <w:szCs w:val="28"/>
          <w:lang w:val="uk-UA"/>
        </w:rPr>
        <w:t xml:space="preserve">. Затвердити Положення про роботу відповідальних осіб </w:t>
      </w:r>
      <w:r w:rsidRPr="00326322">
        <w:rPr>
          <w:sz w:val="28"/>
          <w:szCs w:val="28"/>
          <w:lang w:val="uk-UA"/>
        </w:rPr>
        <w:t>та груп</w:t>
      </w:r>
      <w:r w:rsidR="003C04DC">
        <w:rPr>
          <w:sz w:val="28"/>
          <w:szCs w:val="28"/>
          <w:lang w:val="uk-UA"/>
        </w:rPr>
        <w:t>и</w:t>
      </w:r>
      <w:r w:rsidRPr="00326322">
        <w:rPr>
          <w:sz w:val="28"/>
          <w:szCs w:val="28"/>
          <w:lang w:val="uk-UA"/>
        </w:rPr>
        <w:t xml:space="preserve"> адміністративного впливу </w:t>
      </w:r>
      <w:r w:rsidR="00790A27" w:rsidRPr="00326322">
        <w:rPr>
          <w:sz w:val="28"/>
          <w:szCs w:val="28"/>
          <w:lang w:val="uk-UA"/>
        </w:rPr>
        <w:t>щодо здійснення організаційних та контрольних заходів, що стосуються стану благоустрою та утримання територій (додається).</w:t>
      </w:r>
    </w:p>
    <w:p w14:paraId="2D58B5BD" w14:textId="5E564946" w:rsidR="00420CCD" w:rsidRPr="00326322" w:rsidRDefault="00022C6B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5. Відповідальним особам та груп</w:t>
      </w:r>
      <w:r w:rsidR="003C04DC">
        <w:rPr>
          <w:sz w:val="28"/>
          <w:szCs w:val="28"/>
          <w:lang w:val="uk-UA"/>
        </w:rPr>
        <w:t>і</w:t>
      </w:r>
      <w:r w:rsidRPr="00326322">
        <w:rPr>
          <w:sz w:val="28"/>
          <w:szCs w:val="28"/>
          <w:lang w:val="uk-UA"/>
        </w:rPr>
        <w:t xml:space="preserve"> адміністративного впливу щомісячно до 5 числа місяця наступного за звітним</w:t>
      </w:r>
      <w:r w:rsidR="00204EF3" w:rsidRPr="00326322">
        <w:rPr>
          <w:sz w:val="28"/>
          <w:szCs w:val="28"/>
          <w:lang w:val="uk-UA"/>
        </w:rPr>
        <w:t xml:space="preserve"> </w:t>
      </w:r>
      <w:r w:rsidR="00F70BC4" w:rsidRPr="00326322">
        <w:rPr>
          <w:sz w:val="28"/>
          <w:szCs w:val="28"/>
          <w:lang w:val="uk-UA"/>
        </w:rPr>
        <w:t xml:space="preserve">надавати інформацію про проведену роботу </w:t>
      </w:r>
      <w:r w:rsidR="00F70BC4" w:rsidRPr="00326322">
        <w:rPr>
          <w:sz w:val="28"/>
          <w:szCs w:val="28"/>
          <w:lang w:val="uk-UA"/>
        </w:rPr>
        <w:lastRenderedPageBreak/>
        <w:t xml:space="preserve">на території закріплених секторів </w:t>
      </w:r>
      <w:r w:rsidR="00420CCD" w:rsidRPr="00326322">
        <w:rPr>
          <w:sz w:val="28"/>
          <w:szCs w:val="28"/>
          <w:lang w:val="uk-UA"/>
        </w:rPr>
        <w:t xml:space="preserve">керівникам секторів, які в свою чергу інформують міського голову. </w:t>
      </w:r>
    </w:p>
    <w:p w14:paraId="3F40DF7D" w14:textId="77777777" w:rsidR="00F70BC4" w:rsidRPr="00326322" w:rsidRDefault="00420CCD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6</w:t>
      </w:r>
      <w:r w:rsidR="00F70BC4" w:rsidRPr="00326322">
        <w:rPr>
          <w:sz w:val="28"/>
          <w:szCs w:val="28"/>
          <w:lang w:val="uk-UA"/>
        </w:rPr>
        <w:t xml:space="preserve">. Визнати таким, що втратило чинність, розпорядження міського голови від </w:t>
      </w:r>
      <w:r w:rsidR="004E749C" w:rsidRPr="00326322">
        <w:rPr>
          <w:sz w:val="28"/>
          <w:szCs w:val="28"/>
          <w:lang w:val="uk-UA"/>
        </w:rPr>
        <w:t>29</w:t>
      </w:r>
      <w:r w:rsidR="00F70BC4" w:rsidRPr="00326322">
        <w:rPr>
          <w:sz w:val="28"/>
          <w:szCs w:val="28"/>
          <w:lang w:val="uk-UA"/>
        </w:rPr>
        <w:t>.03.201</w:t>
      </w:r>
      <w:r w:rsidR="004E749C" w:rsidRPr="00326322">
        <w:rPr>
          <w:sz w:val="28"/>
          <w:szCs w:val="28"/>
          <w:lang w:val="uk-UA"/>
        </w:rPr>
        <w:t>9</w:t>
      </w:r>
      <w:r w:rsidR="00F70BC4" w:rsidRPr="00326322">
        <w:rPr>
          <w:sz w:val="28"/>
          <w:szCs w:val="28"/>
          <w:lang w:val="uk-UA"/>
        </w:rPr>
        <w:t xml:space="preserve"> № </w:t>
      </w:r>
      <w:r w:rsidR="004E749C" w:rsidRPr="00326322">
        <w:rPr>
          <w:sz w:val="28"/>
          <w:szCs w:val="28"/>
          <w:lang w:val="uk-UA"/>
        </w:rPr>
        <w:t>74</w:t>
      </w:r>
      <w:r w:rsidR="00F70BC4" w:rsidRPr="00326322">
        <w:rPr>
          <w:sz w:val="28"/>
          <w:szCs w:val="28"/>
          <w:lang w:val="uk-UA"/>
        </w:rPr>
        <w:t>-ОД «Про закріплення посадових осіб управлінь та відділів міської ради за площами, вулицями, провулками, майданами населених пунктів на території міської ради».</w:t>
      </w:r>
    </w:p>
    <w:p w14:paraId="36CA915B" w14:textId="77777777" w:rsidR="00F70BC4" w:rsidRPr="00326322" w:rsidRDefault="004E749C" w:rsidP="00F70BC4">
      <w:pPr>
        <w:ind w:firstLine="70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7</w:t>
      </w:r>
      <w:r w:rsidR="00F70BC4" w:rsidRPr="00326322">
        <w:rPr>
          <w:sz w:val="28"/>
          <w:szCs w:val="28"/>
          <w:lang w:val="uk-UA"/>
        </w:rPr>
        <w:t>. Організацію та контроль за виконанням цього розпорядження покласти на секретаря міської ради Демішеву О.М.</w:t>
      </w:r>
    </w:p>
    <w:p w14:paraId="14372CD3" w14:textId="77777777" w:rsidR="00F70BC4" w:rsidRPr="00326322" w:rsidRDefault="00F70BC4" w:rsidP="00F70BC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23BF492F" w14:textId="77777777" w:rsidR="00F70BC4" w:rsidRPr="00326322" w:rsidRDefault="00F70BC4" w:rsidP="00F70BC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C676231" w14:textId="54D8AA6B" w:rsidR="00F70BC4" w:rsidRPr="00326322" w:rsidRDefault="005D688B" w:rsidP="00204EF3">
      <w:pPr>
        <w:pStyle w:val="2"/>
        <w:tabs>
          <w:tab w:val="clear" w:pos="0"/>
          <w:tab w:val="left" w:pos="6663"/>
        </w:tabs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В.о. міського голови</w:t>
      </w:r>
      <w:r w:rsidR="00F70BC4" w:rsidRPr="00326322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>Олена ДЕМІШЕВА</w:t>
      </w:r>
    </w:p>
    <w:p w14:paraId="252EF501" w14:textId="77777777" w:rsidR="00F70BC4" w:rsidRPr="00326322" w:rsidRDefault="00F70BC4" w:rsidP="00F70BC4">
      <w:pPr>
        <w:rPr>
          <w:lang w:val="uk-UA"/>
        </w:rPr>
      </w:pPr>
    </w:p>
    <w:p w14:paraId="1579DCF1" w14:textId="77777777" w:rsidR="00F70BC4" w:rsidRPr="00326322" w:rsidRDefault="00F70BC4" w:rsidP="00F70BC4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lang w:val="uk-UA"/>
        </w:rPr>
        <w:br w:type="page"/>
      </w:r>
      <w:r w:rsidRPr="00326322">
        <w:rPr>
          <w:sz w:val="28"/>
          <w:szCs w:val="28"/>
          <w:lang w:val="uk-UA"/>
        </w:rPr>
        <w:lastRenderedPageBreak/>
        <w:t>ЗАТВЕРДЖЕНО</w:t>
      </w:r>
    </w:p>
    <w:p w14:paraId="7F1DB827" w14:textId="77777777" w:rsidR="00F70BC4" w:rsidRPr="00326322" w:rsidRDefault="00F70BC4" w:rsidP="00F70BC4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Розпорядження міського голови</w:t>
      </w:r>
    </w:p>
    <w:p w14:paraId="322EAF9F" w14:textId="77777777" w:rsidR="00F70BC4" w:rsidRPr="00326322" w:rsidRDefault="00806E5E" w:rsidP="00F70BC4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_________</w:t>
      </w:r>
      <w:r w:rsidR="00F70BC4" w:rsidRPr="00326322">
        <w:rPr>
          <w:sz w:val="28"/>
          <w:szCs w:val="28"/>
          <w:lang w:val="uk-UA"/>
        </w:rPr>
        <w:t xml:space="preserve">№ </w:t>
      </w:r>
      <w:r w:rsidRPr="00326322">
        <w:rPr>
          <w:sz w:val="28"/>
          <w:szCs w:val="28"/>
          <w:lang w:val="uk-UA"/>
        </w:rPr>
        <w:t>________</w:t>
      </w:r>
    </w:p>
    <w:p w14:paraId="44143F8D" w14:textId="77777777" w:rsidR="00F70BC4" w:rsidRPr="00326322" w:rsidRDefault="00F70BC4" w:rsidP="00F70BC4">
      <w:pPr>
        <w:ind w:right="-5" w:firstLine="5387"/>
        <w:jc w:val="both"/>
        <w:rPr>
          <w:bCs/>
          <w:sz w:val="28"/>
          <w:szCs w:val="28"/>
          <w:lang w:val="uk-UA"/>
        </w:rPr>
      </w:pPr>
      <w:r w:rsidRPr="00326322">
        <w:rPr>
          <w:bCs/>
          <w:sz w:val="28"/>
          <w:szCs w:val="28"/>
          <w:lang w:val="uk-UA"/>
        </w:rPr>
        <w:tab/>
      </w:r>
    </w:p>
    <w:p w14:paraId="57D6E76D" w14:textId="77777777" w:rsidR="00F70BC4" w:rsidRPr="00326322" w:rsidRDefault="00F70BC4" w:rsidP="00F70BC4">
      <w:pPr>
        <w:shd w:val="clear" w:color="auto" w:fill="FFFFFF"/>
        <w:tabs>
          <w:tab w:val="left" w:pos="5685"/>
          <w:tab w:val="left" w:pos="6825"/>
        </w:tabs>
        <w:rPr>
          <w:bCs/>
          <w:sz w:val="28"/>
          <w:szCs w:val="28"/>
          <w:lang w:val="uk-UA"/>
        </w:rPr>
      </w:pPr>
    </w:p>
    <w:p w14:paraId="6A792D51" w14:textId="77777777" w:rsidR="00F70BC4" w:rsidRPr="00326322" w:rsidRDefault="00F70BC4" w:rsidP="009F00E2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/>
        </w:rPr>
      </w:pPr>
      <w:r w:rsidRPr="00326322">
        <w:rPr>
          <w:b/>
          <w:bCs/>
          <w:sz w:val="28"/>
          <w:szCs w:val="28"/>
          <w:lang w:val="uk-UA"/>
        </w:rPr>
        <w:t>ПОЛОЖЕННЯ</w:t>
      </w:r>
    </w:p>
    <w:p w14:paraId="45CC6BC5" w14:textId="2F45D993" w:rsidR="00F70BC4" w:rsidRPr="00326322" w:rsidRDefault="00F70BC4" w:rsidP="009F00E2">
      <w:pPr>
        <w:widowControl w:val="0"/>
        <w:shd w:val="clear" w:color="auto" w:fill="FFFFFF"/>
        <w:jc w:val="center"/>
        <w:rPr>
          <w:b/>
          <w:bCs/>
          <w:snapToGrid w:val="0"/>
          <w:sz w:val="28"/>
          <w:szCs w:val="28"/>
          <w:lang w:val="uk-UA"/>
        </w:rPr>
      </w:pPr>
      <w:r w:rsidRPr="00326322">
        <w:rPr>
          <w:b/>
          <w:bCs/>
          <w:snapToGrid w:val="0"/>
          <w:sz w:val="28"/>
          <w:szCs w:val="28"/>
          <w:lang w:val="uk-UA"/>
        </w:rPr>
        <w:t xml:space="preserve">про роботу </w:t>
      </w:r>
      <w:r w:rsidR="0000703B" w:rsidRPr="00326322">
        <w:rPr>
          <w:b/>
          <w:bCs/>
          <w:snapToGrid w:val="0"/>
          <w:sz w:val="28"/>
          <w:szCs w:val="28"/>
          <w:lang w:val="uk-UA"/>
        </w:rPr>
        <w:t>відповідальних осіб та груп</w:t>
      </w:r>
      <w:r w:rsidR="003C04DC">
        <w:rPr>
          <w:b/>
          <w:bCs/>
          <w:snapToGrid w:val="0"/>
          <w:sz w:val="28"/>
          <w:szCs w:val="28"/>
          <w:lang w:val="uk-UA"/>
        </w:rPr>
        <w:t>и</w:t>
      </w:r>
      <w:r w:rsidR="0000703B" w:rsidRPr="00326322">
        <w:rPr>
          <w:b/>
          <w:bCs/>
          <w:snapToGrid w:val="0"/>
          <w:sz w:val="28"/>
          <w:szCs w:val="28"/>
          <w:lang w:val="uk-UA"/>
        </w:rPr>
        <w:t xml:space="preserve"> адміністративного впливу щодо здійснення організаційних та контрольних заходів, що стосуються стану благоустрою та утримання територій</w:t>
      </w:r>
    </w:p>
    <w:p w14:paraId="4E4F3B42" w14:textId="77777777" w:rsidR="00F70BC4" w:rsidRPr="00326322" w:rsidRDefault="00F70BC4" w:rsidP="00F70BC4">
      <w:pPr>
        <w:widowControl w:val="0"/>
        <w:shd w:val="clear" w:color="auto" w:fill="FFFFFF"/>
        <w:ind w:left="11"/>
        <w:jc w:val="center"/>
        <w:rPr>
          <w:b/>
          <w:bCs/>
          <w:snapToGrid w:val="0"/>
          <w:sz w:val="28"/>
          <w:szCs w:val="28"/>
          <w:lang w:val="uk-UA"/>
        </w:rPr>
      </w:pPr>
    </w:p>
    <w:p w14:paraId="50A132E2" w14:textId="467C4553" w:rsidR="00F70BC4" w:rsidRPr="00326322" w:rsidRDefault="009F00E2" w:rsidP="009F00E2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F70BC4" w:rsidRPr="00326322">
        <w:rPr>
          <w:b/>
          <w:sz w:val="28"/>
          <w:szCs w:val="28"/>
          <w:lang w:val="uk-UA"/>
        </w:rPr>
        <w:t>Загальні положення</w:t>
      </w:r>
    </w:p>
    <w:p w14:paraId="0BAD8B1E" w14:textId="5BB6F9C3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 Відповідальні особи щодо здійснення організаційних та контрольних заходів, що стосуються стану благоустрою та утримання територій (далі – відповідальні особи), підпорядковуються та звітують керівникам відповідних секторів (№№ 1, 2, 3).</w:t>
      </w:r>
    </w:p>
    <w:p w14:paraId="1BBEC41C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 Відповідальні особи у своїй діяльності керуються Законом України від </w:t>
      </w:r>
      <w:smartTag w:uri="urn:schemas-microsoft-com:office:smarttags" w:element="date">
        <w:smartTagPr>
          <w:attr w:name="ls" w:val="trans"/>
          <w:attr w:name="Month" w:val="09"/>
          <w:attr w:name="Day" w:val="06"/>
          <w:attr w:name="Year" w:val="2005"/>
        </w:smartTagPr>
        <w:r w:rsidRPr="00326322">
          <w:rPr>
            <w:sz w:val="28"/>
            <w:szCs w:val="28"/>
            <w:lang w:val="uk-UA"/>
          </w:rPr>
          <w:t>06.09.2005</w:t>
        </w:r>
      </w:smartTag>
      <w:r w:rsidRPr="00326322">
        <w:rPr>
          <w:sz w:val="28"/>
          <w:szCs w:val="28"/>
          <w:lang w:val="uk-UA"/>
        </w:rPr>
        <w:t xml:space="preserve"> року № 2807 – ІV «Про благоустрій населених пунктів» (зі змінами і доповненнями), «Правилами благоустрою населених пунктів на території Глухівської міської ради», затвердженими рішенням міської ради від </w:t>
      </w:r>
      <w:smartTag w:uri="urn:schemas-microsoft-com:office:smarttags" w:element="date">
        <w:smartTagPr>
          <w:attr w:name="ls" w:val="trans"/>
          <w:attr w:name="Month" w:val="04"/>
          <w:attr w:name="Day" w:val="26"/>
          <w:attr w:name="Year" w:val="2013"/>
        </w:smartTagPr>
        <w:r w:rsidRPr="00326322">
          <w:rPr>
            <w:sz w:val="28"/>
            <w:szCs w:val="28"/>
            <w:lang w:val="uk-UA"/>
          </w:rPr>
          <w:t>26.04.2013</w:t>
        </w:r>
      </w:smartTag>
      <w:r w:rsidRPr="00326322">
        <w:rPr>
          <w:sz w:val="28"/>
          <w:szCs w:val="28"/>
          <w:lang w:val="uk-UA"/>
        </w:rPr>
        <w:t xml:space="preserve"> № 561, іншими нормативно-правовими актами з питань благоустрою.</w:t>
      </w:r>
    </w:p>
    <w:p w14:paraId="00762138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14:paraId="4EE519EA" w14:textId="77777777" w:rsidR="00F70BC4" w:rsidRPr="00326322" w:rsidRDefault="00F70BC4" w:rsidP="009F00E2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2. Завдання та функції</w:t>
      </w:r>
    </w:p>
    <w:p w14:paraId="55731BC9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Забезпечення на закріпленій території Глухівської міської ради реалізації державної політики у сфері благоустрою та підтримки належного санітарного стану.</w:t>
      </w:r>
    </w:p>
    <w:p w14:paraId="3BFDCDB4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Інформування населення про здійснення заходів з благоустрою на території Глухівської міської ради.</w:t>
      </w:r>
    </w:p>
    <w:p w14:paraId="12C94A82" w14:textId="77777777" w:rsidR="00F70BC4" w:rsidRPr="00326322" w:rsidRDefault="00F70BC4" w:rsidP="00F70BC4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F3C2814" w14:textId="77777777" w:rsidR="00F70BC4" w:rsidRPr="00326322" w:rsidRDefault="00F70BC4" w:rsidP="00F70BC4">
      <w:pPr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3. Права відповідальних осіб</w:t>
      </w:r>
    </w:p>
    <w:p w14:paraId="446F9C17" w14:textId="77777777" w:rsidR="00F70BC4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Відповідальні особи мають право:</w:t>
      </w:r>
    </w:p>
    <w:p w14:paraId="08C3EE62" w14:textId="77777777" w:rsidR="00F70BC4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здійснювати контроль за дотриманням «Правил благоустрою населених пунктів на території Глухівської міської ради» усіма суб’єктами у сфері благоустрою населених пунктів (підприємствами, установами, організаціями, органами самоорганізації населення, громадянами) на закріплених територіях;</w:t>
      </w:r>
    </w:p>
    <w:p w14:paraId="5F9CD8C7" w14:textId="77777777" w:rsidR="00F70BC4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залучати до вирішення питань з благоустрою на закріплених територіях підприємства, установи, організації, заклади, об’єднання громадян, органи самоорганізації населення, громадян;</w:t>
      </w:r>
    </w:p>
    <w:p w14:paraId="1F352675" w14:textId="77777777" w:rsidR="00F70BC4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 xml:space="preserve">використовувати в установленому порядку документи та інші матеріали, необхідні для виконання заходів, пов’язаних з </w:t>
      </w:r>
      <w:proofErr w:type="spellStart"/>
      <w:r w:rsidRPr="00326322">
        <w:rPr>
          <w:sz w:val="28"/>
          <w:szCs w:val="28"/>
          <w:lang w:val="uk-UA" w:eastAsia="uk-UA"/>
        </w:rPr>
        <w:t>благоустроєм</w:t>
      </w:r>
      <w:proofErr w:type="spellEnd"/>
      <w:r w:rsidRPr="00326322">
        <w:rPr>
          <w:sz w:val="28"/>
          <w:szCs w:val="28"/>
          <w:lang w:val="uk-UA" w:eastAsia="uk-UA"/>
        </w:rPr>
        <w:t xml:space="preserve"> закріплених територій;</w:t>
      </w:r>
    </w:p>
    <w:p w14:paraId="55111A03" w14:textId="77777777" w:rsidR="00F70BC4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вносити пропозиції щодо поліпшення санітарного стану на закріпленій території;</w:t>
      </w:r>
    </w:p>
    <w:p w14:paraId="06D0E0E6" w14:textId="77777777" w:rsidR="00204EF3" w:rsidRPr="00326322" w:rsidRDefault="00F70BC4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вносити пропозиції щодо притягнення у встановленому законодавством порядку до відповідальності осіб, винних у порушенні законодавства з благоустрою населеного пункту</w:t>
      </w:r>
    </w:p>
    <w:p w14:paraId="0C1FD82F" w14:textId="28C429A6" w:rsidR="00F70BC4" w:rsidRPr="00326322" w:rsidRDefault="00204EF3" w:rsidP="003F4AA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lastRenderedPageBreak/>
        <w:t>взаємодіяти з груп</w:t>
      </w:r>
      <w:r w:rsidR="003C04DC">
        <w:rPr>
          <w:sz w:val="28"/>
          <w:szCs w:val="28"/>
          <w:lang w:val="uk-UA" w:eastAsia="uk-UA"/>
        </w:rPr>
        <w:t>ою</w:t>
      </w:r>
      <w:r w:rsidRPr="00326322">
        <w:rPr>
          <w:sz w:val="28"/>
          <w:szCs w:val="28"/>
          <w:lang w:val="uk-UA" w:eastAsia="uk-UA"/>
        </w:rPr>
        <w:t xml:space="preserve"> адміністративного впливу по підтримці належного санітарного стану на закріпленій території</w:t>
      </w:r>
      <w:r w:rsidR="00F70BC4" w:rsidRPr="00326322">
        <w:rPr>
          <w:sz w:val="28"/>
          <w:szCs w:val="28"/>
          <w:lang w:val="uk-UA" w:eastAsia="uk-UA"/>
        </w:rPr>
        <w:t>.</w:t>
      </w:r>
    </w:p>
    <w:p w14:paraId="294F3F7A" w14:textId="49416A44" w:rsidR="00A876D6" w:rsidRPr="00326322" w:rsidRDefault="0005263E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у</w:t>
      </w:r>
      <w:r w:rsidR="00A876D6" w:rsidRPr="00326322">
        <w:rPr>
          <w:sz w:val="28"/>
          <w:szCs w:val="28"/>
          <w:lang w:val="uk-UA"/>
        </w:rPr>
        <w:t xml:space="preserve"> разі виявлення </w:t>
      </w:r>
      <w:r w:rsidR="00F1636F" w:rsidRPr="00326322">
        <w:rPr>
          <w:sz w:val="28"/>
          <w:szCs w:val="28"/>
          <w:lang w:val="uk-UA"/>
        </w:rPr>
        <w:t>порушення</w:t>
      </w:r>
      <w:r w:rsidR="00FC3761" w:rsidRPr="00326322">
        <w:rPr>
          <w:sz w:val="28"/>
          <w:szCs w:val="28"/>
          <w:lang w:val="uk-UA"/>
        </w:rPr>
        <w:t xml:space="preserve"> законодавства з благоустрою населеного пункту інформувати </w:t>
      </w:r>
      <w:r w:rsidR="00B93323" w:rsidRPr="00326322">
        <w:rPr>
          <w:sz w:val="28"/>
          <w:szCs w:val="28"/>
          <w:lang w:val="uk-UA"/>
        </w:rPr>
        <w:t>правопорушника</w:t>
      </w:r>
      <w:r w:rsidR="00FC3761" w:rsidRPr="00326322">
        <w:rPr>
          <w:sz w:val="28"/>
          <w:szCs w:val="28"/>
          <w:lang w:val="uk-UA"/>
        </w:rPr>
        <w:t xml:space="preserve"> про </w:t>
      </w:r>
      <w:r w:rsidR="00B93323" w:rsidRPr="00326322">
        <w:rPr>
          <w:sz w:val="28"/>
          <w:szCs w:val="28"/>
          <w:lang w:val="uk-UA"/>
        </w:rPr>
        <w:t xml:space="preserve">фіксацію </w:t>
      </w:r>
      <w:r w:rsidR="00D93213" w:rsidRPr="00326322">
        <w:rPr>
          <w:sz w:val="28"/>
          <w:szCs w:val="28"/>
          <w:lang w:val="uk-UA"/>
        </w:rPr>
        <w:t xml:space="preserve">порушення </w:t>
      </w:r>
      <w:r w:rsidR="00FC3761" w:rsidRPr="00326322">
        <w:rPr>
          <w:sz w:val="28"/>
          <w:szCs w:val="28"/>
          <w:lang w:val="uk-UA"/>
        </w:rPr>
        <w:t>та повідомл</w:t>
      </w:r>
      <w:r w:rsidR="00134100">
        <w:rPr>
          <w:sz w:val="28"/>
          <w:szCs w:val="28"/>
          <w:lang w:val="uk-UA"/>
        </w:rPr>
        <w:t>яти</w:t>
      </w:r>
      <w:r w:rsidR="00FC3761" w:rsidRPr="00326322">
        <w:rPr>
          <w:sz w:val="28"/>
          <w:szCs w:val="28"/>
          <w:lang w:val="uk-UA"/>
        </w:rPr>
        <w:t xml:space="preserve"> </w:t>
      </w:r>
      <w:r w:rsidR="00B93323" w:rsidRPr="00326322">
        <w:rPr>
          <w:sz w:val="28"/>
          <w:szCs w:val="28"/>
          <w:lang w:val="uk-UA"/>
        </w:rPr>
        <w:t xml:space="preserve">про це </w:t>
      </w:r>
      <w:r w:rsidR="00FC3761" w:rsidRPr="00326322">
        <w:rPr>
          <w:sz w:val="28"/>
          <w:szCs w:val="28"/>
          <w:lang w:val="uk-UA"/>
        </w:rPr>
        <w:t>груп</w:t>
      </w:r>
      <w:r w:rsidR="003C04DC">
        <w:rPr>
          <w:sz w:val="28"/>
          <w:szCs w:val="28"/>
          <w:lang w:val="uk-UA"/>
        </w:rPr>
        <w:t>у</w:t>
      </w:r>
      <w:r w:rsidR="00FC3761" w:rsidRPr="00326322">
        <w:rPr>
          <w:sz w:val="28"/>
          <w:szCs w:val="28"/>
          <w:lang w:val="uk-UA"/>
        </w:rPr>
        <w:t xml:space="preserve"> адміністративного впливу.</w:t>
      </w:r>
    </w:p>
    <w:p w14:paraId="6E21332E" w14:textId="298B956D" w:rsidR="00204EF3" w:rsidRPr="00326322" w:rsidRDefault="00204EF3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Члени груп</w:t>
      </w:r>
      <w:r w:rsidR="003C04DC">
        <w:rPr>
          <w:sz w:val="28"/>
          <w:szCs w:val="28"/>
          <w:lang w:val="uk-UA"/>
        </w:rPr>
        <w:t>и</w:t>
      </w:r>
      <w:r w:rsidRPr="00326322">
        <w:rPr>
          <w:sz w:val="28"/>
          <w:szCs w:val="28"/>
          <w:lang w:val="uk-UA"/>
        </w:rPr>
        <w:t xml:space="preserve"> адміністративного впливу мають право:</w:t>
      </w:r>
    </w:p>
    <w:p w14:paraId="18081906" w14:textId="77777777" w:rsidR="003F4AA4" w:rsidRPr="00326322" w:rsidRDefault="003F4AA4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здійснювати контроль за дотриманням «Правил благоустрою населених пунктів на території Глухівської міської ради» усіма суб’єктами у сфері благоустрою населених пунктів (підприємствами, установами, організаціями, органами самоорганізації населення, громадянами) на закріплених територіях;</w:t>
      </w:r>
    </w:p>
    <w:p w14:paraId="09B4A8F7" w14:textId="77777777" w:rsidR="003F4AA4" w:rsidRPr="00326322" w:rsidRDefault="003F4AA4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залучати до вирішення питань з благоустрою на закріплених територіях підприємства, установи, організації, заклади, об’єднання громадян, органи самоорганізації населення, громадян;</w:t>
      </w:r>
    </w:p>
    <w:p w14:paraId="72C2BE87" w14:textId="77777777" w:rsidR="003F4AA4" w:rsidRPr="00326322" w:rsidRDefault="003F4AA4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 xml:space="preserve">використовувати в установленому порядку документи та інші матеріали, необхідні для виконання заходів, пов’язаних з </w:t>
      </w:r>
      <w:proofErr w:type="spellStart"/>
      <w:r w:rsidRPr="00326322">
        <w:rPr>
          <w:sz w:val="28"/>
          <w:szCs w:val="28"/>
          <w:lang w:val="uk-UA"/>
        </w:rPr>
        <w:t>благоустроєм</w:t>
      </w:r>
      <w:proofErr w:type="spellEnd"/>
      <w:r w:rsidRPr="00326322">
        <w:rPr>
          <w:sz w:val="28"/>
          <w:szCs w:val="28"/>
          <w:lang w:val="uk-UA"/>
        </w:rPr>
        <w:t xml:space="preserve"> закріплених територій;</w:t>
      </w:r>
    </w:p>
    <w:p w14:paraId="6B14D799" w14:textId="34144717" w:rsidR="003F4AA4" w:rsidRPr="00326322" w:rsidRDefault="003F4AA4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вносити пропозиції щодо поліпшення санітарного стану на закріпленій території;</w:t>
      </w:r>
    </w:p>
    <w:p w14:paraId="305F3E36" w14:textId="22D6124E" w:rsidR="00A876D6" w:rsidRPr="00326322" w:rsidRDefault="00D93213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о</w:t>
      </w:r>
      <w:r w:rsidR="0005263E" w:rsidRPr="00326322">
        <w:rPr>
          <w:sz w:val="28"/>
          <w:szCs w:val="28"/>
          <w:lang w:val="uk-UA"/>
        </w:rPr>
        <w:t>тримувати від відповідальних</w:t>
      </w:r>
      <w:r w:rsidRPr="00326322">
        <w:rPr>
          <w:sz w:val="28"/>
          <w:szCs w:val="28"/>
          <w:lang w:val="uk-UA"/>
        </w:rPr>
        <w:t xml:space="preserve"> осіб</w:t>
      </w:r>
      <w:r w:rsidR="0005263E" w:rsidRPr="00326322">
        <w:rPr>
          <w:sz w:val="28"/>
          <w:szCs w:val="28"/>
          <w:lang w:val="uk-UA"/>
        </w:rPr>
        <w:t xml:space="preserve"> інформацію про стан закріплених територій та </w:t>
      </w:r>
      <w:r w:rsidR="00B93323" w:rsidRPr="00326322">
        <w:rPr>
          <w:sz w:val="28"/>
          <w:szCs w:val="28"/>
          <w:lang w:val="uk-UA"/>
        </w:rPr>
        <w:t>зафіксовані</w:t>
      </w:r>
      <w:r w:rsidR="0005263E" w:rsidRPr="00326322">
        <w:rPr>
          <w:sz w:val="28"/>
          <w:szCs w:val="28"/>
          <w:lang w:val="uk-UA"/>
        </w:rPr>
        <w:t xml:space="preserve"> поруше</w:t>
      </w:r>
      <w:r w:rsidR="00B93323" w:rsidRPr="00326322">
        <w:rPr>
          <w:sz w:val="28"/>
          <w:szCs w:val="28"/>
          <w:lang w:val="uk-UA"/>
        </w:rPr>
        <w:t>ння</w:t>
      </w:r>
      <w:r w:rsidR="0005263E" w:rsidRPr="00326322">
        <w:rPr>
          <w:sz w:val="28"/>
          <w:szCs w:val="28"/>
          <w:lang w:val="uk-UA"/>
        </w:rPr>
        <w:t xml:space="preserve"> </w:t>
      </w:r>
      <w:r w:rsidRPr="00326322">
        <w:rPr>
          <w:sz w:val="28"/>
          <w:szCs w:val="28"/>
          <w:lang w:val="uk-UA" w:eastAsia="uk-UA"/>
        </w:rPr>
        <w:t>законодавства з благоустрою населеного пункту;</w:t>
      </w:r>
    </w:p>
    <w:p w14:paraId="5428AE46" w14:textId="76E6C5EF" w:rsidR="0005263E" w:rsidRPr="00326322" w:rsidRDefault="00D93213" w:rsidP="003F4AA4">
      <w:pPr>
        <w:ind w:firstLine="72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у</w:t>
      </w:r>
      <w:r w:rsidR="0005263E" w:rsidRPr="00326322">
        <w:rPr>
          <w:sz w:val="28"/>
          <w:szCs w:val="28"/>
          <w:lang w:val="uk-UA"/>
        </w:rPr>
        <w:t xml:space="preserve"> разі підтвердження інформації про </w:t>
      </w:r>
      <w:r w:rsidR="00B93323" w:rsidRPr="00326322">
        <w:rPr>
          <w:sz w:val="28"/>
          <w:szCs w:val="28"/>
          <w:lang w:val="uk-UA"/>
        </w:rPr>
        <w:t>право</w:t>
      </w:r>
      <w:r w:rsidR="0005263E" w:rsidRPr="00326322">
        <w:rPr>
          <w:sz w:val="28"/>
          <w:szCs w:val="28"/>
          <w:lang w:val="uk-UA"/>
        </w:rPr>
        <w:t xml:space="preserve">порушення складати протокол про адміністративне </w:t>
      </w:r>
      <w:r w:rsidR="00B93323" w:rsidRPr="00326322">
        <w:rPr>
          <w:sz w:val="28"/>
          <w:szCs w:val="28"/>
          <w:lang w:val="uk-UA"/>
        </w:rPr>
        <w:t>право</w:t>
      </w:r>
      <w:r w:rsidR="0005263E" w:rsidRPr="00326322">
        <w:rPr>
          <w:sz w:val="28"/>
          <w:szCs w:val="28"/>
          <w:lang w:val="uk-UA"/>
        </w:rPr>
        <w:t>порушення</w:t>
      </w:r>
      <w:r w:rsidRPr="00326322">
        <w:rPr>
          <w:sz w:val="28"/>
          <w:szCs w:val="28"/>
          <w:lang w:val="uk-UA"/>
        </w:rPr>
        <w:t xml:space="preserve"> на особу, яка притягається до адміністративної відповідальності</w:t>
      </w:r>
      <w:r w:rsidR="0005263E" w:rsidRPr="00326322">
        <w:rPr>
          <w:sz w:val="28"/>
          <w:szCs w:val="28"/>
          <w:lang w:val="uk-UA"/>
        </w:rPr>
        <w:t>.</w:t>
      </w:r>
    </w:p>
    <w:p w14:paraId="6F299DBD" w14:textId="77777777" w:rsidR="00204EF3" w:rsidRPr="00326322" w:rsidRDefault="00204EF3" w:rsidP="00F70BC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14:paraId="0EFA90E6" w14:textId="77777777" w:rsidR="00F70BC4" w:rsidRPr="00326322" w:rsidRDefault="00F70BC4" w:rsidP="00F70BC4">
      <w:pPr>
        <w:shd w:val="clear" w:color="auto" w:fill="FFFFFF"/>
        <w:ind w:firstLine="720"/>
        <w:jc w:val="center"/>
        <w:rPr>
          <w:b/>
          <w:sz w:val="28"/>
          <w:szCs w:val="28"/>
          <w:lang w:val="uk-UA" w:eastAsia="uk-UA"/>
        </w:rPr>
      </w:pPr>
      <w:r w:rsidRPr="00326322">
        <w:rPr>
          <w:b/>
          <w:sz w:val="28"/>
          <w:szCs w:val="28"/>
          <w:lang w:val="uk-UA" w:eastAsia="uk-UA"/>
        </w:rPr>
        <w:t>4. Взаємовідносини</w:t>
      </w:r>
    </w:p>
    <w:p w14:paraId="2A8C745B" w14:textId="6AF038E8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Відповідальні особи</w:t>
      </w:r>
      <w:r w:rsidR="0005263E" w:rsidRPr="00326322">
        <w:rPr>
          <w:sz w:val="28"/>
          <w:szCs w:val="28"/>
          <w:lang w:val="uk-UA" w:eastAsia="uk-UA"/>
        </w:rPr>
        <w:t xml:space="preserve"> та члени груп</w:t>
      </w:r>
      <w:r w:rsidR="003C04DC">
        <w:rPr>
          <w:sz w:val="28"/>
          <w:szCs w:val="28"/>
          <w:lang w:val="uk-UA" w:eastAsia="uk-UA"/>
        </w:rPr>
        <w:t>и</w:t>
      </w:r>
      <w:r w:rsidR="0005263E" w:rsidRPr="00326322">
        <w:rPr>
          <w:sz w:val="28"/>
          <w:szCs w:val="28"/>
          <w:lang w:val="uk-UA" w:eastAsia="uk-UA"/>
        </w:rPr>
        <w:t xml:space="preserve"> адміністративного впливу</w:t>
      </w:r>
      <w:r w:rsidRPr="00326322">
        <w:rPr>
          <w:sz w:val="28"/>
          <w:szCs w:val="28"/>
          <w:lang w:val="uk-UA" w:eastAsia="uk-UA"/>
        </w:rPr>
        <w:t xml:space="preserve"> під час виконання покладених на них завдань взаємодіють зі структурними підрозділами міської ради, комунальними підприємствами, установами та організаціями міста усіх форм власності, об’єднаннями громадян, органами самоорганізації населення, розташованими в зоні закріпленої території, депутатами міської ради.</w:t>
      </w:r>
    </w:p>
    <w:p w14:paraId="695892CF" w14:textId="77777777" w:rsidR="00F70BC4" w:rsidRPr="00326322" w:rsidRDefault="00F70BC4" w:rsidP="00F70BC4">
      <w:pPr>
        <w:shd w:val="clear" w:color="auto" w:fill="FFFFFF"/>
        <w:ind w:firstLine="720"/>
        <w:rPr>
          <w:sz w:val="28"/>
          <w:szCs w:val="28"/>
          <w:lang w:val="uk-UA" w:eastAsia="uk-UA"/>
        </w:rPr>
      </w:pPr>
    </w:p>
    <w:p w14:paraId="0605018B" w14:textId="77777777" w:rsidR="00F70BC4" w:rsidRPr="00326322" w:rsidRDefault="00F70BC4" w:rsidP="00F70BC4">
      <w:pPr>
        <w:shd w:val="clear" w:color="auto" w:fill="FFFFFF"/>
        <w:ind w:firstLine="720"/>
        <w:jc w:val="center"/>
        <w:rPr>
          <w:b/>
          <w:sz w:val="28"/>
          <w:szCs w:val="28"/>
          <w:lang w:val="uk-UA" w:eastAsia="uk-UA"/>
        </w:rPr>
      </w:pPr>
      <w:r w:rsidRPr="00326322">
        <w:rPr>
          <w:b/>
          <w:sz w:val="28"/>
          <w:szCs w:val="28"/>
          <w:lang w:val="uk-UA" w:eastAsia="uk-UA"/>
        </w:rPr>
        <w:t>5. Відповідальність</w:t>
      </w:r>
    </w:p>
    <w:p w14:paraId="1C2329FA" w14:textId="6DC18480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  <w:r w:rsidRPr="00326322">
        <w:rPr>
          <w:sz w:val="28"/>
          <w:szCs w:val="28"/>
          <w:lang w:val="uk-UA" w:eastAsia="uk-UA"/>
        </w:rPr>
        <w:t>Відповідальна особа</w:t>
      </w:r>
      <w:r w:rsidR="003F4AA4" w:rsidRPr="00326322">
        <w:rPr>
          <w:sz w:val="28"/>
          <w:szCs w:val="28"/>
          <w:lang w:val="uk-UA" w:eastAsia="uk-UA"/>
        </w:rPr>
        <w:t xml:space="preserve"> та член групи адміністративного впливу</w:t>
      </w:r>
      <w:r w:rsidRPr="00326322">
        <w:rPr>
          <w:sz w:val="28"/>
          <w:szCs w:val="28"/>
          <w:lang w:val="uk-UA" w:eastAsia="uk-UA"/>
        </w:rPr>
        <w:t xml:space="preserve"> несе персональну відповідальність за бездіяльність або невикористання прав, наданих цим положенням.</w:t>
      </w:r>
    </w:p>
    <w:p w14:paraId="0C0E0B1B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14:paraId="11CCAF87" w14:textId="77777777" w:rsidR="00F70BC4" w:rsidRPr="00326322" w:rsidRDefault="00F70BC4" w:rsidP="00F70BC4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14:paraId="747681AA" w14:textId="77777777" w:rsidR="00F70BC4" w:rsidRPr="00326322" w:rsidRDefault="00F70BC4" w:rsidP="00F70BC4">
      <w:pPr>
        <w:tabs>
          <w:tab w:val="left" w:pos="6765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 xml:space="preserve">Керуюча справами виконавчого </w:t>
      </w:r>
    </w:p>
    <w:p w14:paraId="01595CBC" w14:textId="1A55FD6E" w:rsidR="00F70BC4" w:rsidRPr="00326322" w:rsidRDefault="00F70BC4" w:rsidP="0000703B">
      <w:pPr>
        <w:tabs>
          <w:tab w:val="left" w:pos="6521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>комітету міської ради</w:t>
      </w:r>
      <w:r w:rsidRPr="00326322">
        <w:rPr>
          <w:b/>
          <w:spacing w:val="-10"/>
          <w:sz w:val="28"/>
          <w:szCs w:val="28"/>
          <w:lang w:val="uk-UA"/>
        </w:rPr>
        <w:tab/>
        <w:t>О</w:t>
      </w:r>
      <w:r w:rsidR="0000703B" w:rsidRPr="00326322">
        <w:rPr>
          <w:b/>
          <w:spacing w:val="-10"/>
          <w:sz w:val="28"/>
          <w:szCs w:val="28"/>
          <w:lang w:val="uk-UA"/>
        </w:rPr>
        <w:t>лена</w:t>
      </w:r>
      <w:r w:rsidRPr="00326322">
        <w:rPr>
          <w:b/>
          <w:spacing w:val="-10"/>
          <w:sz w:val="28"/>
          <w:szCs w:val="28"/>
          <w:lang w:val="uk-UA"/>
        </w:rPr>
        <w:t xml:space="preserve"> ГАВРИЛЬЧЕНКО</w:t>
      </w:r>
    </w:p>
    <w:p w14:paraId="34E54B9B" w14:textId="4B160685" w:rsidR="00F70BC4" w:rsidRPr="00326322" w:rsidRDefault="00204EF3" w:rsidP="0000703B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lang w:val="uk-UA"/>
        </w:rPr>
        <w:t xml:space="preserve"> </w:t>
      </w:r>
    </w:p>
    <w:p w14:paraId="5B92497B" w14:textId="77777777" w:rsidR="00F70BC4" w:rsidRPr="00326322" w:rsidRDefault="00F70BC4" w:rsidP="0000703B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Начальник управління житлово-</w:t>
      </w:r>
    </w:p>
    <w:p w14:paraId="1619DB2A" w14:textId="77777777" w:rsidR="00F70BC4" w:rsidRPr="00326322" w:rsidRDefault="00F70BC4" w:rsidP="0000703B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 xml:space="preserve">комунального господарства та </w:t>
      </w:r>
    </w:p>
    <w:p w14:paraId="4F1CF072" w14:textId="05407300" w:rsidR="00E838BC" w:rsidRPr="00326322" w:rsidRDefault="00F70BC4" w:rsidP="00204EF3">
      <w:pPr>
        <w:tabs>
          <w:tab w:val="left" w:pos="6521"/>
          <w:tab w:val="left" w:pos="6946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містобудування міської ради</w:t>
      </w:r>
      <w:r w:rsidRPr="00326322">
        <w:rPr>
          <w:b/>
          <w:sz w:val="28"/>
          <w:szCs w:val="28"/>
          <w:lang w:val="uk-UA"/>
        </w:rPr>
        <w:tab/>
        <w:t>М</w:t>
      </w:r>
      <w:r w:rsidR="0000703B" w:rsidRPr="00326322">
        <w:rPr>
          <w:b/>
          <w:sz w:val="28"/>
          <w:szCs w:val="28"/>
          <w:lang w:val="uk-UA"/>
        </w:rPr>
        <w:t>арія</w:t>
      </w:r>
      <w:r w:rsidRPr="00326322">
        <w:rPr>
          <w:b/>
          <w:sz w:val="28"/>
          <w:szCs w:val="28"/>
          <w:lang w:val="uk-UA"/>
        </w:rPr>
        <w:t xml:space="preserve"> СЕГЕДА</w:t>
      </w:r>
    </w:p>
    <w:p w14:paraId="2441288C" w14:textId="3F9654D0" w:rsidR="00737FB6" w:rsidRPr="00326322" w:rsidRDefault="00204EF3" w:rsidP="00737FB6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br w:type="page"/>
      </w:r>
      <w:r w:rsidR="00737FB6" w:rsidRPr="00326322">
        <w:rPr>
          <w:sz w:val="28"/>
          <w:szCs w:val="28"/>
          <w:lang w:val="uk-UA"/>
        </w:rPr>
        <w:lastRenderedPageBreak/>
        <w:t>ЗАТВЕРДЖЕНО</w:t>
      </w:r>
    </w:p>
    <w:p w14:paraId="72BD423F" w14:textId="77777777" w:rsidR="00737FB6" w:rsidRPr="00326322" w:rsidRDefault="00737FB6" w:rsidP="00737FB6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Розпорядження міського голови</w:t>
      </w:r>
    </w:p>
    <w:p w14:paraId="61A35E59" w14:textId="77777777" w:rsidR="00737FB6" w:rsidRPr="00326322" w:rsidRDefault="00737FB6" w:rsidP="00737FB6">
      <w:pPr>
        <w:ind w:right="-5" w:firstLine="5670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_______№ _______</w:t>
      </w:r>
    </w:p>
    <w:p w14:paraId="53677916" w14:textId="77777777" w:rsidR="00737FB6" w:rsidRPr="00326322" w:rsidRDefault="00737FB6" w:rsidP="00737FB6">
      <w:pPr>
        <w:jc w:val="right"/>
        <w:rPr>
          <w:b/>
          <w:sz w:val="28"/>
          <w:szCs w:val="28"/>
          <w:lang w:val="uk-UA"/>
        </w:rPr>
      </w:pPr>
    </w:p>
    <w:p w14:paraId="439D2B64" w14:textId="77777777" w:rsidR="00737FB6" w:rsidRPr="00326322" w:rsidRDefault="00737FB6" w:rsidP="00737FB6">
      <w:pPr>
        <w:jc w:val="center"/>
        <w:rPr>
          <w:b/>
          <w:sz w:val="28"/>
          <w:szCs w:val="28"/>
          <w:lang w:val="uk-UA"/>
        </w:rPr>
      </w:pPr>
    </w:p>
    <w:p w14:paraId="7F967277" w14:textId="6DAFCF62" w:rsidR="00737FB6" w:rsidRPr="00326322" w:rsidRDefault="00EB0E44" w:rsidP="00737F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Поділ секторів </w:t>
      </w:r>
      <w:r w:rsidRPr="00326322">
        <w:rPr>
          <w:b/>
          <w:sz w:val="28"/>
          <w:szCs w:val="28"/>
          <w:lang w:val="uk-UA"/>
        </w:rPr>
        <w:t>на територіальн</w:t>
      </w:r>
      <w:r>
        <w:rPr>
          <w:b/>
          <w:sz w:val="28"/>
          <w:szCs w:val="28"/>
          <w:lang w:val="uk-UA"/>
        </w:rPr>
        <w:t>і</w:t>
      </w:r>
      <w:r w:rsidRPr="00326322">
        <w:rPr>
          <w:b/>
          <w:sz w:val="28"/>
          <w:szCs w:val="28"/>
          <w:lang w:val="uk-UA"/>
        </w:rPr>
        <w:t xml:space="preserve"> дільниц</w:t>
      </w:r>
      <w:r>
        <w:rPr>
          <w:b/>
          <w:sz w:val="28"/>
          <w:szCs w:val="28"/>
          <w:lang w:val="uk-UA"/>
        </w:rPr>
        <w:t>і</w:t>
      </w:r>
      <w:r w:rsidRPr="003263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 закріплення </w:t>
      </w:r>
      <w:r w:rsidR="00737FB6" w:rsidRPr="00326322">
        <w:rPr>
          <w:b/>
          <w:sz w:val="28"/>
          <w:szCs w:val="28"/>
          <w:lang w:val="uk-UA"/>
        </w:rPr>
        <w:t>посадов</w:t>
      </w:r>
      <w:r>
        <w:rPr>
          <w:b/>
          <w:sz w:val="28"/>
          <w:szCs w:val="28"/>
          <w:lang w:val="uk-UA"/>
        </w:rPr>
        <w:t>их</w:t>
      </w:r>
      <w:r w:rsidR="00737FB6" w:rsidRPr="00326322">
        <w:rPr>
          <w:b/>
          <w:sz w:val="28"/>
          <w:szCs w:val="28"/>
          <w:lang w:val="uk-UA"/>
        </w:rPr>
        <w:t xml:space="preserve"> ос</w:t>
      </w:r>
      <w:r>
        <w:rPr>
          <w:b/>
          <w:sz w:val="28"/>
          <w:szCs w:val="28"/>
          <w:lang w:val="uk-UA"/>
        </w:rPr>
        <w:t>і</w:t>
      </w:r>
      <w:r w:rsidR="00737FB6" w:rsidRPr="00326322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>,</w:t>
      </w:r>
      <w:r w:rsidR="00737FB6" w:rsidRPr="003263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</w:t>
      </w:r>
      <w:r w:rsidRPr="00326322">
        <w:rPr>
          <w:b/>
          <w:sz w:val="28"/>
          <w:szCs w:val="28"/>
          <w:lang w:val="uk-UA"/>
        </w:rPr>
        <w:t>ідповідальн</w:t>
      </w:r>
      <w:r>
        <w:rPr>
          <w:b/>
          <w:sz w:val="28"/>
          <w:szCs w:val="28"/>
          <w:lang w:val="uk-UA"/>
        </w:rPr>
        <w:t>их</w:t>
      </w:r>
      <w:r w:rsidRPr="003263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</w:t>
      </w:r>
      <w:r w:rsidR="00737FB6" w:rsidRPr="00326322">
        <w:rPr>
          <w:b/>
          <w:sz w:val="28"/>
          <w:szCs w:val="28"/>
          <w:lang w:val="uk-UA"/>
        </w:rPr>
        <w:t xml:space="preserve"> організаці</w:t>
      </w:r>
      <w:r>
        <w:rPr>
          <w:b/>
          <w:sz w:val="28"/>
          <w:szCs w:val="28"/>
          <w:lang w:val="uk-UA"/>
        </w:rPr>
        <w:t>ю</w:t>
      </w:r>
      <w:r w:rsidR="00737FB6" w:rsidRPr="00326322">
        <w:rPr>
          <w:b/>
          <w:sz w:val="28"/>
          <w:szCs w:val="28"/>
          <w:lang w:val="uk-UA"/>
        </w:rPr>
        <w:t xml:space="preserve"> та проведення благоустрою у відповідних </w:t>
      </w:r>
      <w:r>
        <w:rPr>
          <w:b/>
          <w:sz w:val="28"/>
          <w:szCs w:val="28"/>
          <w:lang w:val="uk-UA"/>
        </w:rPr>
        <w:t>дільницях</w:t>
      </w:r>
    </w:p>
    <w:p w14:paraId="1EA95429" w14:textId="77777777" w:rsidR="00B93323" w:rsidRPr="00326322" w:rsidRDefault="00B93323" w:rsidP="00737FB6">
      <w:pPr>
        <w:rPr>
          <w:i/>
          <w:iCs/>
          <w:color w:val="FF0000"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9807" w:type="dxa"/>
        <w:tblLayout w:type="fixed"/>
        <w:tblLook w:val="01E0" w:firstRow="1" w:lastRow="1" w:firstColumn="1" w:lastColumn="1" w:noHBand="0" w:noVBand="0"/>
      </w:tblPr>
      <w:tblGrid>
        <w:gridCol w:w="3256"/>
        <w:gridCol w:w="850"/>
        <w:gridCol w:w="5701"/>
      </w:tblGrid>
      <w:tr w:rsidR="00737FB6" w:rsidRPr="00326322" w14:paraId="602339A9" w14:textId="77777777" w:rsidTr="00492070">
        <w:tc>
          <w:tcPr>
            <w:tcW w:w="3256" w:type="dxa"/>
            <w:vAlign w:val="center"/>
          </w:tcPr>
          <w:p w14:paraId="57A566B8" w14:textId="3E58CC20" w:rsidR="00737FB6" w:rsidRPr="00326322" w:rsidRDefault="00737FB6" w:rsidP="007C7C80">
            <w:pPr>
              <w:ind w:left="-92" w:right="-84"/>
              <w:jc w:val="center"/>
              <w:rPr>
                <w:bCs/>
                <w:lang w:val="uk-UA"/>
              </w:rPr>
            </w:pPr>
            <w:r w:rsidRPr="00326322">
              <w:rPr>
                <w:bCs/>
                <w:lang w:val="uk-UA"/>
              </w:rPr>
              <w:t xml:space="preserve">Прізвище </w:t>
            </w:r>
            <w:r w:rsidR="00825CE3">
              <w:rPr>
                <w:bCs/>
                <w:lang w:val="uk-UA"/>
              </w:rPr>
              <w:t>ініціали</w:t>
            </w:r>
          </w:p>
        </w:tc>
        <w:tc>
          <w:tcPr>
            <w:tcW w:w="850" w:type="dxa"/>
            <w:vAlign w:val="center"/>
          </w:tcPr>
          <w:p w14:paraId="7F6295E1" w14:textId="72BEA2AD" w:rsidR="00737FB6" w:rsidRPr="00326322" w:rsidRDefault="00737FB6" w:rsidP="007C7C80">
            <w:pPr>
              <w:ind w:left="-154" w:right="-125"/>
              <w:jc w:val="center"/>
              <w:rPr>
                <w:bCs/>
                <w:lang w:val="uk-UA"/>
              </w:rPr>
            </w:pPr>
            <w:r w:rsidRPr="00326322">
              <w:rPr>
                <w:bCs/>
                <w:lang w:val="uk-UA"/>
              </w:rPr>
              <w:t xml:space="preserve">№ </w:t>
            </w:r>
            <w:r w:rsidR="0000703B" w:rsidRPr="00326322">
              <w:rPr>
                <w:bCs/>
                <w:lang w:val="uk-UA"/>
              </w:rPr>
              <w:t xml:space="preserve">тер. </w:t>
            </w:r>
            <w:r w:rsidRPr="00326322">
              <w:rPr>
                <w:bCs/>
                <w:lang w:val="uk-UA"/>
              </w:rPr>
              <w:t>дільниці</w:t>
            </w:r>
          </w:p>
        </w:tc>
        <w:tc>
          <w:tcPr>
            <w:tcW w:w="5701" w:type="dxa"/>
            <w:vAlign w:val="center"/>
          </w:tcPr>
          <w:p w14:paraId="041CCE4E" w14:textId="77777777" w:rsidR="00737FB6" w:rsidRPr="00326322" w:rsidRDefault="00737FB6" w:rsidP="007C7C80">
            <w:pPr>
              <w:ind w:left="-92" w:right="-84"/>
              <w:jc w:val="center"/>
              <w:rPr>
                <w:bCs/>
                <w:lang w:val="uk-UA"/>
              </w:rPr>
            </w:pPr>
            <w:r w:rsidRPr="00326322">
              <w:rPr>
                <w:bCs/>
                <w:lang w:val="uk-UA"/>
              </w:rPr>
              <w:t>Межі територіальних дільниць</w:t>
            </w:r>
          </w:p>
        </w:tc>
      </w:tr>
      <w:tr w:rsidR="00737FB6" w:rsidRPr="00326322" w14:paraId="28CEAD68" w14:textId="77777777" w:rsidTr="00CC7F2D">
        <w:tc>
          <w:tcPr>
            <w:tcW w:w="9807" w:type="dxa"/>
            <w:gridSpan w:val="3"/>
          </w:tcPr>
          <w:p w14:paraId="4267F27E" w14:textId="77777777" w:rsidR="00737FB6" w:rsidRPr="007C7C80" w:rsidRDefault="00737FB6" w:rsidP="006974FE">
            <w:pPr>
              <w:jc w:val="center"/>
              <w:rPr>
                <w:b/>
                <w:lang w:val="uk-UA"/>
              </w:rPr>
            </w:pPr>
            <w:r w:rsidRPr="007C7C80">
              <w:rPr>
                <w:b/>
                <w:lang w:val="uk-UA"/>
              </w:rPr>
              <w:t>Сектор № 1</w:t>
            </w:r>
          </w:p>
        </w:tc>
      </w:tr>
      <w:tr w:rsidR="00737FB6" w:rsidRPr="00326322" w14:paraId="01232D41" w14:textId="77777777" w:rsidTr="00492070">
        <w:tc>
          <w:tcPr>
            <w:tcW w:w="3256" w:type="dxa"/>
          </w:tcPr>
          <w:p w14:paraId="1BDF3C42" w14:textId="3BDD1B98" w:rsidR="00825CE3" w:rsidRPr="00AA17BF" w:rsidRDefault="00825CE3" w:rsidP="006974FE">
            <w:pPr>
              <w:rPr>
                <w:bCs/>
                <w:lang w:val="uk-UA"/>
              </w:rPr>
            </w:pPr>
            <w:r w:rsidRPr="00AA17BF">
              <w:rPr>
                <w:bCs/>
                <w:lang w:val="uk-UA"/>
              </w:rPr>
              <w:t>Квасник</w:t>
            </w:r>
            <w:r w:rsidR="00AA17BF" w:rsidRPr="00AA17BF">
              <w:rPr>
                <w:bCs/>
                <w:lang w:val="uk-UA"/>
              </w:rPr>
              <w:t xml:space="preserve"> Г.Д.</w:t>
            </w:r>
          </w:p>
        </w:tc>
        <w:tc>
          <w:tcPr>
            <w:tcW w:w="850" w:type="dxa"/>
          </w:tcPr>
          <w:p w14:paraId="5E1782C5" w14:textId="375E3D50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700B4C1" w14:textId="6E6355AA" w:rsidR="00737FB6" w:rsidRPr="00326322" w:rsidRDefault="00ED545C" w:rsidP="006974FE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>в</w:t>
            </w:r>
            <w:r w:rsidR="002417DA" w:rsidRPr="00326322">
              <w:rPr>
                <w:bCs/>
                <w:color w:val="000000"/>
                <w:spacing w:val="1"/>
                <w:lang w:val="uk-UA"/>
              </w:rPr>
              <w:t xml:space="preserve">ул. </w:t>
            </w:r>
            <w:r w:rsidR="00326322" w:rsidRPr="00326322">
              <w:rPr>
                <w:bCs/>
                <w:color w:val="000000"/>
                <w:spacing w:val="1"/>
                <w:lang w:val="uk-UA"/>
              </w:rPr>
              <w:t>Тургенєва</w:t>
            </w:r>
            <w:r w:rsidR="002417DA" w:rsidRPr="00326322">
              <w:rPr>
                <w:bCs/>
                <w:color w:val="000000"/>
                <w:spacing w:val="1"/>
                <w:lang w:val="uk-UA"/>
              </w:rPr>
              <w:t xml:space="preserve"> (від вул. Маяковського до кінця), вул. </w:t>
            </w:r>
            <w:proofErr w:type="spellStart"/>
            <w:r w:rsidR="002417DA" w:rsidRPr="00326322">
              <w:rPr>
                <w:bCs/>
                <w:color w:val="000000"/>
                <w:spacing w:val="1"/>
                <w:lang w:val="uk-UA"/>
              </w:rPr>
              <w:t>Лісковського</w:t>
            </w:r>
            <w:proofErr w:type="spellEnd"/>
            <w:r w:rsidR="002417DA" w:rsidRPr="00326322">
              <w:rPr>
                <w:bCs/>
                <w:color w:val="000000"/>
                <w:spacing w:val="1"/>
                <w:lang w:val="uk-UA"/>
              </w:rPr>
              <w:t xml:space="preserve">, </w:t>
            </w:r>
            <w:r w:rsidR="00326322" w:rsidRPr="00326322">
              <w:rPr>
                <w:bCs/>
                <w:color w:val="000000"/>
                <w:spacing w:val="1"/>
                <w:lang w:val="uk-UA"/>
              </w:rPr>
              <w:t>Різдвяна</w:t>
            </w:r>
            <w:r w:rsidR="002417DA" w:rsidRPr="00326322">
              <w:rPr>
                <w:bCs/>
                <w:color w:val="000000"/>
                <w:spacing w:val="1"/>
                <w:lang w:val="uk-UA"/>
              </w:rPr>
              <w:t xml:space="preserve">, </w:t>
            </w:r>
            <w:proofErr w:type="spellStart"/>
            <w:r w:rsidR="002417DA"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="002417DA" w:rsidRPr="00326322">
              <w:rPr>
                <w:bCs/>
                <w:color w:val="000000"/>
                <w:lang w:val="uk-UA"/>
              </w:rPr>
              <w:t>. Бригадний, Слоутський.</w:t>
            </w:r>
          </w:p>
        </w:tc>
      </w:tr>
      <w:tr w:rsidR="00737FB6" w:rsidRPr="00326322" w14:paraId="71C78B59" w14:textId="77777777" w:rsidTr="00492070">
        <w:tc>
          <w:tcPr>
            <w:tcW w:w="3256" w:type="dxa"/>
          </w:tcPr>
          <w:p w14:paraId="3D8BC19F" w14:textId="45BBBDED" w:rsidR="00737FB6" w:rsidRPr="00CC7F2D" w:rsidRDefault="00825CE3" w:rsidP="006974FE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Ляшенко С.І.</w:t>
            </w:r>
          </w:p>
        </w:tc>
        <w:tc>
          <w:tcPr>
            <w:tcW w:w="850" w:type="dxa"/>
          </w:tcPr>
          <w:p w14:paraId="358FD4A5" w14:textId="3562FC75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9DD81C0" w14:textId="77777777" w:rsidR="00737FB6" w:rsidRPr="00326322" w:rsidRDefault="00ED545C" w:rsidP="006974FE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 xml:space="preserve">вул. </w:t>
            </w:r>
            <w:r w:rsidR="002417DA" w:rsidRPr="00326322">
              <w:rPr>
                <w:bCs/>
                <w:color w:val="000000"/>
                <w:spacing w:val="1"/>
                <w:lang w:val="uk-UA"/>
              </w:rPr>
              <w:t>Веригінська (</w:t>
            </w:r>
            <w:r w:rsidR="002417DA" w:rsidRPr="00326322">
              <w:rPr>
                <w:bCs/>
                <w:color w:val="000000"/>
                <w:lang w:val="uk-UA"/>
              </w:rPr>
              <w:t>від вул. Маяковського до кінця), вул. Маяковського</w:t>
            </w:r>
            <w:r w:rsidR="002F34AE" w:rsidRPr="00326322">
              <w:rPr>
                <w:bCs/>
                <w:color w:val="000000"/>
                <w:lang w:val="uk-UA"/>
              </w:rPr>
              <w:t>.</w:t>
            </w:r>
          </w:p>
        </w:tc>
      </w:tr>
      <w:tr w:rsidR="00737FB6" w:rsidRPr="00326322" w14:paraId="55BDEC8F" w14:textId="77777777" w:rsidTr="00492070">
        <w:tc>
          <w:tcPr>
            <w:tcW w:w="3256" w:type="dxa"/>
          </w:tcPr>
          <w:p w14:paraId="0F39C50E" w14:textId="214FF369" w:rsidR="00737FB6" w:rsidRPr="00CC7F2D" w:rsidRDefault="00825CE3" w:rsidP="006974FE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Павлик К.Г. </w:t>
            </w:r>
          </w:p>
        </w:tc>
        <w:tc>
          <w:tcPr>
            <w:tcW w:w="850" w:type="dxa"/>
          </w:tcPr>
          <w:p w14:paraId="364956F8" w14:textId="317BD88A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69A3A5E" w14:textId="77777777" w:rsidR="00737FB6" w:rsidRPr="00326322" w:rsidRDefault="00ED545C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 xml:space="preserve">вул. Дорошенків,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 Дорошенків</w:t>
            </w:r>
            <w:r w:rsidR="00D63443" w:rsidRPr="00326322">
              <w:rPr>
                <w:bCs/>
                <w:color w:val="000000"/>
                <w:spacing w:val="-2"/>
                <w:lang w:val="uk-UA"/>
              </w:rPr>
              <w:t>.</w:t>
            </w:r>
          </w:p>
        </w:tc>
      </w:tr>
      <w:tr w:rsidR="00737FB6" w:rsidRPr="00326322" w14:paraId="21B2FD97" w14:textId="77777777" w:rsidTr="00492070">
        <w:tc>
          <w:tcPr>
            <w:tcW w:w="3256" w:type="dxa"/>
          </w:tcPr>
          <w:p w14:paraId="7228FD91" w14:textId="19AEC5B4" w:rsidR="00737FB6" w:rsidRPr="00CC7F2D" w:rsidRDefault="00825CE3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Балицька</w:t>
            </w:r>
            <w:proofErr w:type="spellEnd"/>
            <w:r>
              <w:rPr>
                <w:bCs/>
                <w:lang w:val="uk-UA"/>
              </w:rPr>
              <w:t xml:space="preserve"> Н.В.</w:t>
            </w:r>
          </w:p>
        </w:tc>
        <w:tc>
          <w:tcPr>
            <w:tcW w:w="850" w:type="dxa"/>
          </w:tcPr>
          <w:p w14:paraId="299498CA" w14:textId="772EFD45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4B653A0" w14:textId="77777777" w:rsidR="00737FB6" w:rsidRPr="00326322" w:rsidRDefault="001772E6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>в</w:t>
            </w:r>
            <w:r w:rsidR="00D63443" w:rsidRPr="00326322">
              <w:rPr>
                <w:bCs/>
                <w:color w:val="000000"/>
                <w:spacing w:val="-2"/>
                <w:lang w:val="uk-UA"/>
              </w:rPr>
              <w:t xml:space="preserve">ул. </w:t>
            </w:r>
            <w:r w:rsidRPr="00326322">
              <w:rPr>
                <w:bCs/>
                <w:color w:val="000000"/>
                <w:spacing w:val="-2"/>
                <w:lang w:val="uk-UA"/>
              </w:rPr>
              <w:t>Івана Богуна,</w:t>
            </w:r>
            <w:r w:rsidR="00D63443" w:rsidRPr="00326322">
              <w:rPr>
                <w:bCs/>
                <w:color w:val="000000"/>
                <w:spacing w:val="-2"/>
                <w:lang w:val="uk-UA"/>
              </w:rPr>
              <w:t xml:space="preserve"> Сєрова, </w:t>
            </w:r>
            <w:proofErr w:type="spellStart"/>
            <w:r w:rsidR="00D63443"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="00D63443" w:rsidRPr="00326322">
              <w:rPr>
                <w:bCs/>
                <w:color w:val="000000"/>
                <w:spacing w:val="-2"/>
                <w:lang w:val="uk-UA"/>
              </w:rPr>
              <w:t xml:space="preserve">. </w:t>
            </w:r>
            <w:r w:rsidRPr="00326322">
              <w:rPr>
                <w:bCs/>
                <w:color w:val="000000"/>
                <w:spacing w:val="-2"/>
                <w:lang w:val="uk-UA"/>
              </w:rPr>
              <w:t>Івана Богуна.</w:t>
            </w:r>
          </w:p>
        </w:tc>
      </w:tr>
      <w:tr w:rsidR="00737FB6" w:rsidRPr="00326322" w14:paraId="20ED6CC4" w14:textId="77777777" w:rsidTr="00492070">
        <w:tc>
          <w:tcPr>
            <w:tcW w:w="3256" w:type="dxa"/>
          </w:tcPr>
          <w:p w14:paraId="3138D566" w14:textId="3FFEFB53" w:rsidR="00737FB6" w:rsidRPr="00CC7F2D" w:rsidRDefault="00825CE3" w:rsidP="00825CE3">
            <w:pPr>
              <w:tabs>
                <w:tab w:val="center" w:pos="1520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Ахтирко О.П.</w:t>
            </w:r>
            <w:r>
              <w:rPr>
                <w:bCs/>
                <w:lang w:val="uk-UA"/>
              </w:rPr>
              <w:tab/>
            </w:r>
          </w:p>
        </w:tc>
        <w:tc>
          <w:tcPr>
            <w:tcW w:w="850" w:type="dxa"/>
          </w:tcPr>
          <w:p w14:paraId="6C5F7FC5" w14:textId="72967876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6B5A0FA" w14:textId="77777777" w:rsidR="00737FB6" w:rsidRPr="00326322" w:rsidRDefault="001772E6" w:rsidP="006974FE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3"/>
                <w:lang w:val="uk-UA"/>
              </w:rPr>
              <w:t xml:space="preserve">вул. Миколи Мурашка, Довженка, Островського, </w:t>
            </w:r>
            <w:r w:rsidRPr="00326322">
              <w:rPr>
                <w:bCs/>
                <w:color w:val="000000"/>
                <w:lang w:val="uk-UA"/>
              </w:rPr>
              <w:t xml:space="preserve">Молодіжна,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. Козацький, </w:t>
            </w:r>
            <w:r w:rsidRPr="00326322">
              <w:rPr>
                <w:bCs/>
                <w:color w:val="000000"/>
                <w:spacing w:val="3"/>
                <w:lang w:val="uk-UA"/>
              </w:rPr>
              <w:t>Миколи Мурашка, Довженка.</w:t>
            </w:r>
          </w:p>
        </w:tc>
      </w:tr>
      <w:tr w:rsidR="00737FB6" w:rsidRPr="00326322" w14:paraId="7375887B" w14:textId="77777777" w:rsidTr="00492070">
        <w:tc>
          <w:tcPr>
            <w:tcW w:w="3256" w:type="dxa"/>
          </w:tcPr>
          <w:p w14:paraId="4F725BCA" w14:textId="60E34CB3" w:rsidR="00737FB6" w:rsidRPr="00CC7F2D" w:rsidRDefault="00825CE3" w:rsidP="006974FE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Шаповал І.Д.</w:t>
            </w:r>
          </w:p>
        </w:tc>
        <w:tc>
          <w:tcPr>
            <w:tcW w:w="850" w:type="dxa"/>
          </w:tcPr>
          <w:p w14:paraId="71384440" w14:textId="11983BE9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69F2C5C" w14:textId="77777777" w:rsidR="00737FB6" w:rsidRPr="00326322" w:rsidRDefault="002A5DED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 xml:space="preserve">вул. Корольова, Короленка, Тургенєва (від початку до вул. Маяковського), </w:t>
            </w:r>
            <w:proofErr w:type="spellStart"/>
            <w:r w:rsidRPr="00326322">
              <w:rPr>
                <w:bCs/>
                <w:color w:val="000000"/>
                <w:spacing w:val="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1"/>
                <w:lang w:val="uk-UA"/>
              </w:rPr>
              <w:t xml:space="preserve">. </w:t>
            </w:r>
            <w:r w:rsidRPr="00326322">
              <w:rPr>
                <w:bCs/>
                <w:color w:val="000000"/>
                <w:lang w:val="uk-UA"/>
              </w:rPr>
              <w:t>Сотницький</w:t>
            </w:r>
            <w:r w:rsidR="00586570" w:rsidRPr="00326322">
              <w:rPr>
                <w:bCs/>
                <w:color w:val="000000"/>
                <w:lang w:val="uk-UA"/>
              </w:rPr>
              <w:t>, Партизанський.</w:t>
            </w:r>
            <w:r w:rsidRPr="00326322">
              <w:rPr>
                <w:bCs/>
                <w:color w:val="000000"/>
                <w:lang w:val="uk-UA"/>
              </w:rPr>
              <w:t xml:space="preserve"> </w:t>
            </w:r>
          </w:p>
        </w:tc>
      </w:tr>
      <w:tr w:rsidR="00737FB6" w:rsidRPr="00326322" w14:paraId="05DF3CE1" w14:textId="77777777" w:rsidTr="00492070">
        <w:tc>
          <w:tcPr>
            <w:tcW w:w="3256" w:type="dxa"/>
          </w:tcPr>
          <w:p w14:paraId="7F01C653" w14:textId="78101B58" w:rsidR="00737FB6" w:rsidRPr="00CC7F2D" w:rsidRDefault="00825CE3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Машир</w:t>
            </w:r>
            <w:proofErr w:type="spellEnd"/>
            <w:r>
              <w:rPr>
                <w:bCs/>
                <w:lang w:val="uk-UA"/>
              </w:rPr>
              <w:t xml:space="preserve"> В.І.</w:t>
            </w:r>
          </w:p>
        </w:tc>
        <w:tc>
          <w:tcPr>
            <w:tcW w:w="850" w:type="dxa"/>
          </w:tcPr>
          <w:p w14:paraId="022250DF" w14:textId="183F02A2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9853215" w14:textId="534A85E1" w:rsidR="00737FB6" w:rsidRPr="00326322" w:rsidRDefault="00CC7F2D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6"/>
                <w:lang w:val="uk-UA"/>
              </w:rPr>
              <w:t xml:space="preserve">вул. Зарічна, Матросова (від початку до вул. Київський </w:t>
            </w:r>
            <w:r w:rsidRPr="00326322">
              <w:rPr>
                <w:bCs/>
                <w:color w:val="000000"/>
                <w:lang w:val="uk-UA"/>
              </w:rPr>
              <w:t xml:space="preserve">шлях),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. Зарічний.</w:t>
            </w:r>
          </w:p>
        </w:tc>
      </w:tr>
      <w:tr w:rsidR="004270BC" w:rsidRPr="00326322" w14:paraId="44E45F8A" w14:textId="77777777" w:rsidTr="00492070">
        <w:tc>
          <w:tcPr>
            <w:tcW w:w="3256" w:type="dxa"/>
          </w:tcPr>
          <w:p w14:paraId="13E5DBC5" w14:textId="3F060E85" w:rsidR="004270BC" w:rsidRPr="00CC7F2D" w:rsidRDefault="00825CE3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Береговець</w:t>
            </w:r>
            <w:proofErr w:type="spellEnd"/>
            <w:r>
              <w:rPr>
                <w:bCs/>
                <w:lang w:val="uk-UA"/>
              </w:rPr>
              <w:t xml:space="preserve"> Н.І.</w:t>
            </w:r>
          </w:p>
        </w:tc>
        <w:tc>
          <w:tcPr>
            <w:tcW w:w="850" w:type="dxa"/>
          </w:tcPr>
          <w:p w14:paraId="742CD108" w14:textId="77777777" w:rsidR="004270BC" w:rsidRPr="00CC7F2D" w:rsidRDefault="004270BC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65C1025" w14:textId="3BF3DD5B" w:rsidR="004270BC" w:rsidRPr="00326322" w:rsidRDefault="004270BC" w:rsidP="006974FE">
            <w:pPr>
              <w:rPr>
                <w:bCs/>
                <w:color w:val="000000"/>
                <w:spacing w:val="6"/>
                <w:lang w:val="uk-UA"/>
              </w:rPr>
            </w:pPr>
            <w:r w:rsidRPr="00326322">
              <w:rPr>
                <w:bCs/>
                <w:color w:val="000000"/>
                <w:spacing w:val="6"/>
                <w:lang w:val="uk-UA"/>
              </w:rPr>
              <w:t xml:space="preserve">вул. Лугова, </w:t>
            </w:r>
            <w:proofErr w:type="spellStart"/>
            <w:r w:rsidRPr="00326322">
              <w:rPr>
                <w:bCs/>
                <w:color w:val="000000"/>
                <w:spacing w:val="6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6"/>
                <w:lang w:val="uk-UA"/>
              </w:rPr>
              <w:t>. Луговий</w:t>
            </w:r>
            <w:r>
              <w:rPr>
                <w:bCs/>
                <w:color w:val="000000"/>
                <w:spacing w:val="6"/>
                <w:lang w:val="uk-UA"/>
              </w:rPr>
              <w:t>.</w:t>
            </w:r>
          </w:p>
        </w:tc>
      </w:tr>
      <w:tr w:rsidR="00737FB6" w:rsidRPr="00326322" w14:paraId="0CBED4B1" w14:textId="77777777" w:rsidTr="00492070">
        <w:tc>
          <w:tcPr>
            <w:tcW w:w="3256" w:type="dxa"/>
          </w:tcPr>
          <w:p w14:paraId="602F47D9" w14:textId="6300C1E1" w:rsidR="00737FB6" w:rsidRPr="00CC7F2D" w:rsidRDefault="007C7C80" w:rsidP="006974FE">
            <w:pPr>
              <w:rPr>
                <w:bCs/>
                <w:lang w:val="uk-UA"/>
              </w:rPr>
            </w:pPr>
            <w:r w:rsidRPr="007C7C80">
              <w:rPr>
                <w:bCs/>
                <w:lang w:val="uk-UA"/>
              </w:rPr>
              <w:t>Нікольський О</w:t>
            </w:r>
            <w:r>
              <w:rPr>
                <w:bCs/>
                <w:lang w:val="uk-UA"/>
              </w:rPr>
              <w:t>.Л.</w:t>
            </w:r>
          </w:p>
        </w:tc>
        <w:tc>
          <w:tcPr>
            <w:tcW w:w="850" w:type="dxa"/>
          </w:tcPr>
          <w:p w14:paraId="10E42DF2" w14:textId="4454C20A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CC355CA" w14:textId="0003AA75" w:rsidR="00737FB6" w:rsidRPr="00326322" w:rsidRDefault="00CC7F2D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 xml:space="preserve">вул. Репіна, </w:t>
            </w:r>
            <w:proofErr w:type="spellStart"/>
            <w:r w:rsidRPr="00326322">
              <w:rPr>
                <w:bCs/>
                <w:color w:val="000000"/>
                <w:spacing w:val="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1"/>
                <w:lang w:val="uk-UA"/>
              </w:rPr>
              <w:t xml:space="preserve">. </w:t>
            </w:r>
            <w:r w:rsidRPr="00326322">
              <w:rPr>
                <w:bCs/>
                <w:color w:val="000000"/>
                <w:lang w:val="uk-UA"/>
              </w:rPr>
              <w:t>Шкільний, Молодіжний, Ярмарковий, Репіна, площа Ярмар</w:t>
            </w:r>
            <w:r w:rsidRPr="00326322">
              <w:rPr>
                <w:bCs/>
                <w:color w:val="000000"/>
                <w:lang w:val="uk-UA"/>
              </w:rPr>
              <w:softHyphen/>
            </w:r>
            <w:r w:rsidRPr="00326322">
              <w:rPr>
                <w:bCs/>
                <w:color w:val="000000"/>
                <w:spacing w:val="-4"/>
                <w:lang w:val="uk-UA"/>
              </w:rPr>
              <w:t>кова.</w:t>
            </w:r>
          </w:p>
        </w:tc>
      </w:tr>
      <w:tr w:rsidR="00737FB6" w:rsidRPr="00326322" w14:paraId="4A5577BC" w14:textId="77777777" w:rsidTr="00492070">
        <w:tc>
          <w:tcPr>
            <w:tcW w:w="3256" w:type="dxa"/>
          </w:tcPr>
          <w:p w14:paraId="3E012D22" w14:textId="43D930AA" w:rsidR="00737FB6" w:rsidRPr="00CC7F2D" w:rsidRDefault="007954ED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Станицький</w:t>
            </w:r>
            <w:proofErr w:type="spellEnd"/>
            <w:r>
              <w:rPr>
                <w:bCs/>
                <w:lang w:val="uk-UA"/>
              </w:rPr>
              <w:t xml:space="preserve"> С.М.</w:t>
            </w:r>
          </w:p>
        </w:tc>
        <w:tc>
          <w:tcPr>
            <w:tcW w:w="850" w:type="dxa"/>
          </w:tcPr>
          <w:p w14:paraId="4E2D4412" w14:textId="0879D8D2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99954C2" w14:textId="2E6210FE" w:rsidR="00737FB6" w:rsidRPr="00326322" w:rsidRDefault="00CC7F2D" w:rsidP="006974FE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>вул. Матросова (від вул. Київський шлях до кінця).</w:t>
            </w:r>
          </w:p>
        </w:tc>
      </w:tr>
      <w:tr w:rsidR="00737FB6" w:rsidRPr="00326322" w14:paraId="0BA09D5B" w14:textId="77777777" w:rsidTr="00492070">
        <w:tc>
          <w:tcPr>
            <w:tcW w:w="3256" w:type="dxa"/>
          </w:tcPr>
          <w:p w14:paraId="548A4BBB" w14:textId="2CA01000" w:rsidR="00737FB6" w:rsidRPr="00CC7F2D" w:rsidRDefault="007954ED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Ахмедзянов</w:t>
            </w:r>
            <w:proofErr w:type="spellEnd"/>
            <w:r>
              <w:rPr>
                <w:bCs/>
                <w:lang w:val="uk-UA"/>
              </w:rPr>
              <w:t xml:space="preserve"> А.А.</w:t>
            </w:r>
          </w:p>
        </w:tc>
        <w:tc>
          <w:tcPr>
            <w:tcW w:w="850" w:type="dxa"/>
          </w:tcPr>
          <w:p w14:paraId="58881F72" w14:textId="4F835ECC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92B426F" w14:textId="77777777" w:rsidR="00737FB6" w:rsidRPr="00326322" w:rsidRDefault="00F34BA8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6"/>
                <w:lang w:val="uk-UA"/>
              </w:rPr>
              <w:t xml:space="preserve">вул. Миколи Василенка, Курчатова, </w:t>
            </w:r>
            <w:proofErr w:type="spellStart"/>
            <w:r w:rsidRPr="00326322">
              <w:rPr>
                <w:bCs/>
                <w:color w:val="000000"/>
                <w:spacing w:val="6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6"/>
                <w:lang w:val="uk-UA"/>
              </w:rPr>
              <w:t>. Миколи Василенка.</w:t>
            </w:r>
          </w:p>
        </w:tc>
      </w:tr>
      <w:tr w:rsidR="00737FB6" w:rsidRPr="00326322" w14:paraId="09504B61" w14:textId="77777777" w:rsidTr="00492070">
        <w:tc>
          <w:tcPr>
            <w:tcW w:w="3256" w:type="dxa"/>
          </w:tcPr>
          <w:p w14:paraId="2BC15772" w14:textId="0F085798" w:rsidR="00737FB6" w:rsidRPr="00CC7F2D" w:rsidRDefault="007954ED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Краснощок</w:t>
            </w:r>
            <w:proofErr w:type="spellEnd"/>
            <w:r>
              <w:rPr>
                <w:bCs/>
                <w:lang w:val="uk-UA"/>
              </w:rPr>
              <w:t xml:space="preserve"> О.І.</w:t>
            </w:r>
          </w:p>
        </w:tc>
        <w:tc>
          <w:tcPr>
            <w:tcW w:w="850" w:type="dxa"/>
          </w:tcPr>
          <w:p w14:paraId="33446A69" w14:textId="7DD886EE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2B3083F" w14:textId="77777777" w:rsidR="00737FB6" w:rsidRPr="00326322" w:rsidRDefault="00F34BA8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>вул. Румянцева, Олександра Безбородька, Південна.</w:t>
            </w:r>
          </w:p>
        </w:tc>
      </w:tr>
      <w:tr w:rsidR="00737FB6" w:rsidRPr="00326322" w14:paraId="282B56F3" w14:textId="77777777" w:rsidTr="00492070">
        <w:tc>
          <w:tcPr>
            <w:tcW w:w="3256" w:type="dxa"/>
          </w:tcPr>
          <w:p w14:paraId="686890B1" w14:textId="566FD9E3" w:rsidR="00737FB6" w:rsidRPr="00CC7F2D" w:rsidRDefault="007954ED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Платова</w:t>
            </w:r>
            <w:proofErr w:type="spellEnd"/>
            <w:r>
              <w:rPr>
                <w:bCs/>
                <w:lang w:val="uk-UA"/>
              </w:rPr>
              <w:t xml:space="preserve"> А.О.</w:t>
            </w:r>
          </w:p>
        </w:tc>
        <w:tc>
          <w:tcPr>
            <w:tcW w:w="850" w:type="dxa"/>
          </w:tcPr>
          <w:p w14:paraId="0E83C8F2" w14:textId="76BD5BF5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0C09BF1" w14:textId="77777777" w:rsidR="00737FB6" w:rsidRPr="00326322" w:rsidRDefault="00F34BA8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>вул. Кутузова, Ватутіна.</w:t>
            </w:r>
          </w:p>
        </w:tc>
      </w:tr>
      <w:tr w:rsidR="00737FB6" w:rsidRPr="00326322" w14:paraId="6C54EEF6" w14:textId="77777777" w:rsidTr="00492070">
        <w:tc>
          <w:tcPr>
            <w:tcW w:w="3256" w:type="dxa"/>
          </w:tcPr>
          <w:p w14:paraId="21B37F6C" w14:textId="29F32BE3" w:rsidR="00737FB6" w:rsidRPr="00CC7F2D" w:rsidRDefault="007954ED" w:rsidP="006974FE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Юрченко Л.А.</w:t>
            </w:r>
          </w:p>
        </w:tc>
        <w:tc>
          <w:tcPr>
            <w:tcW w:w="850" w:type="dxa"/>
          </w:tcPr>
          <w:p w14:paraId="7E2C0F39" w14:textId="597DBDD0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B50F85D" w14:textId="77777777" w:rsidR="00737FB6" w:rsidRPr="00326322" w:rsidRDefault="00EC7CD9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 xml:space="preserve">вул. Мічуріна, Заводська </w:t>
            </w:r>
            <w:r w:rsidR="00731DA9" w:rsidRPr="00326322">
              <w:rPr>
                <w:bCs/>
                <w:color w:val="000000"/>
                <w:lang w:val="uk-UA"/>
              </w:rPr>
              <w:t>(</w:t>
            </w:r>
            <w:r w:rsidRPr="00326322">
              <w:rPr>
                <w:bCs/>
                <w:color w:val="000000"/>
                <w:lang w:val="uk-UA"/>
              </w:rPr>
              <w:t>від початку до мосту</w:t>
            </w:r>
            <w:r w:rsidR="00731DA9" w:rsidRPr="00326322">
              <w:rPr>
                <w:bCs/>
                <w:color w:val="000000"/>
                <w:lang w:val="uk-UA"/>
              </w:rPr>
              <w:t>)</w:t>
            </w:r>
            <w:r w:rsidRPr="00326322">
              <w:rPr>
                <w:bCs/>
                <w:color w:val="000000"/>
                <w:lang w:val="uk-UA"/>
              </w:rPr>
              <w:t xml:space="preserve">,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 Боїнський, Мічуріна</w:t>
            </w:r>
            <w:r w:rsidR="00731DA9" w:rsidRPr="00326322">
              <w:rPr>
                <w:bCs/>
                <w:color w:val="000000"/>
                <w:spacing w:val="-2"/>
                <w:lang w:val="uk-UA"/>
              </w:rPr>
              <w:t>.</w:t>
            </w:r>
          </w:p>
        </w:tc>
      </w:tr>
      <w:tr w:rsidR="00737FB6" w:rsidRPr="00326322" w14:paraId="49D05C19" w14:textId="77777777" w:rsidTr="00492070">
        <w:tc>
          <w:tcPr>
            <w:tcW w:w="3256" w:type="dxa"/>
          </w:tcPr>
          <w:p w14:paraId="116031DB" w14:textId="2D716113" w:rsidR="00737FB6" w:rsidRPr="00CC7F2D" w:rsidRDefault="007954ED" w:rsidP="006974FE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Ярешко</w:t>
            </w:r>
            <w:proofErr w:type="spellEnd"/>
            <w:r>
              <w:rPr>
                <w:bCs/>
                <w:lang w:val="uk-UA"/>
              </w:rPr>
              <w:t xml:space="preserve"> З.І.</w:t>
            </w:r>
          </w:p>
        </w:tc>
        <w:tc>
          <w:tcPr>
            <w:tcW w:w="850" w:type="dxa"/>
          </w:tcPr>
          <w:p w14:paraId="326553FC" w14:textId="47E7BF7C" w:rsidR="00737FB6" w:rsidRPr="00CC7F2D" w:rsidRDefault="00737FB6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453B193" w14:textId="77777777" w:rsidR="00737FB6" w:rsidRPr="00326322" w:rsidRDefault="00731DA9" w:rsidP="006974FE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 xml:space="preserve">вул. </w:t>
            </w:r>
            <w:r w:rsidR="00EC7CD9" w:rsidRPr="00326322">
              <w:rPr>
                <w:bCs/>
                <w:color w:val="000000"/>
                <w:lang w:val="uk-UA"/>
              </w:rPr>
              <w:t>Рудченка</w:t>
            </w:r>
            <w:r w:rsidRPr="00326322">
              <w:rPr>
                <w:bCs/>
                <w:color w:val="000000"/>
                <w:lang w:val="uk-UA"/>
              </w:rPr>
              <w:t>, Зарічна (від вул. Лугової до кі</w:t>
            </w:r>
            <w:r w:rsidRPr="00326322">
              <w:rPr>
                <w:bCs/>
                <w:color w:val="000000"/>
                <w:lang w:val="uk-UA"/>
              </w:rPr>
              <w:softHyphen/>
            </w:r>
            <w:r w:rsidRPr="00326322">
              <w:rPr>
                <w:bCs/>
                <w:color w:val="000000"/>
                <w:spacing w:val="-2"/>
                <w:lang w:val="uk-UA"/>
              </w:rPr>
              <w:t xml:space="preserve">нця)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 Рудченка.</w:t>
            </w:r>
          </w:p>
        </w:tc>
      </w:tr>
      <w:tr w:rsidR="00D433CB" w:rsidRPr="00326322" w14:paraId="0905CD4F" w14:textId="77777777" w:rsidTr="00492070">
        <w:tc>
          <w:tcPr>
            <w:tcW w:w="3256" w:type="dxa"/>
          </w:tcPr>
          <w:p w14:paraId="0613717C" w14:textId="6C004B68" w:rsidR="00D433CB" w:rsidRPr="00CC7F2D" w:rsidRDefault="007954ED" w:rsidP="006974FE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Данько В.В.</w:t>
            </w:r>
          </w:p>
        </w:tc>
        <w:tc>
          <w:tcPr>
            <w:tcW w:w="850" w:type="dxa"/>
          </w:tcPr>
          <w:p w14:paraId="32F55560" w14:textId="77777777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8D9079D" w14:textId="52B25FE6" w:rsidR="00D433CB" w:rsidRPr="00326322" w:rsidRDefault="00D433CB" w:rsidP="006974FE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>
              <w:rPr>
                <w:bCs/>
                <w:color w:val="000000"/>
                <w:spacing w:val="-6"/>
                <w:lang w:val="uk-UA"/>
              </w:rPr>
              <w:t>вул. Ковпака, Героїв Крут.</w:t>
            </w:r>
          </w:p>
        </w:tc>
      </w:tr>
      <w:tr w:rsidR="00D433CB" w:rsidRPr="00326322" w14:paraId="31E60E2B" w14:textId="77777777" w:rsidTr="00492070">
        <w:tc>
          <w:tcPr>
            <w:tcW w:w="3256" w:type="dxa"/>
          </w:tcPr>
          <w:p w14:paraId="255656DB" w14:textId="448077D2" w:rsidR="00D433CB" w:rsidRPr="00CC7F2D" w:rsidRDefault="007954ED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Клейншм</w:t>
            </w:r>
            <w:r w:rsidR="00134100">
              <w:rPr>
                <w:bCs/>
                <w:lang w:val="uk-UA"/>
              </w:rPr>
              <w:t>і</w:t>
            </w:r>
            <w:r>
              <w:rPr>
                <w:bCs/>
                <w:lang w:val="uk-UA"/>
              </w:rPr>
              <w:t>дт</w:t>
            </w:r>
            <w:proofErr w:type="spellEnd"/>
            <w:r>
              <w:rPr>
                <w:bCs/>
                <w:lang w:val="uk-UA"/>
              </w:rPr>
              <w:t xml:space="preserve"> О.М.</w:t>
            </w:r>
          </w:p>
        </w:tc>
        <w:tc>
          <w:tcPr>
            <w:tcW w:w="850" w:type="dxa"/>
          </w:tcPr>
          <w:p w14:paraId="7C4EE280" w14:textId="1B44F1EC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9544B9F" w14:textId="16DD56F2" w:rsidR="00D433CB" w:rsidRPr="00326322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>
              <w:rPr>
                <w:bCs/>
                <w:color w:val="000000"/>
                <w:spacing w:val="-6"/>
                <w:lang w:val="uk-UA"/>
              </w:rPr>
              <w:t xml:space="preserve">вул. Києво-Московська (від вул. Терещенків до </w:t>
            </w:r>
            <w:proofErr w:type="spellStart"/>
            <w:r>
              <w:rPr>
                <w:bCs/>
                <w:color w:val="000000"/>
                <w:spacing w:val="-6"/>
                <w:lang w:val="uk-UA"/>
              </w:rPr>
              <w:t>пл</w:t>
            </w:r>
            <w:proofErr w:type="spellEnd"/>
            <w:r>
              <w:rPr>
                <w:bCs/>
                <w:color w:val="000000"/>
                <w:spacing w:val="-6"/>
                <w:lang w:val="uk-UA"/>
              </w:rPr>
              <w:t>. Рудченка).</w:t>
            </w:r>
          </w:p>
        </w:tc>
      </w:tr>
      <w:tr w:rsidR="00D433CB" w:rsidRPr="00326322" w14:paraId="6CCD69C2" w14:textId="77777777" w:rsidTr="00492070">
        <w:tc>
          <w:tcPr>
            <w:tcW w:w="3256" w:type="dxa"/>
          </w:tcPr>
          <w:p w14:paraId="2F0E030B" w14:textId="15E3BE77" w:rsidR="00D433CB" w:rsidRPr="00CC7F2D" w:rsidRDefault="007954ED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Іващук М.В.</w:t>
            </w:r>
          </w:p>
        </w:tc>
        <w:tc>
          <w:tcPr>
            <w:tcW w:w="850" w:type="dxa"/>
          </w:tcPr>
          <w:p w14:paraId="47979A5B" w14:textId="77777777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E097B57" w14:textId="5617D0FF" w:rsidR="00D433CB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>
              <w:rPr>
                <w:bCs/>
                <w:color w:val="000000"/>
                <w:spacing w:val="-6"/>
                <w:lang w:val="uk-UA"/>
              </w:rPr>
              <w:t>вул. Ціолковського.</w:t>
            </w:r>
          </w:p>
        </w:tc>
      </w:tr>
      <w:tr w:rsidR="00760572" w:rsidRPr="00326322" w14:paraId="26BC5EE0" w14:textId="77777777" w:rsidTr="008208CA"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7D3C5" w14:textId="2708ED60" w:rsidR="00760572" w:rsidRPr="00760572" w:rsidRDefault="00760572" w:rsidP="00760572">
            <w:pPr>
              <w:rPr>
                <w:bCs/>
                <w:color w:val="FF0000"/>
                <w:lang w:val="uk-UA"/>
              </w:rPr>
            </w:pPr>
            <w:proofErr w:type="spellStart"/>
            <w:r>
              <w:rPr>
                <w:lang w:eastAsia="uk-UA"/>
              </w:rPr>
              <w:t>Полянська</w:t>
            </w:r>
            <w:proofErr w:type="spellEnd"/>
            <w:r>
              <w:rPr>
                <w:lang w:eastAsia="uk-UA"/>
              </w:rPr>
              <w:t xml:space="preserve"> Л</w:t>
            </w:r>
            <w:r>
              <w:rPr>
                <w:lang w:val="uk-UA" w:eastAsia="uk-UA"/>
              </w:rPr>
              <w:t>.</w:t>
            </w:r>
            <w:r>
              <w:rPr>
                <w:lang w:eastAsia="uk-UA"/>
              </w:rPr>
              <w:t>Г</w:t>
            </w:r>
            <w:r>
              <w:rPr>
                <w:lang w:val="uk-UA" w:eastAsia="uk-UA"/>
              </w:rPr>
              <w:t xml:space="preserve">. </w:t>
            </w:r>
          </w:p>
        </w:tc>
        <w:tc>
          <w:tcPr>
            <w:tcW w:w="850" w:type="dxa"/>
          </w:tcPr>
          <w:p w14:paraId="26640210" w14:textId="77777777" w:rsidR="00760572" w:rsidRPr="00CC7F2D" w:rsidRDefault="00760572" w:rsidP="00760572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5AFDCF4" w14:textId="5980C65A" w:rsidR="00760572" w:rsidRDefault="00760572" w:rsidP="00760572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 xml:space="preserve">вул. Заводська (від мосту до кінця), Комунальна. </w:t>
            </w:r>
          </w:p>
        </w:tc>
      </w:tr>
      <w:tr w:rsidR="00760572" w:rsidRPr="00326322" w14:paraId="7EDCDC47" w14:textId="77777777" w:rsidTr="008208CA"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50BF" w14:textId="12EF0B32" w:rsidR="00760572" w:rsidRPr="00760572" w:rsidRDefault="00760572" w:rsidP="00760572">
            <w:pPr>
              <w:rPr>
                <w:bCs/>
                <w:color w:val="FF0000"/>
                <w:lang w:val="uk-UA"/>
              </w:rPr>
            </w:pPr>
            <w:r>
              <w:rPr>
                <w:lang w:eastAsia="uk-UA"/>
              </w:rPr>
              <w:t>Никитченко О</w:t>
            </w:r>
            <w:r>
              <w:rPr>
                <w:lang w:val="uk-UA" w:eastAsia="uk-UA"/>
              </w:rPr>
              <w:t>.</w:t>
            </w:r>
            <w:r>
              <w:rPr>
                <w:lang w:eastAsia="uk-UA"/>
              </w:rPr>
              <w:t>П</w:t>
            </w:r>
            <w:r>
              <w:rPr>
                <w:lang w:val="uk-UA" w:eastAsia="uk-UA"/>
              </w:rPr>
              <w:t>.</w:t>
            </w:r>
          </w:p>
        </w:tc>
        <w:tc>
          <w:tcPr>
            <w:tcW w:w="850" w:type="dxa"/>
          </w:tcPr>
          <w:p w14:paraId="3C777F09" w14:textId="77777777" w:rsidR="00760572" w:rsidRPr="00CC7F2D" w:rsidRDefault="00760572" w:rsidP="00760572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F515954" w14:textId="6DB4B977" w:rsidR="00760572" w:rsidRDefault="00760572" w:rsidP="00760572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 xml:space="preserve">вул. Б. Хмельницького, Жужоми (від № 33 до </w:t>
            </w:r>
            <w:r w:rsidRPr="00326322">
              <w:rPr>
                <w:bCs/>
                <w:color w:val="000000"/>
                <w:spacing w:val="-5"/>
                <w:lang w:val="uk-UA"/>
              </w:rPr>
              <w:t xml:space="preserve">кінця), </w:t>
            </w:r>
            <w:proofErr w:type="spellStart"/>
            <w:r w:rsidRPr="00326322"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5"/>
                <w:lang w:val="uk-UA"/>
              </w:rPr>
              <w:t>. Комунальний.</w:t>
            </w:r>
          </w:p>
        </w:tc>
      </w:tr>
      <w:tr w:rsidR="00760572" w:rsidRPr="00326322" w14:paraId="5AB44FD6" w14:textId="77777777" w:rsidTr="008208CA"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BBFB2" w14:textId="1C87515F" w:rsidR="00760572" w:rsidRPr="00760572" w:rsidRDefault="00760572" w:rsidP="00760572">
            <w:pPr>
              <w:rPr>
                <w:bCs/>
                <w:color w:val="FF0000"/>
                <w:lang w:val="uk-UA"/>
              </w:rPr>
            </w:pPr>
            <w:proofErr w:type="spellStart"/>
            <w:r>
              <w:rPr>
                <w:lang w:eastAsia="uk-UA"/>
              </w:rPr>
              <w:t>Плотницький</w:t>
            </w:r>
            <w:proofErr w:type="spellEnd"/>
            <w:r>
              <w:rPr>
                <w:lang w:eastAsia="uk-UA"/>
              </w:rPr>
              <w:t xml:space="preserve"> М</w:t>
            </w:r>
            <w:r>
              <w:rPr>
                <w:lang w:val="uk-UA" w:eastAsia="uk-UA"/>
              </w:rPr>
              <w:t>.</w:t>
            </w:r>
            <w:r>
              <w:rPr>
                <w:lang w:eastAsia="uk-UA"/>
              </w:rPr>
              <w:t>Г</w:t>
            </w:r>
            <w:r>
              <w:rPr>
                <w:lang w:val="uk-UA" w:eastAsia="uk-UA"/>
              </w:rPr>
              <w:t>.</w:t>
            </w:r>
          </w:p>
        </w:tc>
        <w:tc>
          <w:tcPr>
            <w:tcW w:w="850" w:type="dxa"/>
          </w:tcPr>
          <w:p w14:paraId="3C15F352" w14:textId="77777777" w:rsidR="00760572" w:rsidRPr="00CC7F2D" w:rsidRDefault="00760572" w:rsidP="00760572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1245A98" w14:textId="139F084B" w:rsidR="00760572" w:rsidRPr="00326322" w:rsidRDefault="00760572" w:rsidP="00760572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>вул. Київський шлях, Черняховського.</w:t>
            </w:r>
          </w:p>
        </w:tc>
      </w:tr>
      <w:tr w:rsidR="00D433CB" w:rsidRPr="00326322" w14:paraId="451F51E7" w14:textId="77777777" w:rsidTr="00492070">
        <w:tc>
          <w:tcPr>
            <w:tcW w:w="3256" w:type="dxa"/>
          </w:tcPr>
          <w:p w14:paraId="3AA84AD3" w14:textId="55A646DF" w:rsidR="00D433CB" w:rsidRPr="00326322" w:rsidRDefault="00D433CB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Красножон</w:t>
            </w:r>
            <w:proofErr w:type="spellEnd"/>
            <w:r>
              <w:rPr>
                <w:bCs/>
                <w:lang w:val="uk-UA"/>
              </w:rPr>
              <w:t xml:space="preserve"> І.О.</w:t>
            </w:r>
          </w:p>
        </w:tc>
        <w:tc>
          <w:tcPr>
            <w:tcW w:w="850" w:type="dxa"/>
          </w:tcPr>
          <w:p w14:paraId="654B473C" w14:textId="3F01A507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3F8A6AF" w14:textId="445D3491" w:rsidR="00D433CB" w:rsidRPr="00326322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proofErr w:type="spellStart"/>
            <w:r>
              <w:rPr>
                <w:bCs/>
                <w:color w:val="000000"/>
                <w:spacing w:val="-6"/>
                <w:lang w:val="uk-UA"/>
              </w:rPr>
              <w:t>пл</w:t>
            </w:r>
            <w:proofErr w:type="spellEnd"/>
            <w:r>
              <w:rPr>
                <w:bCs/>
                <w:color w:val="000000"/>
                <w:spacing w:val="-6"/>
                <w:lang w:val="uk-UA"/>
              </w:rPr>
              <w:t>. Рудченка, Свободи, сквери Бортнянського та Березовського, Шевченка.</w:t>
            </w:r>
          </w:p>
        </w:tc>
      </w:tr>
      <w:tr w:rsidR="00D433CB" w:rsidRPr="00326322" w14:paraId="2D14EAB5" w14:textId="77777777" w:rsidTr="00492070">
        <w:tc>
          <w:tcPr>
            <w:tcW w:w="3256" w:type="dxa"/>
          </w:tcPr>
          <w:p w14:paraId="0C063C04" w14:textId="6C5EA53D" w:rsidR="00D433CB" w:rsidRPr="00326322" w:rsidRDefault="00D433CB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Крючков С.О.</w:t>
            </w:r>
          </w:p>
        </w:tc>
        <w:tc>
          <w:tcPr>
            <w:tcW w:w="850" w:type="dxa"/>
          </w:tcPr>
          <w:p w14:paraId="663912C8" w14:textId="3D24E385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6927EBD" w14:textId="46B6706C" w:rsidR="00D433CB" w:rsidRPr="00326322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>
              <w:rPr>
                <w:bCs/>
                <w:color w:val="000000"/>
                <w:spacing w:val="-6"/>
                <w:lang w:val="uk-UA"/>
              </w:rPr>
              <w:t>вул. Києво-Московська (від вул. Шевченка до вул. Вознесенської).</w:t>
            </w:r>
          </w:p>
        </w:tc>
      </w:tr>
      <w:tr w:rsidR="00D433CB" w:rsidRPr="00326322" w14:paraId="115CA52F" w14:textId="77777777" w:rsidTr="00492070">
        <w:tc>
          <w:tcPr>
            <w:tcW w:w="3256" w:type="dxa"/>
          </w:tcPr>
          <w:p w14:paraId="7F27820A" w14:textId="13AF861F" w:rsidR="00D433CB" w:rsidRPr="00326322" w:rsidRDefault="00D433CB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Ащеулова Н.А.</w:t>
            </w:r>
          </w:p>
        </w:tc>
        <w:tc>
          <w:tcPr>
            <w:tcW w:w="850" w:type="dxa"/>
          </w:tcPr>
          <w:p w14:paraId="29B4C693" w14:textId="6F72051B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732C282" w14:textId="60046D24" w:rsidR="00D433CB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2F68C8">
              <w:rPr>
                <w:bCs/>
                <w:color w:val="000000"/>
                <w:spacing w:val="-6"/>
                <w:lang w:val="uk-UA"/>
              </w:rPr>
              <w:t xml:space="preserve">вул. Пушкіна (від перехрестя з вул. Інститутська до перехрестя з вул. Ціолковського), Вознесенська (від № 17-46 до 45-82), </w:t>
            </w:r>
            <w:proofErr w:type="spellStart"/>
            <w:r w:rsidRPr="002F68C8">
              <w:rPr>
                <w:bCs/>
                <w:color w:val="000000"/>
                <w:spacing w:val="-6"/>
                <w:lang w:val="uk-UA"/>
              </w:rPr>
              <w:t>пров</w:t>
            </w:r>
            <w:proofErr w:type="spellEnd"/>
            <w:r w:rsidRPr="002F68C8">
              <w:rPr>
                <w:bCs/>
                <w:color w:val="000000"/>
                <w:spacing w:val="-6"/>
                <w:lang w:val="uk-UA"/>
              </w:rPr>
              <w:t>. Вознесенський</w:t>
            </w:r>
            <w:r w:rsidR="006E7830">
              <w:rPr>
                <w:bCs/>
                <w:color w:val="000000"/>
                <w:spacing w:val="-6"/>
                <w:lang w:val="uk-UA"/>
              </w:rPr>
              <w:t>.</w:t>
            </w:r>
          </w:p>
        </w:tc>
      </w:tr>
      <w:tr w:rsidR="00D433CB" w:rsidRPr="00326322" w14:paraId="502950B9" w14:textId="77777777" w:rsidTr="00492070">
        <w:tc>
          <w:tcPr>
            <w:tcW w:w="3256" w:type="dxa"/>
          </w:tcPr>
          <w:p w14:paraId="08400D76" w14:textId="07A10135" w:rsidR="00D433CB" w:rsidRPr="00326322" w:rsidRDefault="00D433CB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Толкачова</w:t>
            </w:r>
            <w:proofErr w:type="spellEnd"/>
            <w:r>
              <w:rPr>
                <w:bCs/>
                <w:lang w:val="uk-UA"/>
              </w:rPr>
              <w:t xml:space="preserve"> Н.Л.</w:t>
            </w:r>
          </w:p>
        </w:tc>
        <w:tc>
          <w:tcPr>
            <w:tcW w:w="850" w:type="dxa"/>
          </w:tcPr>
          <w:p w14:paraId="1C5123BD" w14:textId="043AC15E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FD4C227" w14:textId="0CA2A78B" w:rsidR="00D433CB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2F68C8">
              <w:rPr>
                <w:bCs/>
                <w:color w:val="000000"/>
                <w:spacing w:val="-6"/>
                <w:lang w:val="uk-UA"/>
              </w:rPr>
              <w:t>вул. Пушкіна (від перехрестя з вул. Ціолковського до кінця).</w:t>
            </w:r>
          </w:p>
        </w:tc>
      </w:tr>
      <w:tr w:rsidR="00D433CB" w:rsidRPr="00326322" w14:paraId="000F7515" w14:textId="77777777" w:rsidTr="00492070">
        <w:tc>
          <w:tcPr>
            <w:tcW w:w="3256" w:type="dxa"/>
          </w:tcPr>
          <w:p w14:paraId="18C8A534" w14:textId="1F27501E" w:rsidR="00D433CB" w:rsidRPr="00326322" w:rsidRDefault="00D433CB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Сегеда М.Ю.</w:t>
            </w:r>
          </w:p>
        </w:tc>
        <w:tc>
          <w:tcPr>
            <w:tcW w:w="850" w:type="dxa"/>
          </w:tcPr>
          <w:p w14:paraId="64768039" w14:textId="5D18DDA2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121FDB9" w14:textId="667EE047" w:rsidR="00D433CB" w:rsidRPr="002F68C8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>
              <w:rPr>
                <w:bCs/>
                <w:color w:val="000000"/>
                <w:spacing w:val="-6"/>
                <w:lang w:val="uk-UA"/>
              </w:rPr>
              <w:t>вул. Терещенків (від вул. Героїв Небесної Сотні до вул. Києво-Московської), сквер Терещенків.</w:t>
            </w:r>
          </w:p>
        </w:tc>
      </w:tr>
      <w:tr w:rsidR="00D433CB" w:rsidRPr="00326322" w14:paraId="1D72C885" w14:textId="77777777" w:rsidTr="00492070">
        <w:tc>
          <w:tcPr>
            <w:tcW w:w="3256" w:type="dxa"/>
          </w:tcPr>
          <w:p w14:paraId="7F0DAFFE" w14:textId="04224405" w:rsidR="00D433CB" w:rsidRDefault="00D433CB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Пархоменко Р.С.</w:t>
            </w:r>
          </w:p>
        </w:tc>
        <w:tc>
          <w:tcPr>
            <w:tcW w:w="850" w:type="dxa"/>
          </w:tcPr>
          <w:p w14:paraId="4B25A832" w14:textId="77777777" w:rsidR="00D433CB" w:rsidRPr="00CC7F2D" w:rsidRDefault="00D433CB" w:rsidP="00AA17B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EB268FE" w14:textId="516BDFA6" w:rsidR="00D433CB" w:rsidRDefault="00D433CB" w:rsidP="00D433CB">
            <w:pPr>
              <w:jc w:val="both"/>
              <w:rPr>
                <w:bCs/>
                <w:color w:val="000000"/>
                <w:spacing w:val="-6"/>
                <w:lang w:val="uk-UA"/>
              </w:rPr>
            </w:pPr>
            <w:r w:rsidRPr="00D433CB">
              <w:rPr>
                <w:bCs/>
                <w:color w:val="000000"/>
                <w:spacing w:val="-6"/>
                <w:lang w:val="uk-UA"/>
              </w:rPr>
              <w:t xml:space="preserve">вул. Веригінська (від початку до вул. Маяковського), </w:t>
            </w:r>
            <w:proofErr w:type="spellStart"/>
            <w:r w:rsidRPr="00D433CB">
              <w:rPr>
                <w:bCs/>
                <w:color w:val="000000"/>
                <w:spacing w:val="-6"/>
                <w:lang w:val="uk-UA"/>
              </w:rPr>
              <w:t>пров</w:t>
            </w:r>
            <w:proofErr w:type="spellEnd"/>
            <w:r w:rsidRPr="00D433CB">
              <w:rPr>
                <w:bCs/>
                <w:color w:val="000000"/>
                <w:spacing w:val="-6"/>
                <w:lang w:val="uk-UA"/>
              </w:rPr>
              <w:t>. Декабристів, Веригінський.</w:t>
            </w:r>
          </w:p>
        </w:tc>
      </w:tr>
      <w:tr w:rsidR="00D433CB" w:rsidRPr="00326322" w14:paraId="4D06F5F8" w14:textId="77777777" w:rsidTr="00CC7F2D">
        <w:tc>
          <w:tcPr>
            <w:tcW w:w="9807" w:type="dxa"/>
            <w:gridSpan w:val="3"/>
          </w:tcPr>
          <w:p w14:paraId="07366680" w14:textId="77777777" w:rsidR="00D433CB" w:rsidRPr="00EB0E44" w:rsidRDefault="00D433CB" w:rsidP="00D433CB">
            <w:pPr>
              <w:jc w:val="center"/>
              <w:rPr>
                <w:b/>
                <w:lang w:val="uk-UA"/>
              </w:rPr>
            </w:pPr>
            <w:r w:rsidRPr="00EB0E44">
              <w:rPr>
                <w:b/>
                <w:lang w:val="uk-UA"/>
              </w:rPr>
              <w:t>Сектор № 2</w:t>
            </w:r>
          </w:p>
        </w:tc>
      </w:tr>
      <w:tr w:rsidR="00D433CB" w:rsidRPr="00326322" w14:paraId="4C0F1D52" w14:textId="77777777" w:rsidTr="00492070">
        <w:tc>
          <w:tcPr>
            <w:tcW w:w="3256" w:type="dxa"/>
          </w:tcPr>
          <w:p w14:paraId="1F171126" w14:textId="792817E5" w:rsidR="00D433CB" w:rsidRPr="00326322" w:rsidRDefault="00E0228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Чала Г.Г.</w:t>
            </w:r>
          </w:p>
        </w:tc>
        <w:tc>
          <w:tcPr>
            <w:tcW w:w="850" w:type="dxa"/>
          </w:tcPr>
          <w:p w14:paraId="52F9A16A" w14:textId="5F23332D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DB24BB4" w14:textId="77777777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>вул. Благодатна,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 Терещенків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Благодатна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 до кінця), Ентузіастів.</w:t>
            </w:r>
          </w:p>
        </w:tc>
      </w:tr>
      <w:tr w:rsidR="00D433CB" w:rsidRPr="00326322" w14:paraId="0AD7505A" w14:textId="77777777" w:rsidTr="00492070">
        <w:tc>
          <w:tcPr>
            <w:tcW w:w="3256" w:type="dxa"/>
          </w:tcPr>
          <w:p w14:paraId="7AE49FF6" w14:textId="25EB4E31" w:rsidR="00E02287" w:rsidRPr="00326322" w:rsidRDefault="00E02287" w:rsidP="004821F2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Кичигіна</w:t>
            </w:r>
            <w:proofErr w:type="spellEnd"/>
            <w:r>
              <w:rPr>
                <w:bCs/>
                <w:lang w:val="uk-UA"/>
              </w:rPr>
              <w:t xml:space="preserve"> Н.П.</w:t>
            </w:r>
          </w:p>
        </w:tc>
        <w:tc>
          <w:tcPr>
            <w:tcW w:w="850" w:type="dxa"/>
          </w:tcPr>
          <w:p w14:paraId="2FD9A404" w14:textId="646F3A03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B760CD6" w14:textId="6B3375C6" w:rsidR="00D433CB" w:rsidRPr="00326322" w:rsidRDefault="00D433CB" w:rsidP="00D433CB">
            <w:pPr>
              <w:rPr>
                <w:bCs/>
                <w:color w:val="000000"/>
                <w:spacing w:val="-5"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 xml:space="preserve">вул. Трьохсвятська (від початку до вул. Терещенків), </w:t>
            </w:r>
          </w:p>
        </w:tc>
      </w:tr>
      <w:tr w:rsidR="004821F2" w:rsidRPr="00326322" w14:paraId="2CBC7AFC" w14:textId="77777777" w:rsidTr="00492070">
        <w:tc>
          <w:tcPr>
            <w:tcW w:w="3256" w:type="dxa"/>
          </w:tcPr>
          <w:p w14:paraId="240D6455" w14:textId="2FCF06B0" w:rsidR="004821F2" w:rsidRDefault="004821F2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Орлова В.О.</w:t>
            </w:r>
          </w:p>
        </w:tc>
        <w:tc>
          <w:tcPr>
            <w:tcW w:w="850" w:type="dxa"/>
          </w:tcPr>
          <w:p w14:paraId="30CEE998" w14:textId="77777777" w:rsidR="004821F2" w:rsidRPr="00AA17BF" w:rsidRDefault="004821F2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CE44875" w14:textId="71DAB0B2" w:rsidR="004821F2" w:rsidRPr="00326322" w:rsidRDefault="004821F2" w:rsidP="00D433CB">
            <w:pPr>
              <w:rPr>
                <w:bCs/>
                <w:color w:val="000000"/>
                <w:spacing w:val="-5"/>
                <w:lang w:val="uk-UA"/>
              </w:rPr>
            </w:pPr>
            <w:r>
              <w:rPr>
                <w:bCs/>
                <w:color w:val="000000"/>
                <w:spacing w:val="-5"/>
                <w:lang w:val="uk-UA"/>
              </w:rPr>
              <w:t xml:space="preserve">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Пилипа Орлика (від початку до вул. Терещенків),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 Садова.</w:t>
            </w:r>
          </w:p>
        </w:tc>
      </w:tr>
      <w:tr w:rsidR="00D433CB" w:rsidRPr="00326322" w14:paraId="54852C03" w14:textId="77777777" w:rsidTr="00492070">
        <w:tc>
          <w:tcPr>
            <w:tcW w:w="3256" w:type="dxa"/>
          </w:tcPr>
          <w:p w14:paraId="013241AC" w14:textId="06E74E43" w:rsidR="00D433CB" w:rsidRPr="00326322" w:rsidRDefault="00E0228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Рихальська</w:t>
            </w:r>
            <w:proofErr w:type="spellEnd"/>
            <w:r>
              <w:rPr>
                <w:bCs/>
                <w:lang w:val="uk-UA"/>
              </w:rPr>
              <w:t xml:space="preserve"> Н.В.</w:t>
            </w:r>
          </w:p>
        </w:tc>
        <w:tc>
          <w:tcPr>
            <w:tcW w:w="850" w:type="dxa"/>
          </w:tcPr>
          <w:p w14:paraId="000E2713" w14:textId="1A116347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9FDB13C" w14:textId="7B7C0623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Ломоносова, Паркова,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>. Ломоносова</w:t>
            </w:r>
            <w:r w:rsidR="006E7830"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D433CB" w:rsidRPr="00326322" w14:paraId="17026A4D" w14:textId="77777777" w:rsidTr="00492070">
        <w:tc>
          <w:tcPr>
            <w:tcW w:w="3256" w:type="dxa"/>
          </w:tcPr>
          <w:p w14:paraId="13F66149" w14:textId="326749C8" w:rsidR="00D433CB" w:rsidRPr="00326322" w:rsidRDefault="000673D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Трегубенко</w:t>
            </w:r>
            <w:proofErr w:type="spellEnd"/>
            <w:r>
              <w:rPr>
                <w:bCs/>
                <w:lang w:val="uk-UA"/>
              </w:rPr>
              <w:t xml:space="preserve"> І.В.</w:t>
            </w:r>
          </w:p>
        </w:tc>
        <w:tc>
          <w:tcPr>
            <w:tcW w:w="850" w:type="dxa"/>
          </w:tcPr>
          <w:p w14:paraId="6DFEDA19" w14:textId="281A5AA2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501F434" w14:textId="0CAA473F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Пивоварова , Заозерна,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>. Пивоварова</w:t>
            </w:r>
            <w:r w:rsidR="006E7830"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D433CB" w:rsidRPr="00326322" w14:paraId="6ACDD1AC" w14:textId="77777777" w:rsidTr="00492070">
        <w:tc>
          <w:tcPr>
            <w:tcW w:w="3256" w:type="dxa"/>
          </w:tcPr>
          <w:p w14:paraId="52B4C5AB" w14:textId="1CAFB927" w:rsidR="00D433CB" w:rsidRPr="00326322" w:rsidRDefault="000673D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Москаленко О.А.</w:t>
            </w:r>
          </w:p>
        </w:tc>
        <w:tc>
          <w:tcPr>
            <w:tcW w:w="850" w:type="dxa"/>
          </w:tcPr>
          <w:p w14:paraId="7C1005B6" w14:textId="1613C967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DB81A18" w14:textId="3D21B2A1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Святошна (від вул. </w:t>
            </w:r>
            <w:r w:rsidR="00A57623">
              <w:rPr>
                <w:bCs/>
                <w:color w:val="000000"/>
                <w:spacing w:val="-1"/>
                <w:lang w:val="uk-UA"/>
              </w:rPr>
              <w:t>Покровської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до кінця), Разіна, Руднєва,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>. Святошний.</w:t>
            </w:r>
          </w:p>
        </w:tc>
      </w:tr>
      <w:tr w:rsidR="00D433CB" w:rsidRPr="00326322" w14:paraId="40FD232F" w14:textId="77777777" w:rsidTr="00492070">
        <w:tc>
          <w:tcPr>
            <w:tcW w:w="3256" w:type="dxa"/>
          </w:tcPr>
          <w:p w14:paraId="74F1B435" w14:textId="5143FDAC" w:rsidR="00D433CB" w:rsidRPr="00326322" w:rsidRDefault="005A4F2E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Несмашна</w:t>
            </w:r>
            <w:proofErr w:type="spellEnd"/>
            <w:r>
              <w:rPr>
                <w:bCs/>
                <w:lang w:val="uk-UA"/>
              </w:rPr>
              <w:t xml:space="preserve"> Г.В.</w:t>
            </w:r>
          </w:p>
        </w:tc>
        <w:tc>
          <w:tcPr>
            <w:tcW w:w="850" w:type="dxa"/>
          </w:tcPr>
          <w:p w14:paraId="779B57DA" w14:textId="10223203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D86371D" w14:textId="6A4C501D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>вул. Берегова</w:t>
            </w:r>
            <w:r w:rsidR="006E7830"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D433CB" w:rsidRPr="00326322" w14:paraId="62D58FE3" w14:textId="77777777" w:rsidTr="00492070">
        <w:tc>
          <w:tcPr>
            <w:tcW w:w="3256" w:type="dxa"/>
          </w:tcPr>
          <w:p w14:paraId="4A3B9F23" w14:textId="36817FF7" w:rsidR="00D433CB" w:rsidRPr="00326322" w:rsidRDefault="000B4D4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Глазунов О.І.</w:t>
            </w:r>
          </w:p>
        </w:tc>
        <w:tc>
          <w:tcPr>
            <w:tcW w:w="850" w:type="dxa"/>
          </w:tcPr>
          <w:p w14:paraId="6C54CC1E" w14:textId="0AE55C68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C2782E7" w14:textId="61D39344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Чехова, Котляревського, </w:t>
            </w:r>
            <w:r w:rsidR="00A57623">
              <w:rPr>
                <w:bCs/>
                <w:color w:val="000000"/>
                <w:spacing w:val="-1"/>
                <w:lang w:val="uk-UA"/>
              </w:rPr>
              <w:t xml:space="preserve"> Покровська</w:t>
            </w:r>
            <w:r w:rsidR="00A57623" w:rsidRPr="00326322">
              <w:rPr>
                <w:bCs/>
                <w:color w:val="000000"/>
                <w:spacing w:val="-1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1"/>
                <w:lang w:val="uk-UA"/>
              </w:rPr>
              <w:t>(від вул. Йосипа Шкловського до кінця).</w:t>
            </w:r>
          </w:p>
        </w:tc>
      </w:tr>
      <w:tr w:rsidR="00D433CB" w:rsidRPr="00326322" w14:paraId="6093394B" w14:textId="77777777" w:rsidTr="00492070">
        <w:tc>
          <w:tcPr>
            <w:tcW w:w="3256" w:type="dxa"/>
          </w:tcPr>
          <w:p w14:paraId="553D5BC9" w14:textId="15ACE6C3" w:rsidR="000B4D47" w:rsidRDefault="000B4D4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Габенко</w:t>
            </w:r>
            <w:proofErr w:type="spellEnd"/>
            <w:r>
              <w:rPr>
                <w:bCs/>
                <w:lang w:val="uk-UA"/>
              </w:rPr>
              <w:t xml:space="preserve"> О.А. </w:t>
            </w:r>
          </w:p>
          <w:p w14:paraId="35FDEB9B" w14:textId="2DF723E2" w:rsidR="00D433CB" w:rsidRPr="00326322" w:rsidRDefault="000B4D4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Лисенко О.В.</w:t>
            </w:r>
          </w:p>
        </w:tc>
        <w:tc>
          <w:tcPr>
            <w:tcW w:w="850" w:type="dxa"/>
          </w:tcPr>
          <w:p w14:paraId="6944619D" w14:textId="1C16C7EB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F61A8BC" w14:textId="48BA48E2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Святошна (від початку до вул. </w:t>
            </w:r>
            <w:r w:rsidR="00A57623">
              <w:rPr>
                <w:bCs/>
                <w:color w:val="000000"/>
                <w:spacing w:val="-1"/>
                <w:lang w:val="uk-UA"/>
              </w:rPr>
              <w:t xml:space="preserve"> Покровської</w:t>
            </w:r>
            <w:r w:rsidRPr="00326322">
              <w:rPr>
                <w:bCs/>
                <w:color w:val="000000"/>
                <w:spacing w:val="-1"/>
                <w:lang w:val="uk-UA"/>
              </w:rPr>
              <w:t>), Йосипа Шкловського, Квасова.</w:t>
            </w:r>
          </w:p>
        </w:tc>
      </w:tr>
      <w:tr w:rsidR="00D433CB" w:rsidRPr="00326322" w14:paraId="2E23D305" w14:textId="77777777" w:rsidTr="00492070">
        <w:tc>
          <w:tcPr>
            <w:tcW w:w="3256" w:type="dxa"/>
          </w:tcPr>
          <w:p w14:paraId="0B09DBF9" w14:textId="36D06673" w:rsidR="00D433CB" w:rsidRPr="00326322" w:rsidRDefault="000673D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Демченко О.А.</w:t>
            </w:r>
          </w:p>
        </w:tc>
        <w:tc>
          <w:tcPr>
            <w:tcW w:w="850" w:type="dxa"/>
          </w:tcPr>
          <w:p w14:paraId="14489E40" w14:textId="31003673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0EBB8F8" w14:textId="63C8BFF1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Франка, Баришева,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.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lang w:val="uk-UA"/>
              </w:rPr>
              <w:t>Усівський.</w:t>
            </w:r>
          </w:p>
        </w:tc>
      </w:tr>
      <w:tr w:rsidR="00D433CB" w:rsidRPr="00326322" w14:paraId="01B3E8EA" w14:textId="77777777" w:rsidTr="00492070">
        <w:tc>
          <w:tcPr>
            <w:tcW w:w="3256" w:type="dxa"/>
          </w:tcPr>
          <w:p w14:paraId="2F6320E3" w14:textId="6AE79886" w:rsidR="00D433CB" w:rsidRPr="00326322" w:rsidRDefault="000673D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Лупанова</w:t>
            </w:r>
            <w:proofErr w:type="spellEnd"/>
            <w:r>
              <w:rPr>
                <w:bCs/>
                <w:lang w:val="uk-UA"/>
              </w:rPr>
              <w:t xml:space="preserve"> О.О.</w:t>
            </w:r>
          </w:p>
        </w:tc>
        <w:tc>
          <w:tcPr>
            <w:tcW w:w="850" w:type="dxa"/>
          </w:tcPr>
          <w:p w14:paraId="08F1758A" w14:textId="70359677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236F724" w14:textId="229C0DB6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Грибоєдова, Марченка, Добролюбова, </w:t>
            </w:r>
            <w:r w:rsidR="00A57623">
              <w:rPr>
                <w:bCs/>
                <w:color w:val="000000"/>
                <w:spacing w:val="-1"/>
                <w:lang w:val="uk-UA"/>
              </w:rPr>
              <w:t xml:space="preserve"> Покровська 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(від початку </w:t>
            </w:r>
            <w:r w:rsidRPr="00326322">
              <w:rPr>
                <w:bCs/>
                <w:color w:val="000000"/>
                <w:lang w:val="uk-UA"/>
              </w:rPr>
              <w:t xml:space="preserve">до вул. </w:t>
            </w:r>
            <w:r w:rsidRPr="00326322">
              <w:rPr>
                <w:bCs/>
                <w:color w:val="000000"/>
                <w:spacing w:val="-1"/>
                <w:lang w:val="uk-UA"/>
              </w:rPr>
              <w:t>Йосипа Шкловського</w:t>
            </w:r>
            <w:r w:rsidRPr="00326322">
              <w:rPr>
                <w:bCs/>
                <w:color w:val="000000"/>
                <w:lang w:val="uk-UA"/>
              </w:rPr>
              <w:t>).</w:t>
            </w:r>
          </w:p>
        </w:tc>
      </w:tr>
      <w:tr w:rsidR="00D433CB" w:rsidRPr="00326322" w14:paraId="00F67B97" w14:textId="77777777" w:rsidTr="00492070">
        <w:tc>
          <w:tcPr>
            <w:tcW w:w="3256" w:type="dxa"/>
          </w:tcPr>
          <w:p w14:paraId="0DF6AE3E" w14:textId="566E814B" w:rsidR="00D433CB" w:rsidRPr="00326322" w:rsidRDefault="000673D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Колоша В.В.</w:t>
            </w:r>
          </w:p>
        </w:tc>
        <w:tc>
          <w:tcPr>
            <w:tcW w:w="850" w:type="dxa"/>
          </w:tcPr>
          <w:p w14:paraId="4B8743F5" w14:textId="52DA5861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F46FA21" w14:textId="7B8892BB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>вул. Партизан Глухівщини</w:t>
            </w:r>
            <w:r>
              <w:rPr>
                <w:bCs/>
                <w:color w:val="000000"/>
                <w:spacing w:val="-1"/>
                <w:lang w:val="uk-UA"/>
              </w:rPr>
              <w:t xml:space="preserve">, </w:t>
            </w:r>
            <w:proofErr w:type="spellStart"/>
            <w:r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>
              <w:rPr>
                <w:bCs/>
                <w:color w:val="000000"/>
                <w:spacing w:val="-1"/>
                <w:lang w:val="uk-UA"/>
              </w:rPr>
              <w:t>.</w:t>
            </w:r>
            <w:r w:rsidRPr="00326322">
              <w:rPr>
                <w:bCs/>
                <w:color w:val="000000"/>
                <w:spacing w:val="-8"/>
                <w:lang w:val="uk-UA"/>
              </w:rPr>
              <w:t xml:space="preserve"> Ветеринарний</w:t>
            </w:r>
            <w:r w:rsidRPr="00326322"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D433CB" w:rsidRPr="00326322" w14:paraId="5444394B" w14:textId="77777777" w:rsidTr="00492070">
        <w:tc>
          <w:tcPr>
            <w:tcW w:w="3256" w:type="dxa"/>
          </w:tcPr>
          <w:p w14:paraId="0AEFFACB" w14:textId="620D450E" w:rsidR="00D433CB" w:rsidRPr="00326322" w:rsidRDefault="000B4D47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Кащенко Т.О.</w:t>
            </w:r>
          </w:p>
        </w:tc>
        <w:tc>
          <w:tcPr>
            <w:tcW w:w="850" w:type="dxa"/>
          </w:tcPr>
          <w:p w14:paraId="3374F44C" w14:textId="1D7D528A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8CCCF94" w14:textId="2A6D4652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>вул. Озерна, Пилипа Орлика (від вул. Терещенків до кінця), Пушкіна (від перехрестя з вул. Терещенків до вул. Шевченка).</w:t>
            </w:r>
          </w:p>
        </w:tc>
      </w:tr>
      <w:tr w:rsidR="00D433CB" w:rsidRPr="00326322" w14:paraId="4BA1003A" w14:textId="77777777" w:rsidTr="00492070">
        <w:tc>
          <w:tcPr>
            <w:tcW w:w="3256" w:type="dxa"/>
          </w:tcPr>
          <w:p w14:paraId="5856D03E" w14:textId="34282F10" w:rsidR="00D433CB" w:rsidRPr="00326322" w:rsidRDefault="000B4D4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Отрощенко</w:t>
            </w:r>
            <w:proofErr w:type="spellEnd"/>
            <w:r>
              <w:rPr>
                <w:bCs/>
                <w:lang w:val="uk-UA"/>
              </w:rPr>
              <w:t xml:space="preserve"> Н.П.</w:t>
            </w:r>
          </w:p>
        </w:tc>
        <w:tc>
          <w:tcPr>
            <w:tcW w:w="850" w:type="dxa"/>
          </w:tcPr>
          <w:p w14:paraId="157FC287" w14:textId="6BD42EAE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1566D03" w14:textId="3D2F6F63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 xml:space="preserve">вул. Шевченка (від вул. Пушкіна до вул. Євгена Онацького), Трьохсвятська (від вул. Терещенків до кінця), </w:t>
            </w:r>
            <w:proofErr w:type="spellStart"/>
            <w:r w:rsidRPr="00326322"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5"/>
                <w:lang w:val="uk-UA"/>
              </w:rPr>
              <w:t>. Євгена Онацького.</w:t>
            </w:r>
          </w:p>
        </w:tc>
      </w:tr>
      <w:tr w:rsidR="00D433CB" w:rsidRPr="00326322" w14:paraId="396AC46A" w14:textId="77777777" w:rsidTr="00492070">
        <w:tc>
          <w:tcPr>
            <w:tcW w:w="3256" w:type="dxa"/>
          </w:tcPr>
          <w:p w14:paraId="35059F87" w14:textId="74D02EF0" w:rsidR="00D433CB" w:rsidRPr="00326322" w:rsidRDefault="00E0228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Цог</w:t>
            </w:r>
            <w:proofErr w:type="spellEnd"/>
            <w:r>
              <w:rPr>
                <w:bCs/>
                <w:lang w:val="uk-UA"/>
              </w:rPr>
              <w:t xml:space="preserve"> Л.Г.</w:t>
            </w:r>
          </w:p>
        </w:tc>
        <w:tc>
          <w:tcPr>
            <w:tcW w:w="850" w:type="dxa"/>
          </w:tcPr>
          <w:p w14:paraId="33C5D722" w14:textId="460FAC0B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7DB0C11" w14:textId="5FD0FA43" w:rsidR="00D433CB" w:rsidRPr="00326322" w:rsidRDefault="00D433CB" w:rsidP="00D433CB">
            <w:pPr>
              <w:rPr>
                <w:bCs/>
                <w:color w:val="000000"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Інститутська (від вул. Пушкіна до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Онацького)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, </w:t>
            </w:r>
            <w:r w:rsidRPr="00326322">
              <w:rPr>
                <w:bCs/>
                <w:color w:val="000000"/>
                <w:spacing w:val="-5"/>
                <w:lang w:val="uk-UA"/>
              </w:rPr>
              <w:t xml:space="preserve">Годунівська (від початку до вул. Євгена Онацького), </w:t>
            </w:r>
            <w:proofErr w:type="spellStart"/>
            <w:r w:rsidRPr="00326322">
              <w:rPr>
                <w:bCs/>
                <w:color w:val="000000"/>
                <w:spacing w:val="-6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6"/>
                <w:lang w:val="uk-UA"/>
              </w:rPr>
              <w:t>. Годунівський.</w:t>
            </w:r>
          </w:p>
        </w:tc>
      </w:tr>
      <w:tr w:rsidR="00D433CB" w:rsidRPr="00326322" w14:paraId="367A1285" w14:textId="77777777" w:rsidTr="00492070">
        <w:tc>
          <w:tcPr>
            <w:tcW w:w="3256" w:type="dxa"/>
          </w:tcPr>
          <w:p w14:paraId="7A929FBC" w14:textId="1D40F2A8" w:rsidR="00D433CB" w:rsidRPr="00326322" w:rsidRDefault="000B4D47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Мелехіна</w:t>
            </w:r>
            <w:proofErr w:type="spellEnd"/>
            <w:r>
              <w:rPr>
                <w:bCs/>
                <w:lang w:val="uk-UA"/>
              </w:rPr>
              <w:t xml:space="preserve"> М.Ю. </w:t>
            </w:r>
          </w:p>
        </w:tc>
        <w:tc>
          <w:tcPr>
            <w:tcW w:w="850" w:type="dxa"/>
          </w:tcPr>
          <w:p w14:paraId="6606FA5D" w14:textId="6247EBF3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4BFA06C" w14:textId="6F1DB940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>вул. Євгена Онацького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(від вул. Годунівська до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Професора Бєлявського), Професора Бєлявського (від вул. Пушкіна до вул.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Онацького)</w:t>
            </w:r>
            <w:r w:rsidRPr="00326322">
              <w:rPr>
                <w:bCs/>
                <w:color w:val="000000"/>
                <w:spacing w:val="-6"/>
                <w:lang w:val="uk-UA"/>
              </w:rPr>
              <w:t>, Генерала Грекова.</w:t>
            </w:r>
          </w:p>
        </w:tc>
      </w:tr>
      <w:tr w:rsidR="00D433CB" w:rsidRPr="00326322" w14:paraId="69594224" w14:textId="77777777" w:rsidTr="00492070">
        <w:tc>
          <w:tcPr>
            <w:tcW w:w="3256" w:type="dxa"/>
          </w:tcPr>
          <w:p w14:paraId="04255681" w14:textId="35A28E04" w:rsidR="00D433CB" w:rsidRPr="00326322" w:rsidRDefault="0008140E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Кучерова Н.Г.</w:t>
            </w:r>
          </w:p>
        </w:tc>
        <w:tc>
          <w:tcPr>
            <w:tcW w:w="850" w:type="dxa"/>
          </w:tcPr>
          <w:p w14:paraId="277452B4" w14:textId="7C33ADD4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49593F1" w14:textId="6258AF14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Шевченка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4"/>
                <w:lang w:val="uk-UA"/>
              </w:rPr>
              <w:t xml:space="preserve">до кінця), 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Залізнична, </w:t>
            </w:r>
            <w:proofErr w:type="spellStart"/>
            <w:r w:rsidRPr="00326322">
              <w:rPr>
                <w:bCs/>
                <w:color w:val="000000"/>
                <w:spacing w:val="-6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6"/>
                <w:lang w:val="uk-UA"/>
              </w:rPr>
              <w:t>. Залізничний.</w:t>
            </w:r>
          </w:p>
        </w:tc>
      </w:tr>
      <w:tr w:rsidR="00D433CB" w:rsidRPr="00326322" w14:paraId="32E7703B" w14:textId="77777777" w:rsidTr="00492070">
        <w:tc>
          <w:tcPr>
            <w:tcW w:w="3256" w:type="dxa"/>
          </w:tcPr>
          <w:p w14:paraId="204B44C2" w14:textId="2BEA6826" w:rsidR="00D433CB" w:rsidRPr="00326322" w:rsidRDefault="0008140E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Чеботарьова С.В.</w:t>
            </w:r>
          </w:p>
        </w:tc>
        <w:tc>
          <w:tcPr>
            <w:tcW w:w="850" w:type="dxa"/>
          </w:tcPr>
          <w:p w14:paraId="02998C9D" w14:textId="65A09513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7B4171C" w14:textId="7F418294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Годунівська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4"/>
                <w:lang w:val="uk-UA"/>
              </w:rPr>
              <w:t>до кінця), Інститутська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6"/>
                <w:lang w:val="uk-UA"/>
              </w:rPr>
              <w:t>до кінця), Комарова.</w:t>
            </w:r>
          </w:p>
        </w:tc>
      </w:tr>
      <w:tr w:rsidR="00D433CB" w:rsidRPr="00326322" w14:paraId="176025A8" w14:textId="77777777" w:rsidTr="00492070">
        <w:tc>
          <w:tcPr>
            <w:tcW w:w="3256" w:type="dxa"/>
          </w:tcPr>
          <w:p w14:paraId="73C956DB" w14:textId="7C4E38E7" w:rsidR="00D433CB" w:rsidRPr="00326322" w:rsidRDefault="0008140E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Хренов О.О.</w:t>
            </w:r>
          </w:p>
        </w:tc>
        <w:tc>
          <w:tcPr>
            <w:tcW w:w="850" w:type="dxa"/>
          </w:tcPr>
          <w:p w14:paraId="0E15FE15" w14:textId="5C83EBDE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CC11C1B" w14:textId="0F3B72B0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3"/>
                <w:lang w:val="uk-UA"/>
              </w:rPr>
              <w:t xml:space="preserve">вул. Пирогова, Зелена, Вознесенська (від вул. Пушкіна до вул. Пирогова),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Кузнечний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</w:t>
            </w:r>
          </w:p>
        </w:tc>
      </w:tr>
      <w:tr w:rsidR="00D433CB" w:rsidRPr="00326322" w14:paraId="64F5C126" w14:textId="77777777" w:rsidTr="00492070">
        <w:tc>
          <w:tcPr>
            <w:tcW w:w="3256" w:type="dxa"/>
          </w:tcPr>
          <w:p w14:paraId="5E915C98" w14:textId="779EA03A" w:rsidR="00D433CB" w:rsidRPr="00326322" w:rsidRDefault="005A4F2E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Ященко В.В.</w:t>
            </w:r>
          </w:p>
        </w:tc>
        <w:tc>
          <w:tcPr>
            <w:tcW w:w="850" w:type="dxa"/>
          </w:tcPr>
          <w:p w14:paraId="099A26C3" w14:textId="4BFC880D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9CDBDC2" w14:textId="76AB746B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3"/>
                <w:lang w:val="uk-UA"/>
              </w:rPr>
              <w:t>вул. Костянтина Реви</w:t>
            </w:r>
            <w:r w:rsidRPr="00326322">
              <w:rPr>
                <w:bCs/>
                <w:color w:val="000000"/>
                <w:spacing w:val="-2"/>
                <w:lang w:val="uk-UA"/>
              </w:rPr>
              <w:t>, Лосенка, Шапоріна, Молодогвардійців.</w:t>
            </w:r>
          </w:p>
        </w:tc>
      </w:tr>
      <w:tr w:rsidR="00D433CB" w:rsidRPr="00326322" w14:paraId="6C12F3B0" w14:textId="77777777" w:rsidTr="00492070">
        <w:tc>
          <w:tcPr>
            <w:tcW w:w="3256" w:type="dxa"/>
          </w:tcPr>
          <w:p w14:paraId="42FFAA71" w14:textId="29C850FF" w:rsidR="00D433CB" w:rsidRPr="00326322" w:rsidRDefault="00827ADF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Левша</w:t>
            </w:r>
            <w:proofErr w:type="spellEnd"/>
            <w:r>
              <w:rPr>
                <w:bCs/>
                <w:lang w:val="uk-UA"/>
              </w:rPr>
              <w:t xml:space="preserve"> І.А.</w:t>
            </w:r>
          </w:p>
        </w:tc>
        <w:tc>
          <w:tcPr>
            <w:tcW w:w="850" w:type="dxa"/>
          </w:tcPr>
          <w:p w14:paraId="653A9082" w14:textId="31FC43D9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2C6B4CE" w14:textId="2A9E2CB3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 xml:space="preserve">вул. Черешнева, </w:t>
            </w:r>
            <w:r w:rsidRPr="00326322">
              <w:rPr>
                <w:bCs/>
                <w:color w:val="000000"/>
                <w:spacing w:val="-5"/>
                <w:lang w:val="uk-UA"/>
              </w:rPr>
              <w:t>Професора Бєлявського</w:t>
            </w:r>
            <w:r w:rsidRPr="00326322">
              <w:rPr>
                <w:bCs/>
                <w:color w:val="000000"/>
                <w:spacing w:val="1"/>
                <w:lang w:val="uk-UA"/>
              </w:rPr>
              <w:t xml:space="preserve">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Євгена Онацького</w:t>
            </w:r>
            <w:r w:rsidRPr="00326322">
              <w:rPr>
                <w:bCs/>
                <w:color w:val="000000"/>
                <w:spacing w:val="1"/>
                <w:lang w:val="uk-UA"/>
              </w:rPr>
              <w:t xml:space="preserve"> до кінця).</w:t>
            </w:r>
          </w:p>
        </w:tc>
      </w:tr>
      <w:tr w:rsidR="00D433CB" w:rsidRPr="00326322" w14:paraId="75328E22" w14:textId="77777777" w:rsidTr="00492070">
        <w:tc>
          <w:tcPr>
            <w:tcW w:w="3256" w:type="dxa"/>
          </w:tcPr>
          <w:p w14:paraId="2E1B9143" w14:textId="38E3BB70" w:rsidR="00D433CB" w:rsidRPr="00326322" w:rsidRDefault="00827ADF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Друпп</w:t>
            </w:r>
            <w:proofErr w:type="spellEnd"/>
            <w:r>
              <w:rPr>
                <w:bCs/>
                <w:lang w:val="uk-UA"/>
              </w:rPr>
              <w:t xml:space="preserve"> О.Г.</w:t>
            </w:r>
          </w:p>
        </w:tc>
        <w:tc>
          <w:tcPr>
            <w:tcW w:w="850" w:type="dxa"/>
          </w:tcPr>
          <w:p w14:paraId="72A08796" w14:textId="35C3AF9A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37E73F1" w14:textId="1125A460" w:rsidR="00D433CB" w:rsidRPr="00326322" w:rsidRDefault="00D433CB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>вул. Леонова, Сєдова.</w:t>
            </w:r>
          </w:p>
        </w:tc>
      </w:tr>
      <w:tr w:rsidR="00D433CB" w:rsidRPr="00326322" w14:paraId="47CB047D" w14:textId="77777777" w:rsidTr="00492070">
        <w:tc>
          <w:tcPr>
            <w:tcW w:w="3256" w:type="dxa"/>
          </w:tcPr>
          <w:p w14:paraId="2F83A74A" w14:textId="6939D697" w:rsidR="00D433CB" w:rsidRPr="00326322" w:rsidRDefault="00827ADF" w:rsidP="00D433CB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Плетенко</w:t>
            </w:r>
            <w:proofErr w:type="spellEnd"/>
            <w:r>
              <w:rPr>
                <w:bCs/>
                <w:lang w:val="uk-UA"/>
              </w:rPr>
              <w:t xml:space="preserve"> С.В.</w:t>
            </w:r>
          </w:p>
        </w:tc>
        <w:tc>
          <w:tcPr>
            <w:tcW w:w="850" w:type="dxa"/>
          </w:tcPr>
          <w:p w14:paraId="68B57BF3" w14:textId="2F3483A2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56110B7" w14:textId="6C1FA614" w:rsidR="00D433CB" w:rsidRPr="00326322" w:rsidRDefault="00D433CB" w:rsidP="00D433CB">
            <w:pPr>
              <w:rPr>
                <w:bCs/>
                <w:lang w:val="uk-UA"/>
              </w:rPr>
            </w:pPr>
            <w:r w:rsidRPr="008B5487">
              <w:rPr>
                <w:bCs/>
                <w:color w:val="000000"/>
                <w:spacing w:val="2"/>
                <w:lang w:val="uk-UA"/>
              </w:rPr>
              <w:t>вул. Павла Полуботка, Джерельна</w:t>
            </w:r>
            <w:r>
              <w:rPr>
                <w:bCs/>
                <w:color w:val="000000"/>
                <w:spacing w:val="2"/>
                <w:lang w:val="uk-UA"/>
              </w:rPr>
              <w:t>.</w:t>
            </w:r>
          </w:p>
        </w:tc>
      </w:tr>
      <w:tr w:rsidR="00D433CB" w:rsidRPr="00326322" w14:paraId="6CD44BD2" w14:textId="77777777" w:rsidTr="00492070">
        <w:tc>
          <w:tcPr>
            <w:tcW w:w="3256" w:type="dxa"/>
          </w:tcPr>
          <w:p w14:paraId="5277F83D" w14:textId="4BDFBAF9" w:rsidR="000B4D47" w:rsidRPr="00326322" w:rsidRDefault="00827ADF" w:rsidP="00AA17BF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Матюхін</w:t>
            </w:r>
            <w:proofErr w:type="spellEnd"/>
            <w:r>
              <w:rPr>
                <w:bCs/>
                <w:lang w:val="uk-UA"/>
              </w:rPr>
              <w:t xml:space="preserve"> М.О.</w:t>
            </w:r>
          </w:p>
        </w:tc>
        <w:tc>
          <w:tcPr>
            <w:tcW w:w="850" w:type="dxa"/>
          </w:tcPr>
          <w:p w14:paraId="5F7B2B47" w14:textId="0CAAABC8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3382AF2" w14:textId="7BCF8AD9" w:rsidR="00D433CB" w:rsidRPr="00326322" w:rsidRDefault="00D433CB" w:rsidP="00D433CB">
            <w:pPr>
              <w:jc w:val="both"/>
              <w:rPr>
                <w:bCs/>
                <w:lang w:val="uk-UA"/>
              </w:rPr>
            </w:pPr>
            <w:r w:rsidRPr="008B5487">
              <w:rPr>
                <w:bCs/>
                <w:color w:val="000000"/>
                <w:spacing w:val="2"/>
                <w:lang w:val="uk-UA"/>
              </w:rPr>
              <w:t>вул. Ковалевської, Осипенко</w:t>
            </w:r>
            <w:r w:rsidRPr="008B5487">
              <w:rPr>
                <w:bCs/>
                <w:color w:val="000000"/>
                <w:lang w:val="uk-UA"/>
              </w:rPr>
              <w:t>.</w:t>
            </w:r>
          </w:p>
        </w:tc>
      </w:tr>
      <w:tr w:rsidR="004821F2" w:rsidRPr="00326322" w14:paraId="7D663E4B" w14:textId="77777777" w:rsidTr="00492070">
        <w:tc>
          <w:tcPr>
            <w:tcW w:w="3256" w:type="dxa"/>
          </w:tcPr>
          <w:p w14:paraId="1AAD12DE" w14:textId="5DD11D0C" w:rsidR="004821F2" w:rsidRDefault="00AA17BF" w:rsidP="00D433C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Ткачова О.І.</w:t>
            </w:r>
          </w:p>
        </w:tc>
        <w:tc>
          <w:tcPr>
            <w:tcW w:w="850" w:type="dxa"/>
          </w:tcPr>
          <w:p w14:paraId="7CB9A171" w14:textId="77777777" w:rsidR="004821F2" w:rsidRPr="00AA17BF" w:rsidRDefault="004821F2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873613C" w14:textId="009B4142" w:rsidR="004821F2" w:rsidRPr="008B5487" w:rsidRDefault="00AA17BF" w:rsidP="00D433CB">
            <w:pPr>
              <w:jc w:val="both"/>
              <w:rPr>
                <w:bCs/>
                <w:color w:val="000000"/>
                <w:spacing w:val="2"/>
                <w:lang w:val="uk-UA"/>
              </w:rPr>
            </w:pPr>
            <w:r>
              <w:rPr>
                <w:bCs/>
                <w:color w:val="000000"/>
                <w:spacing w:val="2"/>
                <w:lang w:val="uk-UA"/>
              </w:rPr>
              <w:t xml:space="preserve">вул. </w:t>
            </w:r>
            <w:r w:rsidRPr="008B5487">
              <w:rPr>
                <w:bCs/>
                <w:color w:val="000000"/>
                <w:spacing w:val="2"/>
                <w:lang w:val="uk-UA"/>
              </w:rPr>
              <w:t xml:space="preserve"> Сонячна</w:t>
            </w:r>
            <w:r>
              <w:rPr>
                <w:bCs/>
                <w:color w:val="000000"/>
                <w:spacing w:val="2"/>
                <w:lang w:val="uk-UA"/>
              </w:rPr>
              <w:t>,</w:t>
            </w:r>
            <w:r w:rsidRPr="008B5487">
              <w:rPr>
                <w:bCs/>
                <w:color w:val="000000"/>
                <w:spacing w:val="2"/>
                <w:lang w:val="uk-UA"/>
              </w:rPr>
              <w:t xml:space="preserve"> Набережна</w:t>
            </w:r>
            <w:r>
              <w:rPr>
                <w:bCs/>
                <w:color w:val="000000"/>
                <w:spacing w:val="2"/>
                <w:lang w:val="uk-UA"/>
              </w:rPr>
              <w:t>.</w:t>
            </w:r>
          </w:p>
        </w:tc>
      </w:tr>
      <w:tr w:rsidR="00D433CB" w:rsidRPr="00326322" w14:paraId="3C60655B" w14:textId="77777777" w:rsidTr="00492070">
        <w:tc>
          <w:tcPr>
            <w:tcW w:w="3256" w:type="dxa"/>
          </w:tcPr>
          <w:p w14:paraId="5E5CE837" w14:textId="72308D2A" w:rsidR="00D433CB" w:rsidRPr="00326322" w:rsidRDefault="00E02287" w:rsidP="00827ADF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Артеменк</w:t>
            </w:r>
            <w:r w:rsidR="00827ADF">
              <w:rPr>
                <w:bCs/>
                <w:lang w:val="uk-UA"/>
              </w:rPr>
              <w:t>о</w:t>
            </w:r>
            <w:r>
              <w:rPr>
                <w:bCs/>
                <w:lang w:val="uk-UA"/>
              </w:rPr>
              <w:t xml:space="preserve"> С.В.</w:t>
            </w:r>
          </w:p>
        </w:tc>
        <w:tc>
          <w:tcPr>
            <w:tcW w:w="850" w:type="dxa"/>
          </w:tcPr>
          <w:p w14:paraId="2D456644" w14:textId="0A8CC78A" w:rsidR="00D433CB" w:rsidRPr="00AA17BF" w:rsidRDefault="00D433CB" w:rsidP="00AA17BF">
            <w:pPr>
              <w:pStyle w:val="a4"/>
              <w:numPr>
                <w:ilvl w:val="0"/>
                <w:numId w:val="4"/>
              </w:numPr>
              <w:ind w:left="113" w:firstLine="0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A7101D6" w14:textId="68EE2BD8" w:rsidR="00D433CB" w:rsidRPr="00326322" w:rsidRDefault="00D433CB" w:rsidP="00D433CB">
            <w:pPr>
              <w:jc w:val="both"/>
              <w:rPr>
                <w:bCs/>
                <w:color w:val="000000"/>
                <w:spacing w:val="-4"/>
                <w:lang w:val="uk-UA"/>
              </w:rPr>
            </w:pPr>
            <w:r w:rsidRPr="008B5487">
              <w:rPr>
                <w:bCs/>
                <w:color w:val="000000"/>
                <w:spacing w:val="2"/>
                <w:lang w:val="uk-UA"/>
              </w:rPr>
              <w:t>вул. Гагарі</w:t>
            </w:r>
            <w:r w:rsidRPr="008B5487">
              <w:rPr>
                <w:bCs/>
                <w:color w:val="000000"/>
                <w:lang w:val="uk-UA"/>
              </w:rPr>
              <w:t>на, Нарбутів</w:t>
            </w:r>
            <w:r>
              <w:rPr>
                <w:bCs/>
                <w:color w:val="000000"/>
                <w:lang w:val="uk-UA"/>
              </w:rPr>
              <w:t>,</w:t>
            </w:r>
            <w:r w:rsidRPr="008B5487"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 w:rsidRPr="008B5487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8B5487">
              <w:rPr>
                <w:bCs/>
                <w:color w:val="000000"/>
                <w:lang w:val="uk-UA"/>
              </w:rPr>
              <w:t>. Гагаріна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</w:tr>
      <w:tr w:rsidR="00D433CB" w:rsidRPr="00326322" w14:paraId="4E5BB4CD" w14:textId="77777777" w:rsidTr="00CC7F2D">
        <w:tc>
          <w:tcPr>
            <w:tcW w:w="9807" w:type="dxa"/>
            <w:gridSpan w:val="3"/>
          </w:tcPr>
          <w:p w14:paraId="14244445" w14:textId="526A5D12" w:rsidR="00D433CB" w:rsidRPr="0008140E" w:rsidRDefault="00D433CB" w:rsidP="00D433CB">
            <w:pPr>
              <w:jc w:val="center"/>
              <w:rPr>
                <w:b/>
                <w:bCs/>
                <w:lang w:val="uk-UA"/>
              </w:rPr>
            </w:pPr>
            <w:r w:rsidRPr="0008140E">
              <w:rPr>
                <w:b/>
                <w:bCs/>
                <w:lang w:val="uk-UA"/>
              </w:rPr>
              <w:t>Сектор № 3</w:t>
            </w:r>
          </w:p>
        </w:tc>
      </w:tr>
      <w:tr w:rsidR="00D433CB" w:rsidRPr="00326322" w14:paraId="44176D5C" w14:textId="77777777" w:rsidTr="00492070">
        <w:tc>
          <w:tcPr>
            <w:tcW w:w="3256" w:type="dxa"/>
          </w:tcPr>
          <w:p w14:paraId="2F33FCFB" w14:textId="5F156653" w:rsidR="00D433CB" w:rsidRPr="00326322" w:rsidRDefault="00EC5E00" w:rsidP="00D433CB">
            <w:pPr>
              <w:rPr>
                <w:bCs/>
                <w:lang w:val="uk-UA"/>
              </w:rPr>
            </w:pPr>
            <w:proofErr w:type="spellStart"/>
            <w:r w:rsidRPr="00EC5E00">
              <w:rPr>
                <w:bCs/>
                <w:lang w:val="uk-UA"/>
              </w:rPr>
              <w:t>Самощенко</w:t>
            </w:r>
            <w:proofErr w:type="spellEnd"/>
            <w:r w:rsidRPr="00EC5E00">
              <w:rPr>
                <w:bCs/>
                <w:lang w:val="uk-UA"/>
              </w:rPr>
              <w:t xml:space="preserve"> О.М.</w:t>
            </w:r>
          </w:p>
        </w:tc>
        <w:tc>
          <w:tcPr>
            <w:tcW w:w="850" w:type="dxa"/>
          </w:tcPr>
          <w:p w14:paraId="787D0139" w14:textId="188E50D7" w:rsidR="00D433CB" w:rsidRPr="00C531A1" w:rsidRDefault="00D433CB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EA4D1F4" w14:textId="14F19D6A" w:rsidR="00D433CB" w:rsidRPr="00326322" w:rsidRDefault="000F7CAD" w:rsidP="00D433CB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>вул. Лермонтова (від вул. Суворова до кінця), Путивльська (від вул. Суворова до</w:t>
            </w:r>
            <w:r w:rsidRPr="00326322">
              <w:rPr>
                <w:bCs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8"/>
                <w:lang w:val="uk-UA"/>
              </w:rPr>
              <w:t>кінця).</w:t>
            </w:r>
          </w:p>
        </w:tc>
      </w:tr>
      <w:tr w:rsidR="00D433CB" w:rsidRPr="00326322" w14:paraId="63372F23" w14:textId="77777777" w:rsidTr="00492070">
        <w:tc>
          <w:tcPr>
            <w:tcW w:w="3256" w:type="dxa"/>
          </w:tcPr>
          <w:p w14:paraId="51CB35AB" w14:textId="7002FEC6" w:rsidR="00D433CB" w:rsidRPr="00326322" w:rsidRDefault="00EC5E00" w:rsidP="00D433CB">
            <w:pPr>
              <w:rPr>
                <w:bCs/>
                <w:lang w:val="uk-UA"/>
              </w:rPr>
            </w:pPr>
            <w:proofErr w:type="spellStart"/>
            <w:r w:rsidRPr="00EC5E00">
              <w:rPr>
                <w:bCs/>
                <w:lang w:val="uk-UA"/>
              </w:rPr>
              <w:t>Ніжник</w:t>
            </w:r>
            <w:proofErr w:type="spellEnd"/>
            <w:r w:rsidRPr="00EC5E00">
              <w:rPr>
                <w:bCs/>
                <w:lang w:val="uk-UA"/>
              </w:rPr>
              <w:t xml:space="preserve"> О.В.</w:t>
            </w:r>
          </w:p>
        </w:tc>
        <w:tc>
          <w:tcPr>
            <w:tcW w:w="850" w:type="dxa"/>
          </w:tcPr>
          <w:p w14:paraId="7BD6B364" w14:textId="26C00639" w:rsidR="00D433CB" w:rsidRPr="00C531A1" w:rsidRDefault="00D433CB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6ACEE19" w14:textId="7C97F57F" w:rsidR="00D433CB" w:rsidRPr="00326322" w:rsidRDefault="00D433CB" w:rsidP="00D433CB">
            <w:pPr>
              <w:rPr>
                <w:bCs/>
                <w:lang w:val="uk-UA"/>
              </w:rPr>
            </w:pPr>
            <w:r>
              <w:rPr>
                <w:bCs/>
                <w:color w:val="000000"/>
                <w:spacing w:val="-1"/>
                <w:lang w:val="uk-UA"/>
              </w:rPr>
              <w:t xml:space="preserve">вул. Нова,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>. Новий</w:t>
            </w:r>
            <w:r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C531A1" w:rsidRPr="00326322" w14:paraId="06662669" w14:textId="77777777" w:rsidTr="00492070">
        <w:tc>
          <w:tcPr>
            <w:tcW w:w="3256" w:type="dxa"/>
          </w:tcPr>
          <w:p w14:paraId="6C5A761D" w14:textId="240BCF11" w:rsidR="00C531A1" w:rsidRPr="00760572" w:rsidRDefault="00760572" w:rsidP="00C531A1">
            <w:pPr>
              <w:rPr>
                <w:bCs/>
                <w:lang w:val="uk-UA"/>
              </w:rPr>
            </w:pPr>
            <w:r w:rsidRPr="00760572">
              <w:rPr>
                <w:bCs/>
                <w:lang w:val="uk-UA"/>
              </w:rPr>
              <w:t>Галушка І.Ю.</w:t>
            </w:r>
          </w:p>
        </w:tc>
        <w:tc>
          <w:tcPr>
            <w:tcW w:w="850" w:type="dxa"/>
          </w:tcPr>
          <w:p w14:paraId="65722E6B" w14:textId="77777777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C1C75F3" w14:textId="77777777" w:rsidR="000F7CAD" w:rsidRPr="00326322" w:rsidRDefault="000F7CAD" w:rsidP="000F7CAD">
            <w:pPr>
              <w:rPr>
                <w:bCs/>
                <w:color w:val="000000"/>
                <w:spacing w:val="-8"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>вул. С.-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Ценського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,</w:t>
            </w:r>
            <w:r w:rsidRPr="00326322">
              <w:rPr>
                <w:bCs/>
                <w:color w:val="000000"/>
                <w:spacing w:val="-8"/>
                <w:lang w:val="uk-UA"/>
              </w:rPr>
              <w:t xml:space="preserve"> </w:t>
            </w:r>
            <w:proofErr w:type="spellStart"/>
            <w:r w:rsidRPr="00326322">
              <w:rPr>
                <w:bCs/>
                <w:color w:val="000000"/>
                <w:spacing w:val="-8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8"/>
                <w:lang w:val="uk-UA"/>
              </w:rPr>
              <w:t xml:space="preserve">. Путивльський, Лермонтова, </w:t>
            </w:r>
          </w:p>
          <w:p w14:paraId="686BB0AF" w14:textId="6AE5E5B5" w:rsidR="00C531A1" w:rsidRDefault="000F7CAD" w:rsidP="000F7CAD">
            <w:pPr>
              <w:rPr>
                <w:bCs/>
                <w:color w:val="000000"/>
                <w:spacing w:val="-1"/>
                <w:lang w:val="uk-UA"/>
              </w:rPr>
            </w:pPr>
            <w:r w:rsidRPr="00326322">
              <w:rPr>
                <w:bCs/>
                <w:color w:val="000000"/>
                <w:spacing w:val="-8"/>
                <w:lang w:val="uk-UA"/>
              </w:rPr>
              <w:t>С.-</w:t>
            </w:r>
            <w:proofErr w:type="spellStart"/>
            <w:r w:rsidRPr="00326322">
              <w:rPr>
                <w:bCs/>
                <w:color w:val="000000"/>
                <w:spacing w:val="-8"/>
                <w:lang w:val="uk-UA"/>
              </w:rPr>
              <w:t>Ценського</w:t>
            </w:r>
            <w:proofErr w:type="spellEnd"/>
            <w:r w:rsidRPr="00326322">
              <w:rPr>
                <w:bCs/>
                <w:color w:val="000000"/>
                <w:spacing w:val="-8"/>
                <w:lang w:val="uk-UA"/>
              </w:rPr>
              <w:t>.</w:t>
            </w:r>
          </w:p>
        </w:tc>
      </w:tr>
      <w:tr w:rsidR="00C531A1" w:rsidRPr="00326322" w14:paraId="69875849" w14:textId="77777777" w:rsidTr="00492070">
        <w:tc>
          <w:tcPr>
            <w:tcW w:w="3256" w:type="dxa"/>
          </w:tcPr>
          <w:p w14:paraId="0EA59FA3" w14:textId="0B462860" w:rsidR="00C531A1" w:rsidRPr="00760572" w:rsidRDefault="00760572" w:rsidP="00C531A1">
            <w:pPr>
              <w:rPr>
                <w:bCs/>
                <w:lang w:val="uk-UA"/>
              </w:rPr>
            </w:pPr>
            <w:r w:rsidRPr="00760572">
              <w:rPr>
                <w:bCs/>
                <w:lang w:val="uk-UA"/>
              </w:rPr>
              <w:t>Топчій В.М.</w:t>
            </w:r>
          </w:p>
        </w:tc>
        <w:tc>
          <w:tcPr>
            <w:tcW w:w="850" w:type="dxa"/>
          </w:tcPr>
          <w:p w14:paraId="02E9E365" w14:textId="77777777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1C54F7D" w14:textId="5F708EA0" w:rsidR="00C531A1" w:rsidRDefault="000F7CAD" w:rsidP="00C531A1">
            <w:pPr>
              <w:rPr>
                <w:bCs/>
                <w:color w:val="000000"/>
                <w:spacing w:val="-1"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Чкалова, </w:t>
            </w:r>
            <w:proofErr w:type="spellStart"/>
            <w:r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>
              <w:rPr>
                <w:bCs/>
                <w:color w:val="000000"/>
                <w:spacing w:val="-1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Водотеченський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 xml:space="preserve"> (від вул. Гоголя до вул. Спаська)</w:t>
            </w:r>
            <w:r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C531A1" w:rsidRPr="00326322" w14:paraId="5636CA6A" w14:textId="77777777" w:rsidTr="00492070">
        <w:tc>
          <w:tcPr>
            <w:tcW w:w="3256" w:type="dxa"/>
          </w:tcPr>
          <w:p w14:paraId="332AE8B1" w14:textId="05BE02A5" w:rsidR="00C531A1" w:rsidRPr="00326322" w:rsidRDefault="00FE3400" w:rsidP="00C531A1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Васянович</w:t>
            </w:r>
            <w:proofErr w:type="spellEnd"/>
            <w:r w:rsidR="00782BD2">
              <w:rPr>
                <w:bCs/>
                <w:lang w:val="uk-UA"/>
              </w:rPr>
              <w:t xml:space="preserve"> Л.Г.</w:t>
            </w:r>
          </w:p>
        </w:tc>
        <w:tc>
          <w:tcPr>
            <w:tcW w:w="850" w:type="dxa"/>
          </w:tcPr>
          <w:p w14:paraId="102D9C4E" w14:textId="2FBB8270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0D2132F" w14:textId="0221A943" w:rsidR="00C531A1" w:rsidRPr="008B5487" w:rsidRDefault="00C531A1" w:rsidP="00C531A1">
            <w:pPr>
              <w:rPr>
                <w:bCs/>
                <w:color w:val="000000"/>
                <w:spacing w:val="-2"/>
                <w:lang w:val="uk-UA"/>
              </w:rPr>
            </w:pPr>
            <w:r w:rsidRPr="008B5487">
              <w:rPr>
                <w:bCs/>
                <w:color w:val="000000"/>
                <w:spacing w:val="-2"/>
                <w:lang w:val="uk-UA"/>
              </w:rPr>
              <w:t xml:space="preserve">вул. Лобачевського, </w:t>
            </w:r>
            <w:proofErr w:type="spellStart"/>
            <w:r w:rsidRPr="008B5487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8B5487">
              <w:rPr>
                <w:bCs/>
                <w:color w:val="000000"/>
                <w:spacing w:val="-2"/>
                <w:lang w:val="uk-UA"/>
              </w:rPr>
              <w:t xml:space="preserve">. Чкалова, </w:t>
            </w:r>
            <w:r w:rsidRPr="008B5487">
              <w:rPr>
                <w:bCs/>
                <w:color w:val="000000"/>
                <w:spacing w:val="-2"/>
              </w:rPr>
              <w:t>Гастелло</w:t>
            </w:r>
            <w:r w:rsidRPr="008B5487">
              <w:rPr>
                <w:bCs/>
                <w:color w:val="000000"/>
                <w:spacing w:val="-2"/>
                <w:lang w:val="uk-UA"/>
              </w:rPr>
              <w:t>.</w:t>
            </w:r>
          </w:p>
        </w:tc>
      </w:tr>
      <w:tr w:rsidR="00C531A1" w:rsidRPr="00326322" w14:paraId="603E823D" w14:textId="77777777" w:rsidTr="00492070">
        <w:tc>
          <w:tcPr>
            <w:tcW w:w="3256" w:type="dxa"/>
          </w:tcPr>
          <w:p w14:paraId="57184DDF" w14:textId="58E6260F" w:rsidR="00C531A1" w:rsidRPr="00326322" w:rsidRDefault="00782BD2" w:rsidP="00C531A1">
            <w:pPr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Сокол</w:t>
            </w:r>
            <w:proofErr w:type="spellEnd"/>
            <w:r>
              <w:rPr>
                <w:bCs/>
                <w:lang w:val="uk-UA"/>
              </w:rPr>
              <w:t xml:space="preserve"> В.Ф.</w:t>
            </w:r>
          </w:p>
        </w:tc>
        <w:tc>
          <w:tcPr>
            <w:tcW w:w="850" w:type="dxa"/>
          </w:tcPr>
          <w:p w14:paraId="5A703D06" w14:textId="4787D256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EE2074B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 xml:space="preserve">вул. </w:t>
            </w:r>
            <w:proofErr w:type="spellStart"/>
            <w:r w:rsidRPr="00326322">
              <w:rPr>
                <w:bCs/>
                <w:color w:val="000000"/>
                <w:spacing w:val="-6"/>
                <w:lang w:val="uk-UA"/>
              </w:rPr>
              <w:t>Хреннікова</w:t>
            </w:r>
            <w:proofErr w:type="spellEnd"/>
            <w:r w:rsidRPr="00326322">
              <w:rPr>
                <w:bCs/>
                <w:color w:val="000000"/>
                <w:spacing w:val="-6"/>
                <w:lang w:val="uk-UA"/>
              </w:rPr>
              <w:t>.</w:t>
            </w:r>
          </w:p>
        </w:tc>
      </w:tr>
      <w:tr w:rsidR="00C531A1" w:rsidRPr="00326322" w14:paraId="4367F0E9" w14:textId="77777777" w:rsidTr="00492070">
        <w:tc>
          <w:tcPr>
            <w:tcW w:w="3256" w:type="dxa"/>
          </w:tcPr>
          <w:p w14:paraId="59174EA0" w14:textId="3ACE4A63" w:rsidR="00C531A1" w:rsidRPr="00326322" w:rsidRDefault="00782BD2" w:rsidP="00C531A1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Колоша М.М.</w:t>
            </w:r>
          </w:p>
        </w:tc>
        <w:tc>
          <w:tcPr>
            <w:tcW w:w="850" w:type="dxa"/>
          </w:tcPr>
          <w:p w14:paraId="6E30429D" w14:textId="409D0A4E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C786FDB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3"/>
                <w:lang w:val="uk-UA"/>
              </w:rPr>
              <w:t>вул. Рильський шлях.</w:t>
            </w:r>
          </w:p>
        </w:tc>
      </w:tr>
      <w:tr w:rsidR="00C531A1" w:rsidRPr="00326322" w14:paraId="663E9B8D" w14:textId="77777777" w:rsidTr="00492070">
        <w:tc>
          <w:tcPr>
            <w:tcW w:w="3256" w:type="dxa"/>
          </w:tcPr>
          <w:p w14:paraId="0591F802" w14:textId="67903528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Сокол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О.Ю.</w:t>
            </w:r>
          </w:p>
        </w:tc>
        <w:tc>
          <w:tcPr>
            <w:tcW w:w="850" w:type="dxa"/>
          </w:tcPr>
          <w:p w14:paraId="4BE424A4" w14:textId="63A11CBD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A5E7F19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Гришка, Ханенка, Поліська. </w:t>
            </w:r>
          </w:p>
        </w:tc>
      </w:tr>
      <w:tr w:rsidR="00C531A1" w:rsidRPr="00326322" w14:paraId="3B3C3EF7" w14:textId="77777777" w:rsidTr="00492070">
        <w:tc>
          <w:tcPr>
            <w:tcW w:w="3256" w:type="dxa"/>
          </w:tcPr>
          <w:p w14:paraId="0AE25647" w14:textId="6A8B437A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Попова</w:t>
            </w:r>
            <w:r w:rsidR="00575624" w:rsidRPr="00575624">
              <w:rPr>
                <w:bCs/>
                <w:lang w:val="uk-UA"/>
              </w:rPr>
              <w:t xml:space="preserve"> З.О.</w:t>
            </w:r>
          </w:p>
        </w:tc>
        <w:tc>
          <w:tcPr>
            <w:tcW w:w="850" w:type="dxa"/>
          </w:tcPr>
          <w:p w14:paraId="2814A468" w14:textId="36D866A9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AF3EF9D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Сковороди,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Дівовича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 xml:space="preserve">, Козельського. </w:t>
            </w:r>
          </w:p>
        </w:tc>
      </w:tr>
      <w:tr w:rsidR="00C531A1" w:rsidRPr="00326322" w14:paraId="76564B2E" w14:textId="77777777" w:rsidTr="00492070">
        <w:tc>
          <w:tcPr>
            <w:tcW w:w="3256" w:type="dxa"/>
          </w:tcPr>
          <w:p w14:paraId="114856E9" w14:textId="25A1973D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Кручик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А.В.</w:t>
            </w:r>
          </w:p>
        </w:tc>
        <w:tc>
          <w:tcPr>
            <w:tcW w:w="850" w:type="dxa"/>
          </w:tcPr>
          <w:p w14:paraId="1F3ADF92" w14:textId="26E73FBB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09F9CFC" w14:textId="3DA3D9F8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 xml:space="preserve">вул. Кульбаки (від </w:t>
            </w:r>
            <w:proofErr w:type="spellStart"/>
            <w:r w:rsidRPr="00326322">
              <w:rPr>
                <w:bCs/>
                <w:color w:val="000000"/>
                <w:spacing w:val="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1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spacing w:val="1"/>
                <w:lang w:val="uk-UA"/>
              </w:rPr>
              <w:t>Водотеченського</w:t>
            </w:r>
            <w:proofErr w:type="spellEnd"/>
            <w:r w:rsidRPr="00326322">
              <w:rPr>
                <w:bCs/>
                <w:color w:val="000000"/>
                <w:spacing w:val="1"/>
                <w:lang w:val="uk-UA"/>
              </w:rPr>
              <w:t xml:space="preserve"> до кінця),</w:t>
            </w:r>
            <w:r w:rsidRPr="00326322"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Водотеченський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 (від вул. Спаської до кінця),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Крупецький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, </w:t>
            </w:r>
            <w:r>
              <w:rPr>
                <w:bCs/>
                <w:color w:val="000000"/>
                <w:lang w:val="uk-UA"/>
              </w:rPr>
              <w:t>Кутовий</w:t>
            </w:r>
            <w:r w:rsidRPr="00326322">
              <w:rPr>
                <w:bCs/>
                <w:color w:val="000000"/>
                <w:lang w:val="uk-UA"/>
              </w:rPr>
              <w:t>.</w:t>
            </w:r>
          </w:p>
        </w:tc>
      </w:tr>
      <w:tr w:rsidR="00C531A1" w:rsidRPr="00326322" w14:paraId="15CE1250" w14:textId="77777777" w:rsidTr="00492070">
        <w:tc>
          <w:tcPr>
            <w:tcW w:w="3256" w:type="dxa"/>
          </w:tcPr>
          <w:p w14:paraId="678F2988" w14:textId="09FEF6AE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Плотнікова</w:t>
            </w:r>
            <w:r w:rsidR="00575624" w:rsidRPr="00575624">
              <w:rPr>
                <w:bCs/>
                <w:lang w:val="uk-UA"/>
              </w:rPr>
              <w:t xml:space="preserve"> О.В.</w:t>
            </w:r>
          </w:p>
        </w:tc>
        <w:tc>
          <w:tcPr>
            <w:tcW w:w="850" w:type="dxa"/>
          </w:tcPr>
          <w:p w14:paraId="7A393020" w14:textId="1084B6B6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EF84723" w14:textId="669A4173" w:rsidR="00C531A1" w:rsidRPr="00326322" w:rsidRDefault="00DD7888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3"/>
                <w:lang w:val="uk-UA"/>
              </w:rPr>
              <w:t xml:space="preserve">вул. Кульбаки (від початку до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Водотеченського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 xml:space="preserve">), Вознесенська (від початку до вул. </w:t>
            </w:r>
            <w:r w:rsidRPr="00326322">
              <w:rPr>
                <w:bCs/>
                <w:color w:val="000000"/>
                <w:spacing w:val="-8"/>
                <w:lang w:val="uk-UA"/>
              </w:rPr>
              <w:t>Києво-Московської)</w:t>
            </w:r>
            <w:r w:rsidRPr="00326322">
              <w:rPr>
                <w:bCs/>
                <w:color w:val="000000"/>
                <w:spacing w:val="-1"/>
                <w:lang w:val="uk-UA"/>
              </w:rPr>
              <w:t>, Космона</w:t>
            </w:r>
            <w:r w:rsidRPr="00326322">
              <w:rPr>
                <w:bCs/>
                <w:color w:val="000000"/>
                <w:spacing w:val="-1"/>
                <w:lang w:val="uk-UA"/>
              </w:rPr>
              <w:softHyphen/>
            </w:r>
            <w:r w:rsidRPr="00326322">
              <w:rPr>
                <w:bCs/>
                <w:color w:val="000000"/>
                <w:spacing w:val="-10"/>
                <w:lang w:val="uk-UA"/>
              </w:rPr>
              <w:t>втів</w:t>
            </w:r>
            <w:r>
              <w:rPr>
                <w:bCs/>
                <w:color w:val="000000"/>
                <w:spacing w:val="-10"/>
                <w:lang w:val="uk-UA"/>
              </w:rPr>
              <w:t xml:space="preserve">; </w:t>
            </w:r>
            <w:r w:rsidR="00C531A1" w:rsidRPr="00326322">
              <w:rPr>
                <w:bCs/>
                <w:color w:val="000000"/>
                <w:spacing w:val="1"/>
                <w:lang w:val="uk-UA"/>
              </w:rPr>
              <w:t xml:space="preserve">вул. Спаська (від </w:t>
            </w:r>
            <w:proofErr w:type="spellStart"/>
            <w:r w:rsidR="00C531A1" w:rsidRPr="00326322">
              <w:rPr>
                <w:bCs/>
                <w:color w:val="000000"/>
                <w:spacing w:val="1"/>
                <w:lang w:val="uk-UA"/>
              </w:rPr>
              <w:t>пров</w:t>
            </w:r>
            <w:proofErr w:type="spellEnd"/>
            <w:r w:rsidR="00C531A1" w:rsidRPr="00326322">
              <w:rPr>
                <w:bCs/>
                <w:color w:val="000000"/>
                <w:spacing w:val="1"/>
                <w:lang w:val="uk-UA"/>
              </w:rPr>
              <w:t xml:space="preserve">. </w:t>
            </w:r>
            <w:proofErr w:type="spellStart"/>
            <w:r w:rsidR="00C531A1" w:rsidRPr="00326322">
              <w:rPr>
                <w:bCs/>
                <w:color w:val="000000"/>
                <w:spacing w:val="1"/>
                <w:lang w:val="uk-UA"/>
              </w:rPr>
              <w:t>Водотеченського</w:t>
            </w:r>
            <w:proofErr w:type="spellEnd"/>
            <w:r w:rsidR="00C531A1" w:rsidRPr="00326322">
              <w:rPr>
                <w:bCs/>
                <w:color w:val="000000"/>
                <w:spacing w:val="1"/>
                <w:lang w:val="uk-UA"/>
              </w:rPr>
              <w:t xml:space="preserve"> </w:t>
            </w:r>
            <w:r w:rsidR="00C531A1" w:rsidRPr="00326322">
              <w:rPr>
                <w:bCs/>
                <w:color w:val="000000"/>
                <w:lang w:val="uk-UA"/>
              </w:rPr>
              <w:t>до кінця).</w:t>
            </w:r>
          </w:p>
        </w:tc>
      </w:tr>
      <w:tr w:rsidR="00C531A1" w:rsidRPr="00326322" w14:paraId="78127E15" w14:textId="77777777" w:rsidTr="00492070">
        <w:tc>
          <w:tcPr>
            <w:tcW w:w="3256" w:type="dxa"/>
          </w:tcPr>
          <w:p w14:paraId="1DA13FA3" w14:textId="0A25ED41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Братущак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Т.А.</w:t>
            </w:r>
          </w:p>
        </w:tc>
        <w:tc>
          <w:tcPr>
            <w:tcW w:w="850" w:type="dxa"/>
          </w:tcPr>
          <w:p w14:paraId="4E130903" w14:textId="4E622C6C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B4D85CA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3"/>
                <w:lang w:val="uk-UA"/>
              </w:rPr>
              <w:t xml:space="preserve">вул. Спаська (від вул. Інститутської до </w:t>
            </w:r>
            <w:proofErr w:type="spellStart"/>
            <w:r w:rsidRPr="00326322">
              <w:rPr>
                <w:bCs/>
                <w:color w:val="000000"/>
                <w:spacing w:val="3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3"/>
                <w:lang w:val="uk-UA"/>
              </w:rPr>
              <w:t xml:space="preserve">. </w:t>
            </w:r>
            <w:proofErr w:type="spellStart"/>
            <w:r w:rsidRPr="00326322">
              <w:rPr>
                <w:bCs/>
                <w:color w:val="000000"/>
                <w:spacing w:val="3"/>
                <w:lang w:val="uk-UA"/>
              </w:rPr>
              <w:t>Водотеченського</w:t>
            </w:r>
            <w:proofErr w:type="spellEnd"/>
            <w:r w:rsidRPr="00326322">
              <w:rPr>
                <w:bCs/>
                <w:color w:val="000000"/>
                <w:spacing w:val="3"/>
                <w:lang w:val="uk-UA"/>
              </w:rPr>
              <w:t xml:space="preserve">), </w:t>
            </w:r>
            <w:proofErr w:type="spellStart"/>
            <w:r w:rsidRPr="00326322">
              <w:rPr>
                <w:bCs/>
                <w:color w:val="000000"/>
                <w:spacing w:val="-1"/>
                <w:lang w:val="uk-UA"/>
              </w:rPr>
              <w:t>Курлука</w:t>
            </w:r>
            <w:proofErr w:type="spellEnd"/>
            <w:r w:rsidRPr="00326322">
              <w:rPr>
                <w:bCs/>
                <w:color w:val="000000"/>
                <w:spacing w:val="-1"/>
                <w:lang w:val="uk-UA"/>
              </w:rPr>
              <w:t>.</w:t>
            </w:r>
          </w:p>
        </w:tc>
      </w:tr>
      <w:tr w:rsidR="00C531A1" w:rsidRPr="00326322" w14:paraId="49C183EE" w14:textId="77777777" w:rsidTr="00492070">
        <w:tc>
          <w:tcPr>
            <w:tcW w:w="3256" w:type="dxa"/>
          </w:tcPr>
          <w:p w14:paraId="140EC990" w14:textId="234E240C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Соколова</w:t>
            </w:r>
            <w:r w:rsidR="00575624" w:rsidRPr="00575624">
              <w:rPr>
                <w:bCs/>
                <w:lang w:val="uk-UA"/>
              </w:rPr>
              <w:t xml:space="preserve"> Н.П.</w:t>
            </w:r>
          </w:p>
        </w:tc>
        <w:tc>
          <w:tcPr>
            <w:tcW w:w="850" w:type="dxa"/>
          </w:tcPr>
          <w:p w14:paraId="165751F6" w14:textId="1F2348D3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EF00A22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>вул. Лермонтова (від початку до вул. Суворова), Миру (від вул. Лермонтова до вул. Суворова), Суворова (</w:t>
            </w:r>
            <w:r w:rsidRPr="00326322">
              <w:rPr>
                <w:bCs/>
                <w:color w:val="000000"/>
                <w:lang w:val="uk-UA"/>
              </w:rPr>
              <w:t>від вул. Путивльської до вул. Вознесенської).</w:t>
            </w:r>
          </w:p>
        </w:tc>
      </w:tr>
      <w:tr w:rsidR="00C531A1" w:rsidRPr="00326322" w14:paraId="524772A1" w14:textId="77777777" w:rsidTr="00492070">
        <w:tc>
          <w:tcPr>
            <w:tcW w:w="3256" w:type="dxa"/>
          </w:tcPr>
          <w:p w14:paraId="1FEF298A" w14:textId="045DA6F4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П</w:t>
            </w:r>
            <w:r w:rsidR="00575624" w:rsidRPr="00575624">
              <w:rPr>
                <w:bCs/>
                <w:lang w:val="uk-UA"/>
              </w:rPr>
              <w:t>етрачок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З.М.</w:t>
            </w:r>
          </w:p>
        </w:tc>
        <w:tc>
          <w:tcPr>
            <w:tcW w:w="850" w:type="dxa"/>
          </w:tcPr>
          <w:p w14:paraId="35195213" w14:textId="27AD89F1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76E6C8F" w14:textId="77777777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Павлова, Гарматна, Путивльська (від вул. Червона до вул. Суворова),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. Павлова.</w:t>
            </w:r>
          </w:p>
        </w:tc>
      </w:tr>
      <w:tr w:rsidR="00C531A1" w:rsidRPr="00326322" w14:paraId="7CEBE5EB" w14:textId="77777777" w:rsidTr="00492070">
        <w:tc>
          <w:tcPr>
            <w:tcW w:w="3256" w:type="dxa"/>
          </w:tcPr>
          <w:p w14:paraId="2A7FD577" w14:textId="175D2119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Мова</w:t>
            </w:r>
            <w:r w:rsidR="00575624" w:rsidRPr="00575624">
              <w:rPr>
                <w:bCs/>
                <w:lang w:val="uk-UA"/>
              </w:rPr>
              <w:t xml:space="preserve"> О.О.</w:t>
            </w:r>
          </w:p>
        </w:tc>
        <w:tc>
          <w:tcPr>
            <w:tcW w:w="850" w:type="dxa"/>
          </w:tcPr>
          <w:p w14:paraId="052D031C" w14:textId="47919A5F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ADD0A96" w14:textId="2970BC49" w:rsidR="00C531A1" w:rsidRPr="00326322" w:rsidRDefault="00C531A1" w:rsidP="00DD7888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Суворова (від вул. Терещенків до вул. Путивльська), </w:t>
            </w:r>
            <w:r w:rsidRPr="00326322">
              <w:rPr>
                <w:bCs/>
                <w:color w:val="000000"/>
                <w:spacing w:val="-7"/>
                <w:lang w:val="uk-UA"/>
              </w:rPr>
              <w:t xml:space="preserve">Зої </w:t>
            </w:r>
            <w:proofErr w:type="spellStart"/>
            <w:r w:rsidRPr="00326322">
              <w:rPr>
                <w:bCs/>
                <w:color w:val="000000"/>
                <w:spacing w:val="-7"/>
                <w:lang w:val="uk-UA"/>
              </w:rPr>
              <w:t>Космодем'янської</w:t>
            </w:r>
            <w:proofErr w:type="spellEnd"/>
            <w:r w:rsidRPr="00326322">
              <w:rPr>
                <w:bCs/>
                <w:color w:val="000000"/>
                <w:spacing w:val="-7"/>
                <w:lang w:val="uk-UA"/>
              </w:rPr>
              <w:t xml:space="preserve">, </w:t>
            </w:r>
            <w:proofErr w:type="spellStart"/>
            <w:r w:rsidRPr="00326322">
              <w:rPr>
                <w:bCs/>
                <w:color w:val="000000"/>
                <w:spacing w:val="-7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7"/>
                <w:lang w:val="uk-UA"/>
              </w:rPr>
              <w:t xml:space="preserve">. Кошового, </w:t>
            </w:r>
            <w:proofErr w:type="spellStart"/>
            <w:r w:rsidRPr="00326322">
              <w:rPr>
                <w:bCs/>
                <w:color w:val="000000"/>
                <w:spacing w:val="-7"/>
                <w:lang w:val="uk-UA"/>
              </w:rPr>
              <w:t>Чайкіної</w:t>
            </w:r>
            <w:proofErr w:type="spellEnd"/>
            <w:r w:rsidR="00DD7888">
              <w:rPr>
                <w:bCs/>
                <w:color w:val="000000"/>
                <w:spacing w:val="-7"/>
                <w:lang w:val="uk-UA"/>
              </w:rPr>
              <w:t xml:space="preserve">; </w:t>
            </w:r>
            <w:r w:rsidR="00DD7888" w:rsidRPr="00DD7888">
              <w:rPr>
                <w:bCs/>
                <w:color w:val="000000"/>
                <w:spacing w:val="-7"/>
                <w:lang w:val="uk-UA"/>
              </w:rPr>
              <w:t xml:space="preserve">вул. Березовського, </w:t>
            </w:r>
            <w:proofErr w:type="spellStart"/>
            <w:r w:rsidR="00DD7888" w:rsidRPr="00DD7888">
              <w:rPr>
                <w:bCs/>
                <w:color w:val="000000"/>
                <w:spacing w:val="-7"/>
                <w:lang w:val="uk-UA"/>
              </w:rPr>
              <w:t>пров</w:t>
            </w:r>
            <w:proofErr w:type="spellEnd"/>
            <w:r w:rsidR="00DD7888" w:rsidRPr="00DD7888">
              <w:rPr>
                <w:bCs/>
                <w:color w:val="000000"/>
                <w:spacing w:val="-7"/>
                <w:lang w:val="uk-UA"/>
              </w:rPr>
              <w:t>. Павлова, Березовського</w:t>
            </w:r>
            <w:r w:rsidR="00DD7888">
              <w:rPr>
                <w:bCs/>
                <w:color w:val="000000"/>
                <w:spacing w:val="-7"/>
                <w:lang w:val="uk-UA"/>
              </w:rPr>
              <w:t xml:space="preserve">; </w:t>
            </w:r>
            <w:r w:rsidR="00DD7888" w:rsidRPr="00DD7888">
              <w:rPr>
                <w:bCs/>
                <w:color w:val="000000"/>
                <w:spacing w:val="-7"/>
                <w:lang w:val="uk-UA"/>
              </w:rPr>
              <w:t>вул.</w:t>
            </w:r>
            <w:r w:rsidR="00DD7888">
              <w:rPr>
                <w:bCs/>
                <w:color w:val="000000"/>
                <w:spacing w:val="-7"/>
                <w:lang w:val="uk-UA"/>
              </w:rPr>
              <w:t xml:space="preserve"> </w:t>
            </w:r>
            <w:r w:rsidR="00DD7888" w:rsidRPr="00DD7888">
              <w:rPr>
                <w:bCs/>
                <w:color w:val="000000"/>
                <w:spacing w:val="-7"/>
                <w:lang w:val="uk-UA"/>
              </w:rPr>
              <w:t>Жужоми (від початку до № 33).</w:t>
            </w:r>
          </w:p>
        </w:tc>
      </w:tr>
      <w:tr w:rsidR="00C531A1" w:rsidRPr="00326322" w14:paraId="3CE2D4A3" w14:textId="77777777" w:rsidTr="00492070">
        <w:tc>
          <w:tcPr>
            <w:tcW w:w="3256" w:type="dxa"/>
          </w:tcPr>
          <w:p w14:paraId="00E068E1" w14:textId="5266AED2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Пуцко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В.В.</w:t>
            </w:r>
          </w:p>
        </w:tc>
        <w:tc>
          <w:tcPr>
            <w:tcW w:w="850" w:type="dxa"/>
          </w:tcPr>
          <w:p w14:paraId="3C2420A2" w14:textId="37DC14B7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104B6BA" w14:textId="7BA9CD91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Терещенків (від вул. Суворова до вул. </w:t>
            </w:r>
            <w:r w:rsidRPr="00220677">
              <w:rPr>
                <w:bCs/>
                <w:color w:val="000000"/>
                <w:spacing w:val="-4"/>
                <w:lang w:val="uk-UA"/>
              </w:rPr>
              <w:t>Івана Мазепи</w:t>
            </w:r>
            <w:r w:rsidRPr="00326322">
              <w:rPr>
                <w:bCs/>
                <w:color w:val="000000"/>
                <w:spacing w:val="-4"/>
                <w:lang w:val="uk-UA"/>
              </w:rPr>
              <w:t xml:space="preserve">), </w:t>
            </w:r>
            <w:r w:rsidRPr="00326322">
              <w:rPr>
                <w:bCs/>
                <w:color w:val="000000"/>
                <w:spacing w:val="-7"/>
                <w:lang w:val="uk-UA"/>
              </w:rPr>
              <w:t>Анни Ярославни.</w:t>
            </w:r>
          </w:p>
        </w:tc>
      </w:tr>
      <w:tr w:rsidR="00C531A1" w:rsidRPr="00326322" w14:paraId="1E9249D8" w14:textId="77777777" w:rsidTr="00492070">
        <w:tc>
          <w:tcPr>
            <w:tcW w:w="3256" w:type="dxa"/>
          </w:tcPr>
          <w:p w14:paraId="65044D99" w14:textId="586291CB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Правдюк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Т.М.</w:t>
            </w:r>
          </w:p>
        </w:tc>
        <w:tc>
          <w:tcPr>
            <w:tcW w:w="850" w:type="dxa"/>
          </w:tcPr>
          <w:p w14:paraId="7121E55C" w14:textId="11138108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C68E126" w14:textId="78240795" w:rsidR="00C531A1" w:rsidRPr="00326322" w:rsidRDefault="00C531A1" w:rsidP="00C531A1">
            <w:pPr>
              <w:rPr>
                <w:bCs/>
                <w:lang w:val="uk-UA"/>
              </w:rPr>
            </w:pPr>
            <w:r w:rsidRPr="00326322">
              <w:rPr>
                <w:bCs/>
                <w:color w:val="000000"/>
                <w:spacing w:val="-5"/>
                <w:lang w:val="uk-UA"/>
              </w:rPr>
              <w:t>вул. Інститутська (від початку до вул. Спаська), Спаська (від початку до вул. Інститутська), Івана Мазепи, Героїв Небесної Сотні,</w:t>
            </w:r>
            <w:r>
              <w:rPr>
                <w:bCs/>
                <w:color w:val="000000"/>
                <w:spacing w:val="-5"/>
                <w:lang w:val="uk-UA"/>
              </w:rPr>
              <w:t xml:space="preserve"> 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Путивльська (від початку до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Івана Мазепи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), Терещенків (від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Івана Мазепи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 до 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Героїв Небесної Сотні)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, </w:t>
            </w:r>
            <w:proofErr w:type="spellStart"/>
            <w:r w:rsidRPr="00326322">
              <w:rPr>
                <w:bCs/>
                <w:color w:val="000000"/>
                <w:spacing w:val="-7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7"/>
                <w:lang w:val="uk-UA"/>
              </w:rPr>
              <w:t>. Бульварний.</w:t>
            </w:r>
          </w:p>
        </w:tc>
      </w:tr>
      <w:tr w:rsidR="00C531A1" w:rsidRPr="00326322" w14:paraId="3A2C562E" w14:textId="77777777" w:rsidTr="00492070">
        <w:tc>
          <w:tcPr>
            <w:tcW w:w="3256" w:type="dxa"/>
          </w:tcPr>
          <w:p w14:paraId="6D27B18B" w14:textId="45E7FF3A" w:rsidR="00C531A1" w:rsidRPr="007C7C80" w:rsidRDefault="00DD7888" w:rsidP="00C531A1">
            <w:pPr>
              <w:rPr>
                <w:bCs/>
                <w:color w:val="FF0000"/>
                <w:lang w:val="uk-UA"/>
              </w:rPr>
            </w:pPr>
            <w:proofErr w:type="spellStart"/>
            <w:r w:rsidRPr="00DD7888">
              <w:rPr>
                <w:bCs/>
                <w:lang w:val="uk-UA"/>
              </w:rPr>
              <w:t>Зарецька</w:t>
            </w:r>
            <w:proofErr w:type="spellEnd"/>
            <w:r w:rsidRPr="00DD7888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Л</w:t>
            </w:r>
            <w:r w:rsidRPr="00DD7888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>М</w:t>
            </w:r>
            <w:r w:rsidRPr="00DD7888">
              <w:rPr>
                <w:bCs/>
                <w:lang w:val="uk-UA"/>
              </w:rPr>
              <w:t>.</w:t>
            </w:r>
          </w:p>
        </w:tc>
        <w:tc>
          <w:tcPr>
            <w:tcW w:w="850" w:type="dxa"/>
          </w:tcPr>
          <w:p w14:paraId="26D305AD" w14:textId="3449CD80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88D9225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5"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 xml:space="preserve">вул. Валова (від перехрестя з вул. </w:t>
            </w:r>
            <w:r w:rsidRPr="00326322">
              <w:rPr>
                <w:bCs/>
                <w:color w:val="000000"/>
                <w:spacing w:val="-8"/>
                <w:lang w:val="uk-UA"/>
              </w:rPr>
              <w:t xml:space="preserve">Києво-Московською </w:t>
            </w:r>
            <w:r w:rsidRPr="00326322">
              <w:rPr>
                <w:bCs/>
                <w:color w:val="000000"/>
                <w:spacing w:val="-6"/>
                <w:lang w:val="uk-UA"/>
              </w:rPr>
              <w:t xml:space="preserve">до кінця). </w:t>
            </w:r>
          </w:p>
        </w:tc>
      </w:tr>
      <w:tr w:rsidR="00C531A1" w:rsidRPr="00326322" w14:paraId="1FE74BF1" w14:textId="77777777" w:rsidTr="00492070">
        <w:tc>
          <w:tcPr>
            <w:tcW w:w="3256" w:type="dxa"/>
          </w:tcPr>
          <w:p w14:paraId="51F2FA27" w14:textId="418CD661" w:rsidR="00C531A1" w:rsidRPr="007C7C80" w:rsidRDefault="009E1326" w:rsidP="00C531A1">
            <w:pPr>
              <w:rPr>
                <w:bCs/>
                <w:color w:val="FF0000"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lastRenderedPageBreak/>
              <w:t>Гречньова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Н.Ю.</w:t>
            </w:r>
          </w:p>
        </w:tc>
        <w:tc>
          <w:tcPr>
            <w:tcW w:w="850" w:type="dxa"/>
          </w:tcPr>
          <w:p w14:paraId="71738308" w14:textId="0E5D66D1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776B414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5"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>Червона Гірка (від початку до пе</w:t>
            </w:r>
            <w:r w:rsidRPr="00326322">
              <w:rPr>
                <w:bCs/>
                <w:color w:val="000000"/>
                <w:spacing w:val="-5"/>
                <w:lang w:val="uk-UA"/>
              </w:rPr>
              <w:t xml:space="preserve">рехрестя з </w:t>
            </w:r>
            <w:proofErr w:type="spellStart"/>
            <w:r w:rsidRPr="00326322"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5"/>
                <w:lang w:val="uk-UA"/>
              </w:rPr>
              <w:t xml:space="preserve">. Червона Гірка), </w:t>
            </w:r>
            <w:proofErr w:type="spellStart"/>
            <w:r w:rsidRPr="00326322"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5"/>
                <w:lang w:val="uk-UA"/>
              </w:rPr>
              <w:t>. Пожежний, Кооперативний, Михайлівський (від почат</w:t>
            </w:r>
            <w:r w:rsidRPr="00326322">
              <w:rPr>
                <w:bCs/>
                <w:color w:val="000000"/>
                <w:spacing w:val="-7"/>
                <w:lang w:val="uk-UA"/>
              </w:rPr>
              <w:t>ку до вул. Києво-Московської).</w:t>
            </w:r>
          </w:p>
        </w:tc>
      </w:tr>
      <w:tr w:rsidR="00C531A1" w:rsidRPr="00326322" w14:paraId="1245F203" w14:textId="77777777" w:rsidTr="00492070">
        <w:tc>
          <w:tcPr>
            <w:tcW w:w="3256" w:type="dxa"/>
          </w:tcPr>
          <w:p w14:paraId="07592CF4" w14:textId="1BF16B7E" w:rsidR="00C531A1" w:rsidRPr="007C7C80" w:rsidRDefault="00DD7888" w:rsidP="00C531A1">
            <w:pPr>
              <w:rPr>
                <w:bCs/>
                <w:color w:val="FF0000"/>
                <w:lang w:val="uk-UA"/>
              </w:rPr>
            </w:pPr>
            <w:r w:rsidRPr="00DD7888">
              <w:rPr>
                <w:bCs/>
                <w:lang w:val="uk-UA"/>
              </w:rPr>
              <w:t>Москаленко Т.М.</w:t>
            </w:r>
          </w:p>
        </w:tc>
        <w:tc>
          <w:tcPr>
            <w:tcW w:w="850" w:type="dxa"/>
          </w:tcPr>
          <w:p w14:paraId="031E3C4D" w14:textId="303E260F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9FBF72B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5"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 xml:space="preserve">вул. Червона Гірка (від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 xml:space="preserve">. Червона Гірка до кінця),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 Слобідський, Червона Гірка.</w:t>
            </w:r>
          </w:p>
        </w:tc>
      </w:tr>
      <w:tr w:rsidR="00C531A1" w:rsidRPr="00326322" w14:paraId="34D791B3" w14:textId="77777777" w:rsidTr="00492070">
        <w:tc>
          <w:tcPr>
            <w:tcW w:w="3256" w:type="dxa"/>
          </w:tcPr>
          <w:p w14:paraId="206208DA" w14:textId="4C6B61AC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По</w:t>
            </w:r>
            <w:r w:rsidR="00575624" w:rsidRPr="00575624">
              <w:rPr>
                <w:bCs/>
                <w:lang w:val="uk-UA"/>
              </w:rPr>
              <w:t>пик Н.В.</w:t>
            </w:r>
          </w:p>
        </w:tc>
        <w:tc>
          <w:tcPr>
            <w:tcW w:w="850" w:type="dxa"/>
          </w:tcPr>
          <w:p w14:paraId="6BFA49AA" w14:textId="5B46E7E3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BE900FB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5"/>
                <w:lang w:val="uk-UA"/>
              </w:rPr>
            </w:pPr>
            <w:r w:rsidRPr="00326322">
              <w:rPr>
                <w:bCs/>
                <w:color w:val="000000"/>
                <w:spacing w:val="-2"/>
                <w:lang w:val="uk-UA"/>
              </w:rPr>
              <w:t xml:space="preserve">вул. Слобідська, Суворова (від початку до перехрестя з вул. Терещенків), </w:t>
            </w:r>
            <w:proofErr w:type="spellStart"/>
            <w:r w:rsidRPr="00326322">
              <w:rPr>
                <w:bCs/>
                <w:color w:val="000000"/>
                <w:spacing w:val="-2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2"/>
                <w:lang w:val="uk-UA"/>
              </w:rPr>
              <w:t>. Заболотного.</w:t>
            </w:r>
          </w:p>
        </w:tc>
      </w:tr>
      <w:tr w:rsidR="00C531A1" w:rsidRPr="00326322" w14:paraId="3B3D4D68" w14:textId="77777777" w:rsidTr="00492070">
        <w:tc>
          <w:tcPr>
            <w:tcW w:w="3256" w:type="dxa"/>
          </w:tcPr>
          <w:p w14:paraId="17C92186" w14:textId="448002F6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Савенко</w:t>
            </w:r>
            <w:r w:rsidR="00575624" w:rsidRPr="00575624">
              <w:rPr>
                <w:bCs/>
                <w:lang w:val="uk-UA"/>
              </w:rPr>
              <w:t xml:space="preserve"> О.В.</w:t>
            </w:r>
          </w:p>
        </w:tc>
        <w:tc>
          <w:tcPr>
            <w:tcW w:w="850" w:type="dxa"/>
          </w:tcPr>
          <w:p w14:paraId="1A17E1DB" w14:textId="37A211AB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21404FAC" w14:textId="49571571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7"/>
                <w:lang w:val="uk-UA"/>
              </w:rPr>
            </w:pPr>
            <w:r w:rsidRPr="00326322">
              <w:rPr>
                <w:bCs/>
                <w:color w:val="000000"/>
                <w:spacing w:val="-7"/>
                <w:lang w:val="uk-UA"/>
              </w:rPr>
              <w:t xml:space="preserve">вул. Некрасова (від початку до магазину), </w:t>
            </w:r>
            <w:proofErr w:type="spellStart"/>
            <w:r w:rsidRPr="00326322">
              <w:rPr>
                <w:bCs/>
                <w:color w:val="000000"/>
                <w:spacing w:val="-7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7"/>
                <w:lang w:val="uk-UA"/>
              </w:rPr>
              <w:t>. Будівельний</w:t>
            </w:r>
            <w:r w:rsidR="006E7830">
              <w:rPr>
                <w:bCs/>
                <w:color w:val="000000"/>
                <w:spacing w:val="-7"/>
                <w:lang w:val="uk-UA"/>
              </w:rPr>
              <w:t>.</w:t>
            </w:r>
          </w:p>
        </w:tc>
      </w:tr>
      <w:tr w:rsidR="00C531A1" w:rsidRPr="00326322" w14:paraId="7A29444E" w14:textId="77777777" w:rsidTr="00492070">
        <w:tc>
          <w:tcPr>
            <w:tcW w:w="3256" w:type="dxa"/>
          </w:tcPr>
          <w:p w14:paraId="39CF530B" w14:textId="17E3FDF8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Черноус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Т.М.</w:t>
            </w:r>
          </w:p>
        </w:tc>
        <w:tc>
          <w:tcPr>
            <w:tcW w:w="850" w:type="dxa"/>
          </w:tcPr>
          <w:p w14:paraId="61B192AD" w14:textId="5F8CA310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7454F433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7"/>
                <w:lang w:val="uk-UA"/>
              </w:rPr>
            </w:pPr>
            <w:r w:rsidRPr="00326322">
              <w:rPr>
                <w:bCs/>
                <w:color w:val="000000"/>
                <w:spacing w:val="-7"/>
                <w:lang w:val="uk-UA"/>
              </w:rPr>
              <w:t>вул. Робоча.</w:t>
            </w:r>
          </w:p>
        </w:tc>
      </w:tr>
      <w:tr w:rsidR="00C531A1" w:rsidRPr="00326322" w14:paraId="5C60B37C" w14:textId="77777777" w:rsidTr="00492070">
        <w:tc>
          <w:tcPr>
            <w:tcW w:w="3256" w:type="dxa"/>
          </w:tcPr>
          <w:p w14:paraId="1C2E673D" w14:textId="0F3D25FB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Дехтярьова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О.А.</w:t>
            </w:r>
          </w:p>
        </w:tc>
        <w:tc>
          <w:tcPr>
            <w:tcW w:w="850" w:type="dxa"/>
          </w:tcPr>
          <w:p w14:paraId="3B3B4F39" w14:textId="315883C4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D5B2328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7"/>
                <w:lang w:val="uk-UA"/>
              </w:rPr>
            </w:pPr>
            <w:r w:rsidRPr="00326322">
              <w:rPr>
                <w:bCs/>
                <w:color w:val="000000"/>
                <w:spacing w:val="-6"/>
                <w:lang w:val="uk-UA"/>
              </w:rPr>
              <w:t>вул. Некрасова (від магазину до кінця).</w:t>
            </w:r>
          </w:p>
        </w:tc>
      </w:tr>
      <w:tr w:rsidR="00C531A1" w:rsidRPr="00326322" w14:paraId="665A6450" w14:textId="77777777" w:rsidTr="00492070">
        <w:tc>
          <w:tcPr>
            <w:tcW w:w="3256" w:type="dxa"/>
          </w:tcPr>
          <w:p w14:paraId="04D282ED" w14:textId="5A0AB267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Ляп</w:t>
            </w:r>
            <w:r w:rsidR="00575624" w:rsidRPr="00575624">
              <w:rPr>
                <w:bCs/>
                <w:lang w:val="uk-UA"/>
              </w:rPr>
              <w:t>і</w:t>
            </w:r>
            <w:r w:rsidRPr="00575624">
              <w:rPr>
                <w:bCs/>
                <w:lang w:val="uk-UA"/>
              </w:rPr>
              <w:t>са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Ю.М.</w:t>
            </w:r>
          </w:p>
        </w:tc>
        <w:tc>
          <w:tcPr>
            <w:tcW w:w="850" w:type="dxa"/>
          </w:tcPr>
          <w:p w14:paraId="1AF580A3" w14:textId="2BC3BFB6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754AC14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7"/>
                <w:lang w:val="uk-UA"/>
              </w:rPr>
            </w:pPr>
            <w:proofErr w:type="spellStart"/>
            <w:r w:rsidRPr="00326322">
              <w:rPr>
                <w:bCs/>
                <w:color w:val="000000"/>
                <w:spacing w:val="-6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6"/>
                <w:lang w:val="uk-UA"/>
              </w:rPr>
              <w:t>. Некрасова, Проїзний, Пісочний.</w:t>
            </w:r>
          </w:p>
        </w:tc>
      </w:tr>
      <w:tr w:rsidR="00C531A1" w:rsidRPr="00326322" w14:paraId="02BC6EA7" w14:textId="77777777" w:rsidTr="00492070">
        <w:tc>
          <w:tcPr>
            <w:tcW w:w="3256" w:type="dxa"/>
          </w:tcPr>
          <w:p w14:paraId="34C7443A" w14:textId="34266FFE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Коротч</w:t>
            </w:r>
            <w:r w:rsidR="00575624" w:rsidRPr="00575624">
              <w:rPr>
                <w:bCs/>
                <w:lang w:val="uk-UA"/>
              </w:rPr>
              <w:t>енко Т.В.</w:t>
            </w:r>
          </w:p>
        </w:tc>
        <w:tc>
          <w:tcPr>
            <w:tcW w:w="850" w:type="dxa"/>
          </w:tcPr>
          <w:p w14:paraId="5B9145E0" w14:textId="0F9E63DD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F329649" w14:textId="263138A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6"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Павла Голобородька, Куліша, Лобісевіча, Туманського, Ернста, </w:t>
            </w:r>
            <w:r w:rsidRPr="00326322">
              <w:rPr>
                <w:bCs/>
                <w:color w:val="000000"/>
                <w:spacing w:val="-7"/>
                <w:lang w:val="uk-UA"/>
              </w:rPr>
              <w:t>Уманця, Д.</w:t>
            </w:r>
            <w:r>
              <w:rPr>
                <w:bCs/>
                <w:color w:val="000000"/>
                <w:spacing w:val="-7"/>
                <w:lang w:val="uk-UA"/>
              </w:rPr>
              <w:t> </w:t>
            </w:r>
            <w:r w:rsidRPr="00326322">
              <w:rPr>
                <w:bCs/>
                <w:color w:val="000000"/>
                <w:spacing w:val="-7"/>
                <w:lang w:val="uk-UA"/>
              </w:rPr>
              <w:t>Апостола</w:t>
            </w:r>
          </w:p>
        </w:tc>
      </w:tr>
      <w:tr w:rsidR="00C531A1" w:rsidRPr="00326322" w14:paraId="3BC16411" w14:textId="77777777" w:rsidTr="00492070">
        <w:tc>
          <w:tcPr>
            <w:tcW w:w="3256" w:type="dxa"/>
          </w:tcPr>
          <w:p w14:paraId="11EDA129" w14:textId="6CECBB90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Борисенко</w:t>
            </w:r>
            <w:r w:rsidR="00575624" w:rsidRPr="00575624">
              <w:rPr>
                <w:bCs/>
                <w:lang w:val="uk-UA"/>
              </w:rPr>
              <w:t xml:space="preserve"> В.О.</w:t>
            </w:r>
          </w:p>
        </w:tc>
        <w:tc>
          <w:tcPr>
            <w:tcW w:w="850" w:type="dxa"/>
          </w:tcPr>
          <w:p w14:paraId="644C66FB" w14:textId="4A69D858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621787CB" w14:textId="77777777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6"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>вул. Спортивна, Польова, Затишна,</w:t>
            </w:r>
            <w:r w:rsidRPr="00326322">
              <w:rPr>
                <w:bCs/>
                <w:color w:val="000000"/>
                <w:spacing w:val="-7"/>
                <w:lang w:val="uk-UA"/>
              </w:rPr>
              <w:t xml:space="preserve"> Туптали.</w:t>
            </w:r>
          </w:p>
        </w:tc>
      </w:tr>
      <w:tr w:rsidR="00C531A1" w:rsidRPr="00326322" w14:paraId="2BB5A18B" w14:textId="77777777" w:rsidTr="00492070">
        <w:tc>
          <w:tcPr>
            <w:tcW w:w="3256" w:type="dxa"/>
          </w:tcPr>
          <w:p w14:paraId="0EA31276" w14:textId="69DF45CA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Свириденко</w:t>
            </w:r>
            <w:r w:rsidR="00575624" w:rsidRPr="00575624">
              <w:rPr>
                <w:bCs/>
                <w:lang w:val="uk-UA"/>
              </w:rPr>
              <w:t xml:space="preserve"> Л.П.</w:t>
            </w:r>
          </w:p>
        </w:tc>
        <w:tc>
          <w:tcPr>
            <w:tcW w:w="850" w:type="dxa"/>
          </w:tcPr>
          <w:p w14:paraId="2107FFD4" w14:textId="599D979C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AEE1C04" w14:textId="1C6D090C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spacing w:val="1"/>
                <w:lang w:val="uk-UA"/>
              </w:rPr>
              <w:t>вул. Есманський шлях</w:t>
            </w:r>
            <w:r w:rsidRPr="00326322">
              <w:rPr>
                <w:bCs/>
                <w:color w:val="000000"/>
                <w:spacing w:val="-7"/>
                <w:lang w:val="uk-UA"/>
              </w:rPr>
              <w:t>.</w:t>
            </w:r>
          </w:p>
        </w:tc>
      </w:tr>
      <w:tr w:rsidR="00C531A1" w:rsidRPr="00326322" w14:paraId="09E60960" w14:textId="77777777" w:rsidTr="00492070">
        <w:tc>
          <w:tcPr>
            <w:tcW w:w="3256" w:type="dxa"/>
          </w:tcPr>
          <w:p w14:paraId="53846C83" w14:textId="2E773485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Полякова</w:t>
            </w:r>
            <w:r w:rsidR="00575624" w:rsidRPr="00575624">
              <w:rPr>
                <w:bCs/>
                <w:lang w:val="uk-UA"/>
              </w:rPr>
              <w:t xml:space="preserve"> М.О.</w:t>
            </w:r>
          </w:p>
        </w:tc>
        <w:tc>
          <w:tcPr>
            <w:tcW w:w="850" w:type="dxa"/>
          </w:tcPr>
          <w:p w14:paraId="1A43C19F" w14:textId="0DCE2E3E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3467B70C" w14:textId="1E00E4FB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>вул. Гоголя.</w:t>
            </w:r>
          </w:p>
        </w:tc>
      </w:tr>
      <w:tr w:rsidR="00C531A1" w:rsidRPr="00326322" w14:paraId="16E9A762" w14:textId="77777777" w:rsidTr="00492070">
        <w:tc>
          <w:tcPr>
            <w:tcW w:w="3256" w:type="dxa"/>
          </w:tcPr>
          <w:p w14:paraId="61C32BCC" w14:textId="05204B70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Воробйова</w:t>
            </w:r>
            <w:r w:rsidR="00575624" w:rsidRPr="00575624">
              <w:rPr>
                <w:bCs/>
                <w:lang w:val="uk-UA"/>
              </w:rPr>
              <w:t xml:space="preserve"> Н.С.</w:t>
            </w:r>
          </w:p>
        </w:tc>
        <w:tc>
          <w:tcPr>
            <w:tcW w:w="850" w:type="dxa"/>
          </w:tcPr>
          <w:p w14:paraId="17741AE9" w14:textId="39D0A996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C392267" w14:textId="3BA6AF7F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вул. </w:t>
            </w:r>
            <w:r w:rsidRPr="00326322">
              <w:rPr>
                <w:bCs/>
                <w:color w:val="000000"/>
                <w:spacing w:val="1"/>
                <w:lang w:val="uk-UA"/>
              </w:rPr>
              <w:t>Ушакова</w:t>
            </w:r>
            <w:r>
              <w:rPr>
                <w:bCs/>
                <w:color w:val="000000"/>
                <w:spacing w:val="1"/>
                <w:lang w:val="uk-UA"/>
              </w:rPr>
              <w:t>,</w:t>
            </w:r>
            <w:r w:rsidRPr="00326322">
              <w:rPr>
                <w:bCs/>
                <w:color w:val="000000"/>
                <w:lang w:val="uk-UA"/>
              </w:rPr>
              <w:t xml:space="preserve"> Вокзальна,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. Гоголя</w:t>
            </w:r>
            <w:r w:rsidR="006E7830">
              <w:rPr>
                <w:bCs/>
                <w:color w:val="000000"/>
                <w:lang w:val="uk-UA"/>
              </w:rPr>
              <w:t>.</w:t>
            </w:r>
          </w:p>
        </w:tc>
      </w:tr>
      <w:tr w:rsidR="00DD7888" w:rsidRPr="00326322" w14:paraId="7A41CEE5" w14:textId="77777777" w:rsidTr="004009B8">
        <w:trPr>
          <w:trHeight w:val="1656"/>
        </w:trPr>
        <w:tc>
          <w:tcPr>
            <w:tcW w:w="3256" w:type="dxa"/>
          </w:tcPr>
          <w:p w14:paraId="406EA4F2" w14:textId="0B09A12D" w:rsidR="00DD7888" w:rsidRPr="00575624" w:rsidRDefault="00DD7888" w:rsidP="004009B8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Бондаренко Ю.О.</w:t>
            </w:r>
          </w:p>
        </w:tc>
        <w:tc>
          <w:tcPr>
            <w:tcW w:w="850" w:type="dxa"/>
          </w:tcPr>
          <w:p w14:paraId="6FBAA264" w14:textId="1506A7A7" w:rsidR="00DD7888" w:rsidRPr="00C531A1" w:rsidRDefault="00DD7888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087828FB" w14:textId="77777777" w:rsidR="00DD7888" w:rsidRPr="00326322" w:rsidRDefault="00DD7888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>вул. Києво-Московська (від. вул. Ціолковського до вул. Вокзальна), Індустріальна, Про</w:t>
            </w:r>
            <w:r w:rsidRPr="00326322">
              <w:rPr>
                <w:bCs/>
                <w:color w:val="000000"/>
                <w:lang w:val="uk-UA"/>
              </w:rPr>
              <w:softHyphen/>
              <w:t xml:space="preserve">мислова,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>. Індустріальний</w:t>
            </w:r>
            <w:r>
              <w:rPr>
                <w:bCs/>
                <w:color w:val="000000"/>
                <w:lang w:val="uk-UA"/>
              </w:rPr>
              <w:t>;</w:t>
            </w:r>
          </w:p>
          <w:p w14:paraId="65F4C54C" w14:textId="04C8E0C1" w:rsidR="00DD7888" w:rsidRPr="00326322" w:rsidRDefault="00DD7888" w:rsidP="00555725">
            <w:pPr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>вул. Києво-Московська (від вул. Терещенків до перехрестя з вул. Валовою), Терещенків (від вул. Києво-Московської</w:t>
            </w:r>
            <w:r w:rsidRPr="00326322">
              <w:rPr>
                <w:bCs/>
                <w:color w:val="000000"/>
                <w:spacing w:val="-5"/>
                <w:lang w:val="uk-UA"/>
              </w:rPr>
              <w:t xml:space="preserve"> до вул. Благодатна)</w:t>
            </w:r>
            <w:r>
              <w:rPr>
                <w:bCs/>
                <w:color w:val="000000"/>
                <w:spacing w:val="-5"/>
                <w:lang w:val="uk-UA"/>
              </w:rPr>
              <w:t>.</w:t>
            </w:r>
          </w:p>
        </w:tc>
      </w:tr>
      <w:tr w:rsidR="00C531A1" w:rsidRPr="00326322" w14:paraId="37A43159" w14:textId="77777777" w:rsidTr="00492070">
        <w:tc>
          <w:tcPr>
            <w:tcW w:w="3256" w:type="dxa"/>
          </w:tcPr>
          <w:p w14:paraId="1FFC5BA5" w14:textId="419425F0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Пар</w:t>
            </w:r>
            <w:r w:rsidR="00575624" w:rsidRPr="00575624">
              <w:rPr>
                <w:bCs/>
                <w:lang w:val="uk-UA"/>
              </w:rPr>
              <w:t>п</w:t>
            </w:r>
            <w:r w:rsidRPr="00575624">
              <w:rPr>
                <w:bCs/>
                <w:lang w:val="uk-UA"/>
              </w:rPr>
              <w:t>уренко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І.С.</w:t>
            </w:r>
          </w:p>
        </w:tc>
        <w:tc>
          <w:tcPr>
            <w:tcW w:w="850" w:type="dxa"/>
          </w:tcPr>
          <w:p w14:paraId="2F548FFA" w14:textId="1571336B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A2424CA" w14:textId="6F3E53A4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lang w:val="uk-UA"/>
              </w:rPr>
            </w:pPr>
            <w:proofErr w:type="spellStart"/>
            <w:r w:rsidRPr="00326322"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spacing w:val="-5"/>
                <w:lang w:val="uk-UA"/>
              </w:rPr>
              <w:t>. Спартака, Поштовий, Ушинського, Михайлівський (від вул. Києво-Московської до кінця).</w:t>
            </w:r>
          </w:p>
        </w:tc>
      </w:tr>
      <w:tr w:rsidR="00C531A1" w:rsidRPr="00326322" w14:paraId="139A8562" w14:textId="77777777" w:rsidTr="00492070">
        <w:tc>
          <w:tcPr>
            <w:tcW w:w="3256" w:type="dxa"/>
          </w:tcPr>
          <w:p w14:paraId="0C6628B5" w14:textId="3276E7E7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Поцелуєва</w:t>
            </w:r>
            <w:proofErr w:type="spellEnd"/>
            <w:r w:rsidR="00575624" w:rsidRPr="00575624">
              <w:rPr>
                <w:bCs/>
                <w:lang w:val="uk-UA"/>
              </w:rPr>
              <w:t xml:space="preserve"> Л.М.</w:t>
            </w:r>
          </w:p>
        </w:tc>
        <w:tc>
          <w:tcPr>
            <w:tcW w:w="850" w:type="dxa"/>
          </w:tcPr>
          <w:p w14:paraId="46345024" w14:textId="32CE5269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5FF34B3E" w14:textId="451BA653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lang w:val="uk-UA"/>
              </w:rPr>
            </w:pPr>
            <w:r w:rsidRPr="00326322">
              <w:rPr>
                <w:bCs/>
                <w:color w:val="000000"/>
                <w:spacing w:val="-4"/>
                <w:lang w:val="uk-UA"/>
              </w:rPr>
              <w:t xml:space="preserve">вул. </w:t>
            </w:r>
            <w:r w:rsidRPr="00326322">
              <w:rPr>
                <w:bCs/>
                <w:color w:val="000000"/>
                <w:spacing w:val="-5"/>
                <w:lang w:val="uk-UA"/>
              </w:rPr>
              <w:t>Валова (від початку до перехрестя вул. Києво-Московської та Валової)</w:t>
            </w:r>
            <w:r>
              <w:rPr>
                <w:bCs/>
                <w:color w:val="000000"/>
                <w:spacing w:val="-5"/>
                <w:lang w:val="uk-UA"/>
              </w:rPr>
              <w:t>,</w:t>
            </w:r>
            <w:r w:rsidRPr="00326322">
              <w:rPr>
                <w:bCs/>
                <w:color w:val="000000"/>
                <w:spacing w:val="-5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5"/>
                <w:lang w:val="uk-UA"/>
              </w:rPr>
              <w:t>пров</w:t>
            </w:r>
            <w:proofErr w:type="spellEnd"/>
            <w:r>
              <w:rPr>
                <w:bCs/>
                <w:color w:val="000000"/>
                <w:spacing w:val="-5"/>
                <w:lang w:val="uk-UA"/>
              </w:rPr>
              <w:t xml:space="preserve">. </w:t>
            </w:r>
            <w:r w:rsidRPr="00326322">
              <w:rPr>
                <w:bCs/>
                <w:color w:val="000000"/>
                <w:spacing w:val="-5"/>
                <w:lang w:val="uk-UA"/>
              </w:rPr>
              <w:t>Трьохсвятський</w:t>
            </w:r>
            <w:r w:rsidR="006E7830">
              <w:rPr>
                <w:bCs/>
                <w:color w:val="000000"/>
                <w:spacing w:val="-5"/>
                <w:lang w:val="uk-UA"/>
              </w:rPr>
              <w:t>.</w:t>
            </w:r>
          </w:p>
        </w:tc>
      </w:tr>
      <w:tr w:rsidR="00C531A1" w:rsidRPr="00326322" w14:paraId="651C9694" w14:textId="77777777" w:rsidTr="00492070">
        <w:tc>
          <w:tcPr>
            <w:tcW w:w="3256" w:type="dxa"/>
          </w:tcPr>
          <w:p w14:paraId="5F254493" w14:textId="50F482B2" w:rsidR="00C531A1" w:rsidRPr="00575624" w:rsidRDefault="009E1326" w:rsidP="00C531A1">
            <w:pPr>
              <w:rPr>
                <w:bCs/>
                <w:lang w:val="uk-UA"/>
              </w:rPr>
            </w:pPr>
            <w:proofErr w:type="spellStart"/>
            <w:r w:rsidRPr="00575624">
              <w:rPr>
                <w:bCs/>
                <w:lang w:val="uk-UA"/>
              </w:rPr>
              <w:t>Веракса</w:t>
            </w:r>
            <w:proofErr w:type="spellEnd"/>
            <w:r w:rsidR="00575624" w:rsidRPr="00575624">
              <w:rPr>
                <w:bCs/>
                <w:lang w:val="uk-UA"/>
              </w:rPr>
              <w:t xml:space="preserve"> Т.М.</w:t>
            </w:r>
          </w:p>
        </w:tc>
        <w:tc>
          <w:tcPr>
            <w:tcW w:w="850" w:type="dxa"/>
          </w:tcPr>
          <w:p w14:paraId="33C4ADE5" w14:textId="303C4503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1B4FF2A6" w14:textId="4743C931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spacing w:val="-1"/>
                <w:lang w:val="uk-UA"/>
              </w:rPr>
              <w:t xml:space="preserve">вул. Шевченка (від початку до вул. Пушкіна), Пушкіна (від перехрестя з вул. Шевченка до </w:t>
            </w:r>
            <w:r w:rsidRPr="00326322">
              <w:rPr>
                <w:bCs/>
                <w:color w:val="000000"/>
                <w:lang w:val="uk-UA"/>
              </w:rPr>
              <w:t xml:space="preserve">перехрестя 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Інститутської)</w:t>
            </w:r>
            <w:r w:rsidRPr="00326322">
              <w:rPr>
                <w:bCs/>
                <w:color w:val="000000"/>
                <w:lang w:val="uk-UA"/>
              </w:rPr>
              <w:t>, Каплунова (</w:t>
            </w:r>
            <w:r w:rsidRPr="00326322">
              <w:rPr>
                <w:bCs/>
                <w:color w:val="000000"/>
                <w:spacing w:val="-1"/>
                <w:lang w:val="uk-UA"/>
              </w:rPr>
              <w:t xml:space="preserve">від перехрестя з вул. Шевченка до </w:t>
            </w:r>
            <w:r w:rsidRPr="00326322">
              <w:rPr>
                <w:bCs/>
                <w:color w:val="000000"/>
                <w:lang w:val="uk-UA"/>
              </w:rPr>
              <w:t xml:space="preserve">перехрестя 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Інститутської</w:t>
            </w:r>
            <w:r w:rsidRPr="00326322">
              <w:rPr>
                <w:bCs/>
                <w:color w:val="000000"/>
                <w:lang w:val="uk-UA"/>
              </w:rPr>
              <w:t xml:space="preserve">),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. Шевченка (від № 4-9 до перехрестя 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Інститутської</w:t>
            </w:r>
            <w:r w:rsidRPr="00326322">
              <w:rPr>
                <w:bCs/>
                <w:color w:val="000000"/>
                <w:lang w:val="uk-UA"/>
              </w:rPr>
              <w:t xml:space="preserve">), Толстого. </w:t>
            </w:r>
          </w:p>
        </w:tc>
      </w:tr>
      <w:tr w:rsidR="00C531A1" w:rsidRPr="00326322" w14:paraId="791B6283" w14:textId="77777777" w:rsidTr="00492070">
        <w:tc>
          <w:tcPr>
            <w:tcW w:w="3256" w:type="dxa"/>
          </w:tcPr>
          <w:p w14:paraId="2C05E160" w14:textId="08571AAE" w:rsidR="00C531A1" w:rsidRPr="00575624" w:rsidRDefault="009E1326" w:rsidP="00C531A1">
            <w:pPr>
              <w:rPr>
                <w:bCs/>
                <w:lang w:val="uk-UA"/>
              </w:rPr>
            </w:pPr>
            <w:r w:rsidRPr="00575624">
              <w:rPr>
                <w:bCs/>
                <w:lang w:val="uk-UA"/>
              </w:rPr>
              <w:t>Притик</w:t>
            </w:r>
            <w:r w:rsidR="00575624" w:rsidRPr="00575624">
              <w:rPr>
                <w:bCs/>
                <w:lang w:val="uk-UA"/>
              </w:rPr>
              <w:t>а Н.М.</w:t>
            </w:r>
          </w:p>
        </w:tc>
        <w:tc>
          <w:tcPr>
            <w:tcW w:w="850" w:type="dxa"/>
          </w:tcPr>
          <w:p w14:paraId="78A3E52E" w14:textId="133046C7" w:rsidR="00C531A1" w:rsidRPr="00C531A1" w:rsidRDefault="00C531A1" w:rsidP="00AA17BF">
            <w:pPr>
              <w:pStyle w:val="a4"/>
              <w:numPr>
                <w:ilvl w:val="0"/>
                <w:numId w:val="3"/>
              </w:numPr>
              <w:ind w:left="113" w:firstLine="0"/>
              <w:jc w:val="center"/>
              <w:rPr>
                <w:bCs/>
                <w:lang w:val="uk-UA"/>
              </w:rPr>
            </w:pPr>
          </w:p>
        </w:tc>
        <w:tc>
          <w:tcPr>
            <w:tcW w:w="5701" w:type="dxa"/>
          </w:tcPr>
          <w:p w14:paraId="429C1696" w14:textId="50C89FC9" w:rsidR="00C531A1" w:rsidRPr="00326322" w:rsidRDefault="00C531A1" w:rsidP="00C531A1">
            <w:pPr>
              <w:shd w:val="clear" w:color="auto" w:fill="FFFFFF"/>
              <w:ind w:left="29" w:right="14"/>
              <w:rPr>
                <w:bCs/>
                <w:color w:val="000000"/>
                <w:spacing w:val="-4"/>
                <w:lang w:val="uk-UA"/>
              </w:rPr>
            </w:pPr>
            <w:r w:rsidRPr="00326322">
              <w:rPr>
                <w:bCs/>
                <w:color w:val="000000"/>
                <w:lang w:val="uk-UA"/>
              </w:rPr>
              <w:t xml:space="preserve">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Інститутська (</w:t>
            </w:r>
            <w:r w:rsidRPr="00326322">
              <w:rPr>
                <w:bCs/>
                <w:color w:val="000000"/>
                <w:lang w:val="uk-UA"/>
              </w:rPr>
              <w:t xml:space="preserve">від перехрестя з вул. Києво-Московською до перехрестя з вул. Пушкіна), Каплунова(від початку до 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Інститутської</w:t>
            </w:r>
            <w:r w:rsidRPr="00326322">
              <w:rPr>
                <w:bCs/>
                <w:color w:val="000000"/>
                <w:lang w:val="uk-UA"/>
              </w:rPr>
              <w:t xml:space="preserve">), </w:t>
            </w:r>
            <w:proofErr w:type="spellStart"/>
            <w:r w:rsidRPr="00326322">
              <w:rPr>
                <w:bCs/>
                <w:color w:val="000000"/>
                <w:lang w:val="uk-UA"/>
              </w:rPr>
              <w:t>пров</w:t>
            </w:r>
            <w:proofErr w:type="spellEnd"/>
            <w:r w:rsidRPr="00326322">
              <w:rPr>
                <w:bCs/>
                <w:color w:val="000000"/>
                <w:lang w:val="uk-UA"/>
              </w:rPr>
              <w:t xml:space="preserve">. Шевченка (від № 24-59 до перехрестя вул. </w:t>
            </w:r>
            <w:r w:rsidRPr="00326322">
              <w:rPr>
                <w:bCs/>
                <w:color w:val="000000"/>
                <w:spacing w:val="3"/>
                <w:lang w:val="uk-UA"/>
              </w:rPr>
              <w:t>Інститутської</w:t>
            </w:r>
            <w:r w:rsidRPr="00326322">
              <w:rPr>
                <w:bCs/>
                <w:color w:val="000000"/>
                <w:lang w:val="uk-UA"/>
              </w:rPr>
              <w:t>), Олексі</w:t>
            </w:r>
            <w:r w:rsidRPr="00326322">
              <w:rPr>
                <w:bCs/>
                <w:color w:val="000000"/>
                <w:spacing w:val="-8"/>
                <w:lang w:val="uk-UA"/>
              </w:rPr>
              <w:t>ївський, вул. Києво-Московська (від вул. Вознесенської до вул. Ціолковського)</w:t>
            </w:r>
            <w:r w:rsidR="006E7830">
              <w:rPr>
                <w:bCs/>
                <w:color w:val="000000"/>
                <w:spacing w:val="-8"/>
                <w:lang w:val="uk-UA"/>
              </w:rPr>
              <w:t>.</w:t>
            </w:r>
          </w:p>
        </w:tc>
      </w:tr>
    </w:tbl>
    <w:p w14:paraId="2D14370B" w14:textId="77777777" w:rsidR="006974FE" w:rsidRDefault="006974FE" w:rsidP="00737FB6">
      <w:pPr>
        <w:rPr>
          <w:lang w:val="uk-UA"/>
        </w:rPr>
      </w:pPr>
    </w:p>
    <w:p w14:paraId="6443E424" w14:textId="77777777" w:rsidR="006974FE" w:rsidRPr="006974FE" w:rsidRDefault="006974FE" w:rsidP="006974FE">
      <w:pPr>
        <w:rPr>
          <w:lang w:val="uk-UA"/>
        </w:rPr>
      </w:pPr>
    </w:p>
    <w:p w14:paraId="173DD6C4" w14:textId="77777777" w:rsidR="00204EF3" w:rsidRPr="00326322" w:rsidRDefault="00204EF3" w:rsidP="00204EF3">
      <w:pPr>
        <w:tabs>
          <w:tab w:val="left" w:pos="6765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 xml:space="preserve">Керуюча справами виконавчого </w:t>
      </w:r>
    </w:p>
    <w:p w14:paraId="3A64CEA8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>комітету міської ради</w:t>
      </w:r>
      <w:r w:rsidRPr="00326322">
        <w:rPr>
          <w:b/>
          <w:spacing w:val="-10"/>
          <w:sz w:val="28"/>
          <w:szCs w:val="28"/>
          <w:lang w:val="uk-UA"/>
        </w:rPr>
        <w:tab/>
        <w:t>Олена ГАВРИЛЬЧЕНКО</w:t>
      </w:r>
    </w:p>
    <w:p w14:paraId="4858D860" w14:textId="7735931C" w:rsidR="00204EF3" w:rsidRPr="00326322" w:rsidRDefault="00204EF3" w:rsidP="00204EF3">
      <w:pPr>
        <w:tabs>
          <w:tab w:val="left" w:pos="6521"/>
        </w:tabs>
        <w:jc w:val="both"/>
        <w:rPr>
          <w:lang w:val="uk-UA"/>
        </w:rPr>
      </w:pPr>
      <w:r w:rsidRPr="00326322">
        <w:rPr>
          <w:lang w:val="uk-UA"/>
        </w:rPr>
        <w:t xml:space="preserve"> </w:t>
      </w:r>
    </w:p>
    <w:p w14:paraId="1371B072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</w:p>
    <w:p w14:paraId="0B8AC987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Начальник управління житлово-</w:t>
      </w:r>
    </w:p>
    <w:p w14:paraId="6661F7CA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 xml:space="preserve">комунального господарства та </w:t>
      </w:r>
    </w:p>
    <w:p w14:paraId="362C23F1" w14:textId="3FF6DD25" w:rsidR="00737FB6" w:rsidRPr="00326322" w:rsidRDefault="00204EF3" w:rsidP="00204EF3">
      <w:pPr>
        <w:tabs>
          <w:tab w:val="left" w:pos="6521"/>
          <w:tab w:val="left" w:pos="6946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містобудування міської ради</w:t>
      </w:r>
      <w:r w:rsidRPr="00326322">
        <w:rPr>
          <w:b/>
          <w:sz w:val="28"/>
          <w:szCs w:val="28"/>
          <w:lang w:val="uk-UA"/>
        </w:rPr>
        <w:tab/>
        <w:t>Марія СЕГЕДА</w:t>
      </w:r>
    </w:p>
    <w:p w14:paraId="566B9237" w14:textId="647D8F7F" w:rsidR="007E0900" w:rsidRPr="00326322" w:rsidRDefault="00204EF3" w:rsidP="007E0900">
      <w:pPr>
        <w:ind w:firstLine="5529"/>
        <w:jc w:val="both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br w:type="page"/>
      </w:r>
      <w:r w:rsidR="007E0900" w:rsidRPr="00326322">
        <w:rPr>
          <w:sz w:val="28"/>
          <w:szCs w:val="28"/>
          <w:lang w:val="uk-UA"/>
        </w:rPr>
        <w:lastRenderedPageBreak/>
        <w:t>ЗАТВЕРДЖЕНО</w:t>
      </w:r>
    </w:p>
    <w:p w14:paraId="77D534A0" w14:textId="77777777" w:rsidR="007E0900" w:rsidRPr="00326322" w:rsidRDefault="007E0900" w:rsidP="007E0900">
      <w:pPr>
        <w:ind w:firstLine="5529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Розпорядження міського голови</w:t>
      </w:r>
    </w:p>
    <w:p w14:paraId="4950C680" w14:textId="77777777" w:rsidR="007E0900" w:rsidRPr="00326322" w:rsidRDefault="007E0900" w:rsidP="007E0900">
      <w:pPr>
        <w:ind w:firstLine="5529"/>
        <w:rPr>
          <w:sz w:val="28"/>
          <w:szCs w:val="28"/>
          <w:lang w:val="uk-UA"/>
        </w:rPr>
      </w:pPr>
      <w:r w:rsidRPr="00326322">
        <w:rPr>
          <w:sz w:val="28"/>
          <w:szCs w:val="28"/>
          <w:lang w:val="uk-UA"/>
        </w:rPr>
        <w:t>_________________№__________</w:t>
      </w:r>
    </w:p>
    <w:p w14:paraId="3ADBF763" w14:textId="77777777" w:rsidR="007E0900" w:rsidRPr="00326322" w:rsidRDefault="007E0900" w:rsidP="007E0900">
      <w:pPr>
        <w:ind w:firstLine="5529"/>
        <w:rPr>
          <w:b/>
          <w:sz w:val="28"/>
          <w:szCs w:val="28"/>
          <w:lang w:val="uk-UA"/>
        </w:rPr>
      </w:pPr>
    </w:p>
    <w:p w14:paraId="23AE7778" w14:textId="77777777" w:rsidR="007E0900" w:rsidRPr="00326322" w:rsidRDefault="007E0900" w:rsidP="007E0900">
      <w:pPr>
        <w:jc w:val="center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Склад</w:t>
      </w:r>
    </w:p>
    <w:p w14:paraId="7729FCA6" w14:textId="1798777E" w:rsidR="007E0900" w:rsidRPr="00326322" w:rsidRDefault="007E0900" w:rsidP="007E0900">
      <w:pPr>
        <w:jc w:val="center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груп</w:t>
      </w:r>
      <w:r w:rsidR="003C04DC">
        <w:rPr>
          <w:b/>
          <w:sz w:val="28"/>
          <w:szCs w:val="28"/>
          <w:lang w:val="uk-UA"/>
        </w:rPr>
        <w:t>и</w:t>
      </w:r>
      <w:r w:rsidRPr="00326322">
        <w:rPr>
          <w:b/>
          <w:sz w:val="28"/>
          <w:szCs w:val="28"/>
          <w:lang w:val="uk-UA"/>
        </w:rPr>
        <w:t xml:space="preserve"> адміністративного впливу для здійснення організаційних та контрольних заходів за станом благоустрою та утриманням територій</w:t>
      </w:r>
    </w:p>
    <w:p w14:paraId="20CE6624" w14:textId="77777777" w:rsidR="007E0900" w:rsidRPr="00326322" w:rsidRDefault="007E0900" w:rsidP="007E0900">
      <w:pPr>
        <w:jc w:val="center"/>
        <w:rPr>
          <w:b/>
          <w:sz w:val="20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4259"/>
        <w:gridCol w:w="2409"/>
        <w:gridCol w:w="2125"/>
      </w:tblGrid>
      <w:tr w:rsidR="007E0900" w:rsidRPr="00326322" w14:paraId="19CF590D" w14:textId="77777777" w:rsidTr="001804A8">
        <w:tc>
          <w:tcPr>
            <w:tcW w:w="1130" w:type="dxa"/>
          </w:tcPr>
          <w:p w14:paraId="2931340B" w14:textId="33AF4A95" w:rsidR="007E0900" w:rsidRPr="003C04DC" w:rsidRDefault="007E0900" w:rsidP="007E0900">
            <w:pPr>
              <w:ind w:left="-70" w:right="-77"/>
              <w:jc w:val="center"/>
              <w:rPr>
                <w:b/>
                <w:sz w:val="28"/>
                <w:szCs w:val="28"/>
                <w:lang w:val="en-US"/>
              </w:rPr>
            </w:pPr>
            <w:r w:rsidRPr="00326322">
              <w:rPr>
                <w:b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4259" w:type="dxa"/>
          </w:tcPr>
          <w:p w14:paraId="5FA64FFA" w14:textId="77777777" w:rsidR="007E0900" w:rsidRPr="00326322" w:rsidRDefault="007E0900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 w:rsidRPr="00326322">
              <w:rPr>
                <w:b/>
                <w:sz w:val="28"/>
                <w:szCs w:val="28"/>
                <w:lang w:val="uk-UA"/>
              </w:rPr>
              <w:t>Відповідальна посадова особа</w:t>
            </w:r>
          </w:p>
        </w:tc>
        <w:tc>
          <w:tcPr>
            <w:tcW w:w="2409" w:type="dxa"/>
          </w:tcPr>
          <w:p w14:paraId="0A571CB0" w14:textId="77777777" w:rsidR="007E0900" w:rsidRPr="00326322" w:rsidRDefault="007E0900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 w:rsidRPr="00326322">
              <w:rPr>
                <w:b/>
                <w:sz w:val="28"/>
                <w:szCs w:val="28"/>
                <w:lang w:val="uk-UA"/>
              </w:rPr>
              <w:t>П.І.Б. відповідальної особи</w:t>
            </w:r>
          </w:p>
        </w:tc>
        <w:tc>
          <w:tcPr>
            <w:tcW w:w="2125" w:type="dxa"/>
          </w:tcPr>
          <w:p w14:paraId="4AF450DF" w14:textId="77777777" w:rsidR="007E0900" w:rsidRPr="00326322" w:rsidRDefault="007E0900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 w:rsidRPr="00326322">
              <w:rPr>
                <w:b/>
                <w:sz w:val="28"/>
                <w:szCs w:val="28"/>
                <w:lang w:val="uk-UA"/>
              </w:rPr>
              <w:t>Контактний номер телефону</w:t>
            </w:r>
          </w:p>
        </w:tc>
      </w:tr>
      <w:tr w:rsidR="007E0900" w:rsidRPr="00326322" w14:paraId="61283D95" w14:textId="77777777" w:rsidTr="001804A8">
        <w:tc>
          <w:tcPr>
            <w:tcW w:w="1130" w:type="dxa"/>
          </w:tcPr>
          <w:p w14:paraId="4297F9A0" w14:textId="77777777" w:rsidR="007E0900" w:rsidRPr="00326322" w:rsidRDefault="007E0900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 w:rsidRPr="00326322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259" w:type="dxa"/>
          </w:tcPr>
          <w:p w14:paraId="5B5047EA" w14:textId="3C03F845" w:rsidR="007E0900" w:rsidRPr="00DD7888" w:rsidRDefault="007E0900" w:rsidP="007E0900">
            <w:pPr>
              <w:ind w:left="-70" w:right="-77"/>
              <w:jc w:val="center"/>
              <w:rPr>
                <w:sz w:val="28"/>
                <w:szCs w:val="28"/>
                <w:lang w:val="uk-UA"/>
              </w:rPr>
            </w:pPr>
            <w:r w:rsidRPr="00DD7888">
              <w:rPr>
                <w:sz w:val="28"/>
                <w:szCs w:val="28"/>
                <w:lang w:val="uk-UA"/>
              </w:rPr>
              <w:t xml:space="preserve">Головний спеціаліст управління </w:t>
            </w:r>
            <w:r w:rsidR="00DD7888" w:rsidRPr="00DD7888">
              <w:rPr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  <w:tc>
          <w:tcPr>
            <w:tcW w:w="2409" w:type="dxa"/>
          </w:tcPr>
          <w:p w14:paraId="31E3BF37" w14:textId="71147988" w:rsidR="007E0900" w:rsidRPr="00DD7888" w:rsidRDefault="00DD7888" w:rsidP="007E0900">
            <w:pPr>
              <w:ind w:left="-70" w:right="-77"/>
              <w:jc w:val="center"/>
              <w:rPr>
                <w:sz w:val="28"/>
                <w:szCs w:val="28"/>
                <w:lang w:val="uk-UA"/>
              </w:rPr>
            </w:pPr>
            <w:r w:rsidRPr="00DD7888">
              <w:rPr>
                <w:sz w:val="28"/>
                <w:szCs w:val="28"/>
                <w:lang w:val="uk-UA"/>
              </w:rPr>
              <w:t>Коваленко Богдан Леонідович</w:t>
            </w:r>
          </w:p>
        </w:tc>
        <w:tc>
          <w:tcPr>
            <w:tcW w:w="2125" w:type="dxa"/>
          </w:tcPr>
          <w:p w14:paraId="092B6758" w14:textId="38697F7C" w:rsidR="007E0900" w:rsidRPr="00326322" w:rsidRDefault="00DD788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DD7888">
              <w:rPr>
                <w:sz w:val="28"/>
                <w:szCs w:val="28"/>
                <w:lang w:val="uk-UA"/>
              </w:rPr>
              <w:t>2-25-02</w:t>
            </w:r>
          </w:p>
        </w:tc>
      </w:tr>
      <w:tr w:rsidR="007E0900" w:rsidRPr="00326322" w14:paraId="0AE37E99" w14:textId="77777777" w:rsidTr="001804A8">
        <w:tc>
          <w:tcPr>
            <w:tcW w:w="1130" w:type="dxa"/>
          </w:tcPr>
          <w:p w14:paraId="5FCF7A2F" w14:textId="4F2CECF2" w:rsidR="007E0900" w:rsidRPr="00326322" w:rsidRDefault="003C04DC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259" w:type="dxa"/>
          </w:tcPr>
          <w:p w14:paraId="358F3CFC" w14:textId="485A3FD9" w:rsidR="007E0900" w:rsidRPr="00326322" w:rsidRDefault="001804A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1804A8">
              <w:rPr>
                <w:sz w:val="28"/>
                <w:szCs w:val="28"/>
                <w:lang w:val="uk-UA"/>
              </w:rPr>
              <w:t>Головний спеціаліст-юрисконсульт відділу з правової та внутрішньої політики міської ради</w:t>
            </w:r>
          </w:p>
        </w:tc>
        <w:tc>
          <w:tcPr>
            <w:tcW w:w="2409" w:type="dxa"/>
          </w:tcPr>
          <w:p w14:paraId="53235634" w14:textId="5EE92F34" w:rsidR="007E0900" w:rsidRPr="00326322" w:rsidRDefault="001804A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1804A8">
              <w:rPr>
                <w:sz w:val="28"/>
                <w:szCs w:val="28"/>
                <w:lang w:val="uk-UA"/>
              </w:rPr>
              <w:t>Балицька</w:t>
            </w:r>
            <w:proofErr w:type="spellEnd"/>
            <w:r w:rsidRPr="001804A8">
              <w:rPr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2125" w:type="dxa"/>
          </w:tcPr>
          <w:p w14:paraId="0DAEEDBF" w14:textId="07E9A0DA" w:rsidR="007E0900" w:rsidRPr="00326322" w:rsidRDefault="001804A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1804A8">
              <w:rPr>
                <w:sz w:val="28"/>
                <w:szCs w:val="28"/>
                <w:lang w:val="uk-UA"/>
              </w:rPr>
              <w:t>2-</w:t>
            </w:r>
            <w:r>
              <w:rPr>
                <w:sz w:val="28"/>
                <w:szCs w:val="28"/>
                <w:lang w:val="uk-UA"/>
              </w:rPr>
              <w:t>53</w:t>
            </w:r>
            <w:r w:rsidRPr="001804A8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02</w:t>
            </w:r>
          </w:p>
        </w:tc>
      </w:tr>
      <w:tr w:rsidR="007E0900" w:rsidRPr="00326322" w14:paraId="16307337" w14:textId="77777777" w:rsidTr="001804A8">
        <w:tc>
          <w:tcPr>
            <w:tcW w:w="1130" w:type="dxa"/>
          </w:tcPr>
          <w:p w14:paraId="547C6EA0" w14:textId="098AE765" w:rsidR="007E0900" w:rsidRPr="00326322" w:rsidRDefault="003C04DC" w:rsidP="007E0900">
            <w:pPr>
              <w:ind w:left="-70" w:right="-7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259" w:type="dxa"/>
          </w:tcPr>
          <w:p w14:paraId="44ACCF0F" w14:textId="269B1523" w:rsidR="007E0900" w:rsidRPr="00326322" w:rsidRDefault="001804A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</w:t>
            </w:r>
            <w:r w:rsidRPr="001804A8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1804A8">
              <w:rPr>
                <w:sz w:val="28"/>
                <w:szCs w:val="28"/>
                <w:lang w:val="uk-UA"/>
              </w:rPr>
              <w:t xml:space="preserve"> з питань додержання законодавства про працю міської ради</w:t>
            </w:r>
          </w:p>
        </w:tc>
        <w:tc>
          <w:tcPr>
            <w:tcW w:w="2409" w:type="dxa"/>
          </w:tcPr>
          <w:p w14:paraId="3490519C" w14:textId="61D221DB" w:rsidR="007E0900" w:rsidRPr="00326322" w:rsidRDefault="001804A8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1804A8">
              <w:rPr>
                <w:sz w:val="28"/>
                <w:szCs w:val="28"/>
                <w:lang w:val="uk-UA"/>
              </w:rPr>
              <w:t>Писаренко Юлія Олександрівна</w:t>
            </w:r>
          </w:p>
        </w:tc>
        <w:tc>
          <w:tcPr>
            <w:tcW w:w="2125" w:type="dxa"/>
          </w:tcPr>
          <w:p w14:paraId="1F979B60" w14:textId="28CC8125" w:rsidR="007E0900" w:rsidRPr="00326322" w:rsidRDefault="007E0900" w:rsidP="007E0900">
            <w:pPr>
              <w:ind w:left="-70" w:right="-77"/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14:paraId="67AC73D4" w14:textId="77777777" w:rsidR="007E0900" w:rsidRPr="00326322" w:rsidRDefault="007E0900" w:rsidP="007E0900">
      <w:pPr>
        <w:jc w:val="center"/>
        <w:rPr>
          <w:sz w:val="28"/>
          <w:szCs w:val="28"/>
          <w:lang w:val="uk-UA"/>
        </w:rPr>
      </w:pPr>
    </w:p>
    <w:p w14:paraId="5DE47570" w14:textId="77777777" w:rsidR="007E0900" w:rsidRPr="00326322" w:rsidRDefault="007E0900" w:rsidP="007E0900">
      <w:pPr>
        <w:jc w:val="center"/>
        <w:rPr>
          <w:b/>
          <w:sz w:val="28"/>
          <w:szCs w:val="28"/>
          <w:lang w:val="uk-UA"/>
        </w:rPr>
      </w:pPr>
      <w:bookmarkStart w:id="1" w:name="_GoBack"/>
    </w:p>
    <w:bookmarkEnd w:id="1"/>
    <w:p w14:paraId="606E8511" w14:textId="77777777" w:rsidR="00204EF3" w:rsidRPr="00326322" w:rsidRDefault="00204EF3" w:rsidP="00204EF3">
      <w:pPr>
        <w:tabs>
          <w:tab w:val="left" w:pos="6765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 xml:space="preserve">Керуюча справами виконавчого </w:t>
      </w:r>
    </w:p>
    <w:p w14:paraId="0AF3C0C2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pacing w:val="-10"/>
          <w:sz w:val="28"/>
          <w:szCs w:val="28"/>
          <w:lang w:val="uk-UA"/>
        </w:rPr>
      </w:pPr>
      <w:r w:rsidRPr="00326322">
        <w:rPr>
          <w:b/>
          <w:spacing w:val="-10"/>
          <w:sz w:val="28"/>
          <w:szCs w:val="28"/>
          <w:lang w:val="uk-UA"/>
        </w:rPr>
        <w:t>комітету міської ради</w:t>
      </w:r>
      <w:r w:rsidRPr="00326322">
        <w:rPr>
          <w:b/>
          <w:spacing w:val="-10"/>
          <w:sz w:val="28"/>
          <w:szCs w:val="28"/>
          <w:lang w:val="uk-UA"/>
        </w:rPr>
        <w:tab/>
        <w:t>Олена ГАВРИЛЬЧЕНКО</w:t>
      </w:r>
    </w:p>
    <w:p w14:paraId="44369550" w14:textId="50A90547" w:rsidR="00204EF3" w:rsidRPr="00326322" w:rsidRDefault="00204EF3" w:rsidP="00204EF3">
      <w:pPr>
        <w:tabs>
          <w:tab w:val="left" w:pos="6521"/>
        </w:tabs>
        <w:jc w:val="both"/>
        <w:rPr>
          <w:lang w:val="uk-UA"/>
        </w:rPr>
      </w:pPr>
      <w:r w:rsidRPr="00326322">
        <w:rPr>
          <w:lang w:val="uk-UA"/>
        </w:rPr>
        <w:t xml:space="preserve"> </w:t>
      </w:r>
    </w:p>
    <w:p w14:paraId="7D0AF8CC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</w:p>
    <w:p w14:paraId="28F7A90A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Начальник управління житлово-</w:t>
      </w:r>
    </w:p>
    <w:p w14:paraId="401CB315" w14:textId="77777777" w:rsidR="00204EF3" w:rsidRPr="00326322" w:rsidRDefault="00204EF3" w:rsidP="00204EF3">
      <w:pPr>
        <w:tabs>
          <w:tab w:val="left" w:pos="6521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 xml:space="preserve">комунального господарства та </w:t>
      </w:r>
    </w:p>
    <w:p w14:paraId="280F0D4A" w14:textId="77777777" w:rsidR="00204EF3" w:rsidRPr="00326322" w:rsidRDefault="00204EF3" w:rsidP="00204EF3">
      <w:pPr>
        <w:tabs>
          <w:tab w:val="left" w:pos="6521"/>
          <w:tab w:val="left" w:pos="6946"/>
        </w:tabs>
        <w:jc w:val="both"/>
        <w:rPr>
          <w:b/>
          <w:sz w:val="28"/>
          <w:szCs w:val="28"/>
          <w:lang w:val="uk-UA"/>
        </w:rPr>
      </w:pPr>
      <w:r w:rsidRPr="00326322">
        <w:rPr>
          <w:b/>
          <w:sz w:val="28"/>
          <w:szCs w:val="28"/>
          <w:lang w:val="uk-UA"/>
        </w:rPr>
        <w:t>містобудування міської ради</w:t>
      </w:r>
      <w:r w:rsidRPr="00326322">
        <w:rPr>
          <w:b/>
          <w:sz w:val="28"/>
          <w:szCs w:val="28"/>
          <w:lang w:val="uk-UA"/>
        </w:rPr>
        <w:tab/>
        <w:t>Марія СЕГЕДА</w:t>
      </w:r>
    </w:p>
    <w:p w14:paraId="00B87B0F" w14:textId="77777777" w:rsidR="00737FB6" w:rsidRPr="00326322" w:rsidRDefault="00737FB6" w:rsidP="007E0900">
      <w:pPr>
        <w:jc w:val="center"/>
        <w:rPr>
          <w:lang w:val="uk-UA"/>
        </w:rPr>
      </w:pPr>
    </w:p>
    <w:sectPr w:rsidR="00737FB6" w:rsidRPr="00326322" w:rsidSect="005D688B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52B6A"/>
    <w:multiLevelType w:val="hybridMultilevel"/>
    <w:tmpl w:val="58D8CD24"/>
    <w:lvl w:ilvl="0" w:tplc="975AD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4C05"/>
    <w:multiLevelType w:val="hybridMultilevel"/>
    <w:tmpl w:val="7E7A9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14A73"/>
    <w:multiLevelType w:val="hybridMultilevel"/>
    <w:tmpl w:val="B546D7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80556"/>
    <w:multiLevelType w:val="hybridMultilevel"/>
    <w:tmpl w:val="FE2A464C"/>
    <w:lvl w:ilvl="0" w:tplc="657A6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BC4"/>
    <w:rsid w:val="000011AC"/>
    <w:rsid w:val="0000703B"/>
    <w:rsid w:val="00022C6B"/>
    <w:rsid w:val="00024388"/>
    <w:rsid w:val="0005263E"/>
    <w:rsid w:val="000673D7"/>
    <w:rsid w:val="0008140E"/>
    <w:rsid w:val="00097F2A"/>
    <w:rsid w:val="000A0633"/>
    <w:rsid w:val="000B4D47"/>
    <w:rsid w:val="000D6336"/>
    <w:rsid w:val="000E0441"/>
    <w:rsid w:val="000F7CAD"/>
    <w:rsid w:val="00134100"/>
    <w:rsid w:val="00147E65"/>
    <w:rsid w:val="00173B56"/>
    <w:rsid w:val="001772E6"/>
    <w:rsid w:val="001804A8"/>
    <w:rsid w:val="00187569"/>
    <w:rsid w:val="001D1E3F"/>
    <w:rsid w:val="001D545A"/>
    <w:rsid w:val="00204EF3"/>
    <w:rsid w:val="00220677"/>
    <w:rsid w:val="00233444"/>
    <w:rsid w:val="002417DA"/>
    <w:rsid w:val="002635FF"/>
    <w:rsid w:val="002A5DED"/>
    <w:rsid w:val="002F34AE"/>
    <w:rsid w:val="002F68C8"/>
    <w:rsid w:val="00326322"/>
    <w:rsid w:val="003C04DC"/>
    <w:rsid w:val="003F4AA4"/>
    <w:rsid w:val="004025C4"/>
    <w:rsid w:val="00412DD7"/>
    <w:rsid w:val="00420CCD"/>
    <w:rsid w:val="004270BC"/>
    <w:rsid w:val="00446986"/>
    <w:rsid w:val="00457C06"/>
    <w:rsid w:val="00461E3B"/>
    <w:rsid w:val="004821F2"/>
    <w:rsid w:val="0048396A"/>
    <w:rsid w:val="00492070"/>
    <w:rsid w:val="004C0228"/>
    <w:rsid w:val="004E749C"/>
    <w:rsid w:val="004F70BF"/>
    <w:rsid w:val="0052439F"/>
    <w:rsid w:val="0053183C"/>
    <w:rsid w:val="00541488"/>
    <w:rsid w:val="00575624"/>
    <w:rsid w:val="00586570"/>
    <w:rsid w:val="00590001"/>
    <w:rsid w:val="005A4F2E"/>
    <w:rsid w:val="005B0596"/>
    <w:rsid w:val="005D688B"/>
    <w:rsid w:val="005E29B6"/>
    <w:rsid w:val="00602135"/>
    <w:rsid w:val="006118AA"/>
    <w:rsid w:val="00626E57"/>
    <w:rsid w:val="00642E87"/>
    <w:rsid w:val="0064683F"/>
    <w:rsid w:val="00650CCC"/>
    <w:rsid w:val="00653ACB"/>
    <w:rsid w:val="006600BC"/>
    <w:rsid w:val="006653BF"/>
    <w:rsid w:val="006974FE"/>
    <w:rsid w:val="006A0411"/>
    <w:rsid w:val="006B53B2"/>
    <w:rsid w:val="006E5E41"/>
    <w:rsid w:val="006E7830"/>
    <w:rsid w:val="006F04EA"/>
    <w:rsid w:val="00731DA9"/>
    <w:rsid w:val="00737FB6"/>
    <w:rsid w:val="00746818"/>
    <w:rsid w:val="00760572"/>
    <w:rsid w:val="007644CC"/>
    <w:rsid w:val="00764DAF"/>
    <w:rsid w:val="00782BD2"/>
    <w:rsid w:val="00790A27"/>
    <w:rsid w:val="007954ED"/>
    <w:rsid w:val="007A6FA1"/>
    <w:rsid w:val="007B0CF8"/>
    <w:rsid w:val="007C7C80"/>
    <w:rsid w:val="007D011E"/>
    <w:rsid w:val="007E0900"/>
    <w:rsid w:val="00806E5E"/>
    <w:rsid w:val="00825CE3"/>
    <w:rsid w:val="00827ADF"/>
    <w:rsid w:val="00831B2B"/>
    <w:rsid w:val="00874200"/>
    <w:rsid w:val="00896811"/>
    <w:rsid w:val="008A6AF4"/>
    <w:rsid w:val="008A752A"/>
    <w:rsid w:val="008B5487"/>
    <w:rsid w:val="008C2125"/>
    <w:rsid w:val="008F2246"/>
    <w:rsid w:val="0096368A"/>
    <w:rsid w:val="009E1326"/>
    <w:rsid w:val="009F00E2"/>
    <w:rsid w:val="009F65BD"/>
    <w:rsid w:val="00A51DF9"/>
    <w:rsid w:val="00A57623"/>
    <w:rsid w:val="00A876D6"/>
    <w:rsid w:val="00AA17BF"/>
    <w:rsid w:val="00AC538C"/>
    <w:rsid w:val="00AD7019"/>
    <w:rsid w:val="00AD70D8"/>
    <w:rsid w:val="00AE26D5"/>
    <w:rsid w:val="00AE3C62"/>
    <w:rsid w:val="00B47DA7"/>
    <w:rsid w:val="00B61D79"/>
    <w:rsid w:val="00B93323"/>
    <w:rsid w:val="00BE6C1C"/>
    <w:rsid w:val="00C03855"/>
    <w:rsid w:val="00C531A1"/>
    <w:rsid w:val="00C650FD"/>
    <w:rsid w:val="00C9049A"/>
    <w:rsid w:val="00CA3AF4"/>
    <w:rsid w:val="00CB3ECE"/>
    <w:rsid w:val="00CC7F2D"/>
    <w:rsid w:val="00CF47EC"/>
    <w:rsid w:val="00CF5B5B"/>
    <w:rsid w:val="00D0078A"/>
    <w:rsid w:val="00D24D9D"/>
    <w:rsid w:val="00D42D06"/>
    <w:rsid w:val="00D433CB"/>
    <w:rsid w:val="00D43CA6"/>
    <w:rsid w:val="00D54D0E"/>
    <w:rsid w:val="00D63443"/>
    <w:rsid w:val="00D93213"/>
    <w:rsid w:val="00DA7CB6"/>
    <w:rsid w:val="00DC38B2"/>
    <w:rsid w:val="00DD2E8C"/>
    <w:rsid w:val="00DD7888"/>
    <w:rsid w:val="00E02287"/>
    <w:rsid w:val="00E07586"/>
    <w:rsid w:val="00E50198"/>
    <w:rsid w:val="00E57B1D"/>
    <w:rsid w:val="00E81EF3"/>
    <w:rsid w:val="00E838BC"/>
    <w:rsid w:val="00E84A78"/>
    <w:rsid w:val="00EB0E44"/>
    <w:rsid w:val="00EB699E"/>
    <w:rsid w:val="00EB73D0"/>
    <w:rsid w:val="00EC5E00"/>
    <w:rsid w:val="00EC7CD9"/>
    <w:rsid w:val="00ED545C"/>
    <w:rsid w:val="00ED5BA9"/>
    <w:rsid w:val="00EE4DF9"/>
    <w:rsid w:val="00EF3501"/>
    <w:rsid w:val="00F10FFF"/>
    <w:rsid w:val="00F1636F"/>
    <w:rsid w:val="00F3343A"/>
    <w:rsid w:val="00F34BA8"/>
    <w:rsid w:val="00F452CC"/>
    <w:rsid w:val="00F70BC4"/>
    <w:rsid w:val="00F73068"/>
    <w:rsid w:val="00F764FB"/>
    <w:rsid w:val="00F902FD"/>
    <w:rsid w:val="00FB1363"/>
    <w:rsid w:val="00FC1B76"/>
    <w:rsid w:val="00FC3761"/>
    <w:rsid w:val="00FD6154"/>
    <w:rsid w:val="00FE3400"/>
    <w:rsid w:val="00F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9861639"/>
  <w15:chartTrackingRefBased/>
  <w15:docId w15:val="{6D9AC050-A1B5-409B-9DC9-907588AC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70BC4"/>
    <w:pPr>
      <w:keepNext/>
      <w:tabs>
        <w:tab w:val="left" w:pos="4820"/>
      </w:tabs>
      <w:jc w:val="both"/>
      <w:outlineLvl w:val="0"/>
    </w:pPr>
    <w:rPr>
      <w:rFonts w:ascii="Bookman Old Style" w:hAnsi="Bookman Old Style"/>
      <w:b/>
      <w:szCs w:val="20"/>
      <w:lang w:val="uk-UA"/>
    </w:rPr>
  </w:style>
  <w:style w:type="paragraph" w:styleId="2">
    <w:name w:val="heading 2"/>
    <w:basedOn w:val="a"/>
    <w:next w:val="a"/>
    <w:qFormat/>
    <w:rsid w:val="00F70BC4"/>
    <w:pPr>
      <w:keepNext/>
      <w:tabs>
        <w:tab w:val="left" w:pos="0"/>
      </w:tabs>
      <w:jc w:val="both"/>
      <w:outlineLvl w:val="1"/>
    </w:pPr>
    <w:rPr>
      <w:rFonts w:ascii="Bookman Old Style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7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7E09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C7F2D"/>
    <w:pPr>
      <w:ind w:left="720"/>
      <w:contextualSpacing/>
    </w:pPr>
  </w:style>
  <w:style w:type="paragraph" w:styleId="a5">
    <w:name w:val="Balloon Text"/>
    <w:basedOn w:val="a"/>
    <w:link w:val="a6"/>
    <w:rsid w:val="008F22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8F224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5E730-ABC5-4947-BAD4-6FA316E7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2133</Words>
  <Characters>14234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8</cp:revision>
  <cp:lastPrinted>2019-10-28T06:28:00Z</cp:lastPrinted>
  <dcterms:created xsi:type="dcterms:W3CDTF">2019-10-24T11:05:00Z</dcterms:created>
  <dcterms:modified xsi:type="dcterms:W3CDTF">2019-10-28T06:29:00Z</dcterms:modified>
</cp:coreProperties>
</file>