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E8C" w:rsidRDefault="006D4E8C" w:rsidP="006D4E8C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8EE395C" wp14:editId="061B2E3B">
            <wp:simplePos x="0" y="0"/>
            <wp:positionH relativeFrom="column">
              <wp:posOffset>2823987</wp:posOffset>
            </wp:positionH>
            <wp:positionV relativeFrom="paragraph">
              <wp:posOffset>-56515</wp:posOffset>
            </wp:positionV>
            <wp:extent cx="497840" cy="6362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4E8C" w:rsidRDefault="006D4E8C" w:rsidP="006D4E8C">
      <w:pPr>
        <w:spacing w:line="240" w:lineRule="auto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uk-UA"/>
        </w:rPr>
        <w:t xml:space="preserve">                   </w:t>
      </w:r>
    </w:p>
    <w:p w:rsidR="006D4E8C" w:rsidRDefault="006D4E8C" w:rsidP="006D4E8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lang w:val="uk-UA" w:eastAsia="uk-UA"/>
        </w:rPr>
      </w:pPr>
      <w:proofErr w:type="gramStart"/>
      <w:r>
        <w:rPr>
          <w:rFonts w:ascii="Times New Roman" w:hAnsi="Times New Roman" w:cs="Times New Roman"/>
          <w:b/>
          <w:sz w:val="28"/>
          <w:lang w:eastAsia="uk-UA"/>
        </w:rPr>
        <w:t>ГЛУХ</w:t>
      </w:r>
      <w:proofErr w:type="gramEnd"/>
      <w:r>
        <w:rPr>
          <w:rFonts w:ascii="Times New Roman" w:hAnsi="Times New Roman" w:cs="Times New Roman"/>
          <w:b/>
          <w:sz w:val="28"/>
          <w:lang w:eastAsia="uk-UA"/>
        </w:rPr>
        <w:t>ІВСЬКА МІСЬКА РАДА СУМСЬКОЇ ОБЛАСТІ</w:t>
      </w:r>
    </w:p>
    <w:p w:rsidR="006D4E8C" w:rsidRDefault="006D4E8C" w:rsidP="006D4E8C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Р О З П О Р Я Д Ж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Я</w:t>
      </w:r>
    </w:p>
    <w:p w:rsidR="006D4E8C" w:rsidRDefault="006D4E8C" w:rsidP="006D4E8C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М І С Ь К О Г О    Г О Л О В И</w:t>
      </w:r>
    </w:p>
    <w:p w:rsidR="006D4E8C" w:rsidRDefault="00516571" w:rsidP="00C65A6C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13.05.2019</w:t>
      </w:r>
      <w:r w:rsidR="006D4E8C" w:rsidRPr="00C65A6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</w:t>
      </w:r>
      <w:r w:rsidR="006D4E8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</w:t>
      </w:r>
      <w:r w:rsidR="006D4E8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</w:t>
      </w:r>
      <w:r w:rsidR="006D4E8C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м. </w:t>
      </w:r>
      <w:proofErr w:type="gramStart"/>
      <w:r w:rsidR="006D4E8C">
        <w:rPr>
          <w:rFonts w:ascii="Times New Roman" w:eastAsiaTheme="minorEastAsia" w:hAnsi="Times New Roman" w:cs="Times New Roman"/>
          <w:sz w:val="28"/>
          <w:szCs w:val="28"/>
          <w:lang w:eastAsia="uk-UA"/>
        </w:rPr>
        <w:t>Глух</w:t>
      </w:r>
      <w:proofErr w:type="spellStart"/>
      <w:proofErr w:type="gramEnd"/>
      <w:r w:rsidR="006D4E8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ів</w:t>
      </w:r>
      <w:proofErr w:type="spellEnd"/>
      <w:r w:rsidR="006D4E8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     </w:t>
      </w:r>
      <w:r w:rsidR="00C65A6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6D4E8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eastAsiaTheme="minorEastAsia" w:hAnsi="Times New Roman" w:cs="Times New Roman"/>
          <w:sz w:val="28"/>
          <w:szCs w:val="28"/>
          <w:u w:val="single"/>
          <w:lang w:val="uk-UA" w:eastAsia="uk-UA"/>
        </w:rPr>
        <w:t>96</w:t>
      </w:r>
      <w:r w:rsidR="006D4E8C">
        <w:rPr>
          <w:rFonts w:ascii="Times New Roman" w:eastAsiaTheme="minorEastAsia" w:hAnsi="Times New Roman" w:cs="Times New Roman"/>
          <w:sz w:val="28"/>
          <w:szCs w:val="28"/>
          <w:u w:val="single"/>
          <w:lang w:val="uk-UA" w:eastAsia="uk-UA"/>
        </w:rPr>
        <w:t xml:space="preserve"> -</w:t>
      </w:r>
      <w:r w:rsidR="00C65A6C">
        <w:rPr>
          <w:rFonts w:ascii="Times New Roman" w:eastAsiaTheme="minorEastAsia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6D4E8C">
        <w:rPr>
          <w:rFonts w:ascii="Times New Roman" w:eastAsiaTheme="minorEastAsia" w:hAnsi="Times New Roman" w:cs="Times New Roman"/>
          <w:sz w:val="28"/>
          <w:szCs w:val="28"/>
          <w:u w:val="single"/>
          <w:lang w:val="uk-UA" w:eastAsia="uk-UA"/>
        </w:rPr>
        <w:t>ОД</w:t>
      </w:r>
    </w:p>
    <w:p w:rsidR="006D4E8C" w:rsidRDefault="006D4E8C" w:rsidP="006D4E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6D4E8C" w:rsidRDefault="006D4E8C" w:rsidP="00C65A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внесення змін до розпорядження </w:t>
      </w:r>
    </w:p>
    <w:p w:rsidR="006D4E8C" w:rsidRDefault="006D4E8C" w:rsidP="00C65A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міського голови від 13.03.2019 № 59-ОД</w:t>
      </w:r>
    </w:p>
    <w:p w:rsidR="006D4E8C" w:rsidRDefault="006D4E8C" w:rsidP="006D4E8C">
      <w:pPr>
        <w:tabs>
          <w:tab w:val="left" w:pos="8280"/>
        </w:tabs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:rsidR="00C65A6C" w:rsidRDefault="006D4E8C" w:rsidP="006D4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Розглянувши подання комісії зі службового розслідування,</w:t>
      </w:r>
      <w:r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керуючись статтею 42 Закону України «Про місцеве самоврядування в Україні», Законом України «Про службу в органах місцевого самоврядування»</w:t>
      </w:r>
      <w:r w:rsidR="00C65A6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згідно </w:t>
      </w:r>
      <w:r w:rsidR="00C65A6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вимог</w:t>
      </w:r>
      <w:r w:rsidR="00C65A6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ами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абзацу третього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пункту 3 </w:t>
      </w:r>
      <w:r w:rsidR="00C65A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Calibri" w:hAnsi="Times New Roman"/>
          <w:sz w:val="28"/>
          <w:szCs w:val="28"/>
          <w:lang w:val="uk-UA"/>
        </w:rPr>
        <w:t>останови Кабінету</w:t>
      </w:r>
      <w:r w:rsidRPr="008A2EFB">
        <w:rPr>
          <w:rFonts w:ascii="Times New Roman" w:eastAsia="Calibri" w:hAnsi="Times New Roman"/>
          <w:sz w:val="28"/>
          <w:szCs w:val="28"/>
          <w:lang w:val="uk-UA"/>
        </w:rPr>
        <w:t xml:space="preserve"> Міністрів України від 13 червня 2000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р.</w:t>
      </w:r>
      <w:r w:rsidRPr="008A2EFB">
        <w:rPr>
          <w:rFonts w:ascii="Times New Roman" w:eastAsia="Calibri" w:hAnsi="Times New Roman"/>
          <w:sz w:val="28"/>
          <w:szCs w:val="28"/>
          <w:lang w:val="uk-UA"/>
        </w:rPr>
        <w:t xml:space="preserve"> № 950 </w:t>
      </w:r>
      <w:r w:rsidRPr="008A2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Порядку проведення службового розслідування стосовно осіб, уповноважених на виконання функцій держави або місцевого самоврядування, та осіб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для цілей Закону України «Про запобігання корупції»</w:t>
      </w:r>
      <w:r w:rsidR="00C65A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5A6C" w:rsidRPr="00C65A6C">
        <w:rPr>
          <w:rFonts w:ascii="Times New Roman" w:hAnsi="Times New Roman" w:cs="Times New Roman"/>
          <w:bCs/>
          <w:color w:val="000000"/>
          <w:sz w:val="28"/>
          <w:szCs w:val="32"/>
          <w:shd w:val="clear" w:color="auto" w:fill="FFFFFF"/>
          <w:lang w:val="uk-UA"/>
        </w:rPr>
        <w:t>прирівнюються до осіб, уповноважених на виконання функцій держави або місцевого самоврядування</w:t>
      </w:r>
      <w:r w:rsidR="00C65A6C">
        <w:rPr>
          <w:rFonts w:ascii="Times New Roman" w:hAnsi="Times New Roman" w:cs="Times New Roman"/>
          <w:bCs/>
          <w:color w:val="000000"/>
          <w:sz w:val="28"/>
          <w:szCs w:val="32"/>
          <w:shd w:val="clear" w:color="auto" w:fill="FFFFFF"/>
          <w:lang w:val="uk-UA"/>
        </w:rPr>
        <w:t>», беручи 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 уваги</w:t>
      </w:r>
      <w:r w:rsidR="00C65A6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що 28 та 29 березня 2019 року Васильєва М.І. перебувала у відпустці</w:t>
      </w:r>
      <w:r w:rsidR="00C65A6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:</w:t>
      </w:r>
    </w:p>
    <w:p w:rsidR="006D4E8C" w:rsidRDefault="00C65A6C" w:rsidP="006D4E8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 В</w:t>
      </w:r>
      <w:r w:rsidR="006D4E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нести зміни до розпорядження </w:t>
      </w:r>
      <w:r w:rsidR="006D4E8C" w:rsidRPr="00C65A6C">
        <w:rPr>
          <w:rFonts w:ascii="Times New Roman" w:eastAsia="Times New Roman" w:hAnsi="Times New Roman" w:cs="Times New Roman"/>
          <w:bCs/>
          <w:spacing w:val="-20"/>
          <w:sz w:val="28"/>
          <w:szCs w:val="28"/>
          <w:lang w:val="uk-UA" w:eastAsia="ru-RU"/>
        </w:rPr>
        <w:t>міського голови</w:t>
      </w:r>
      <w:r w:rsidR="006D4E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 13.03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6D4E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2019 № 59-ОД, виклавши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пункт третій у</w:t>
      </w:r>
      <w:r w:rsidR="006D4E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такій</w:t>
      </w:r>
      <w:r w:rsidR="006D4E8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редакції:</w:t>
      </w:r>
    </w:p>
    <w:p w:rsidR="006D4E8C" w:rsidRDefault="00C65A6C" w:rsidP="006D4E8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«3. </w:t>
      </w:r>
      <w:r w:rsidR="006D4E8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Встановити термін роботи комісії з 15.03.2019 по 17.05.2019.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».</w:t>
      </w:r>
    </w:p>
    <w:p w:rsidR="006D4E8C" w:rsidRDefault="00C65A6C" w:rsidP="006D4E8C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</w:t>
      </w:r>
      <w:r w:rsidR="006D4E8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 Контроль за виконанням цього розпорядження залишаю за собою.</w:t>
      </w:r>
    </w:p>
    <w:p w:rsidR="006D4E8C" w:rsidRDefault="006D4E8C" w:rsidP="006D4E8C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D4E8C" w:rsidRDefault="006D4E8C" w:rsidP="006D4E8C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D4E8C" w:rsidRDefault="006D4E8C" w:rsidP="006D4E8C">
      <w:pPr>
        <w:spacing w:after="0" w:line="240" w:lineRule="auto"/>
        <w:jc w:val="both"/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val="uk-UA" w:eastAsia="uk-UA"/>
        </w:rPr>
        <w:t>Міський голова                                                                    М.ТЕРЕЩЕНКО</w:t>
      </w:r>
    </w:p>
    <w:p w:rsidR="006D4E8C" w:rsidRDefault="006D4E8C" w:rsidP="006D4E8C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D4E8C" w:rsidRDefault="006D4E8C" w:rsidP="006D4E8C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D4E8C" w:rsidRDefault="006D4E8C" w:rsidP="006D4E8C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8"/>
          <w:szCs w:val="28"/>
          <w:lang w:val="uk-UA" w:eastAsia="uk-UA"/>
        </w:rPr>
      </w:pPr>
    </w:p>
    <w:p w:rsidR="006D4E8C" w:rsidRDefault="006D4E8C" w:rsidP="006D4E8C">
      <w:pPr>
        <w:spacing w:after="0" w:line="240" w:lineRule="auto"/>
        <w:rPr>
          <w:rFonts w:ascii="Bookman Old Style" w:eastAsia="Times New Roman" w:hAnsi="Bookman Old Style" w:cs="Bookman Old Style"/>
          <w:sz w:val="24"/>
          <w:szCs w:val="24"/>
          <w:lang w:val="uk-UA" w:eastAsia="ru-RU"/>
        </w:rPr>
      </w:pPr>
    </w:p>
    <w:p w:rsidR="006D4E8C" w:rsidRDefault="006D4E8C" w:rsidP="006D4E8C">
      <w:pPr>
        <w:spacing w:after="0" w:line="240" w:lineRule="auto"/>
        <w:rPr>
          <w:rFonts w:ascii="Bookman Old Style" w:eastAsia="Times New Roman" w:hAnsi="Bookman Old Style" w:cs="Bookman Old Style"/>
          <w:sz w:val="24"/>
          <w:szCs w:val="24"/>
          <w:lang w:val="uk-UA" w:eastAsia="ru-RU"/>
        </w:rPr>
      </w:pPr>
    </w:p>
    <w:p w:rsidR="006D4E8C" w:rsidRDefault="006D4E8C" w:rsidP="006D4E8C">
      <w:pPr>
        <w:rPr>
          <w:lang w:val="uk-UA"/>
        </w:rPr>
      </w:pPr>
    </w:p>
    <w:p w:rsidR="006D4E8C" w:rsidRDefault="006D4E8C" w:rsidP="006D4E8C">
      <w:pPr>
        <w:rPr>
          <w:lang w:val="uk-UA"/>
        </w:rPr>
      </w:pPr>
    </w:p>
    <w:p w:rsidR="006D4E8C" w:rsidRDefault="006D4E8C" w:rsidP="006D4E8C">
      <w:pPr>
        <w:rPr>
          <w:lang w:val="uk-UA"/>
        </w:rPr>
      </w:pPr>
    </w:p>
    <w:p w:rsidR="006D4E8C" w:rsidRDefault="006D4E8C" w:rsidP="006D4E8C">
      <w:pPr>
        <w:rPr>
          <w:lang w:val="uk-UA"/>
        </w:rPr>
      </w:pPr>
    </w:p>
    <w:p w:rsidR="006D4E8C" w:rsidRDefault="006D4E8C" w:rsidP="006D4E8C">
      <w:pPr>
        <w:rPr>
          <w:lang w:val="uk-UA"/>
        </w:rPr>
      </w:pPr>
    </w:p>
    <w:p w:rsidR="006D4E8C" w:rsidRDefault="006D4E8C" w:rsidP="006D4E8C">
      <w:pPr>
        <w:rPr>
          <w:lang w:val="uk-UA"/>
        </w:rPr>
      </w:pPr>
    </w:p>
    <w:p w:rsidR="006D4E8C" w:rsidRDefault="006D4E8C" w:rsidP="006D4E8C">
      <w:pPr>
        <w:rPr>
          <w:lang w:val="uk-UA"/>
        </w:rPr>
      </w:pPr>
    </w:p>
    <w:sectPr w:rsidR="006D4E8C" w:rsidSect="00C65A6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65B"/>
    <w:rsid w:val="0016665B"/>
    <w:rsid w:val="00284932"/>
    <w:rsid w:val="00516571"/>
    <w:rsid w:val="005A4112"/>
    <w:rsid w:val="006B5C0A"/>
    <w:rsid w:val="006D4E8C"/>
    <w:rsid w:val="00BF28B9"/>
    <w:rsid w:val="00C65A6C"/>
    <w:rsid w:val="00DA1E30"/>
    <w:rsid w:val="00F60383"/>
    <w:rsid w:val="00F7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D4E8C"/>
  </w:style>
  <w:style w:type="paragraph" w:styleId="a3">
    <w:name w:val="No Spacing"/>
    <w:uiPriority w:val="1"/>
    <w:qFormat/>
    <w:rsid w:val="006D4E8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5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D4E8C"/>
  </w:style>
  <w:style w:type="paragraph" w:styleId="a3">
    <w:name w:val="No Spacing"/>
    <w:uiPriority w:val="1"/>
    <w:qFormat/>
    <w:rsid w:val="006D4E8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5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RePack by Diakov</cp:lastModifiedBy>
  <cp:revision>11</cp:revision>
  <cp:lastPrinted>2019-05-13T10:41:00Z</cp:lastPrinted>
  <dcterms:created xsi:type="dcterms:W3CDTF">2019-05-13T09:22:00Z</dcterms:created>
  <dcterms:modified xsi:type="dcterms:W3CDTF">2019-05-13T12:23:00Z</dcterms:modified>
</cp:coreProperties>
</file>