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67" w:rsidRPr="00552E9C" w:rsidRDefault="00935367" w:rsidP="00552E9C">
      <w:pPr>
        <w:ind w:left="5670"/>
        <w:rPr>
          <w:bCs/>
          <w:lang w:val="uk-UA"/>
        </w:rPr>
      </w:pPr>
      <w:r w:rsidRPr="00552E9C">
        <w:rPr>
          <w:bCs/>
          <w:sz w:val="28"/>
          <w:szCs w:val="28"/>
          <w:lang w:val="uk-UA"/>
        </w:rPr>
        <w:t>ЗАТВЕРДЖЕНО</w:t>
      </w:r>
    </w:p>
    <w:p w:rsidR="00935367" w:rsidRPr="00552E9C" w:rsidRDefault="00935367" w:rsidP="00552E9C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552E9C">
        <w:rPr>
          <w:bCs/>
          <w:sz w:val="28"/>
          <w:szCs w:val="28"/>
          <w:lang w:val="uk-UA"/>
        </w:rPr>
        <w:t>озпорядження міського голови</w:t>
      </w:r>
    </w:p>
    <w:p w:rsidR="00935367" w:rsidRPr="00552E9C" w:rsidRDefault="00935367" w:rsidP="00552E9C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 2017</w:t>
      </w:r>
      <w:r w:rsidRPr="00552E9C">
        <w:rPr>
          <w:bCs/>
          <w:sz w:val="28"/>
          <w:szCs w:val="28"/>
          <w:lang w:val="uk-UA"/>
        </w:rPr>
        <w:t>р   №______</w:t>
      </w:r>
    </w:p>
    <w:p w:rsidR="00935367" w:rsidRPr="00957301" w:rsidRDefault="00935367" w:rsidP="00035A92">
      <w:pPr>
        <w:jc w:val="right"/>
        <w:rPr>
          <w:sz w:val="28"/>
          <w:szCs w:val="28"/>
          <w:lang w:val="uk-UA"/>
        </w:rPr>
      </w:pPr>
    </w:p>
    <w:p w:rsidR="00935367" w:rsidRDefault="00935367" w:rsidP="00035A92">
      <w:pPr>
        <w:jc w:val="right"/>
        <w:rPr>
          <w:sz w:val="28"/>
          <w:szCs w:val="28"/>
          <w:lang w:val="uk-UA"/>
        </w:rPr>
      </w:pPr>
    </w:p>
    <w:p w:rsidR="00935367" w:rsidRDefault="00935367" w:rsidP="00FA2C7B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496167">
        <w:rPr>
          <w:b/>
          <w:bCs/>
          <w:sz w:val="28"/>
          <w:szCs w:val="28"/>
          <w:lang w:val="uk-UA"/>
        </w:rPr>
        <w:t>Заходи</w:t>
      </w:r>
    </w:p>
    <w:p w:rsidR="00935367" w:rsidRDefault="00935367" w:rsidP="00FA2C7B">
      <w:pPr>
        <w:spacing w:line="276" w:lineRule="auto"/>
        <w:ind w:right="-185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 підготовки та проведення відкритого чемпіонату України та Всеукраїнських змагань серед учнівської молоді з судномодельного спорту               в секції «М» 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500"/>
        <w:gridCol w:w="1800"/>
        <w:gridCol w:w="2880"/>
      </w:tblGrid>
      <w:tr w:rsidR="00935367" w:rsidRPr="005B73F9" w:rsidTr="005E07DF">
        <w:tc>
          <w:tcPr>
            <w:tcW w:w="648" w:type="dxa"/>
          </w:tcPr>
          <w:p w:rsidR="00935367" w:rsidRPr="005B73F9" w:rsidRDefault="00935367" w:rsidP="00796F6F">
            <w:pPr>
              <w:ind w:left="-180" w:right="-185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3F9">
              <w:rPr>
                <w:b/>
                <w:bCs/>
                <w:sz w:val="28"/>
                <w:szCs w:val="28"/>
                <w:lang w:val="uk-UA"/>
              </w:rPr>
              <w:t xml:space="preserve">№ </w:t>
            </w:r>
          </w:p>
          <w:p w:rsidR="00935367" w:rsidRPr="005B73F9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5B73F9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500" w:type="dxa"/>
          </w:tcPr>
          <w:p w:rsidR="00935367" w:rsidRPr="005B73F9" w:rsidRDefault="00935367" w:rsidP="00796F6F">
            <w:pPr>
              <w:ind w:right="-185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3F9">
              <w:rPr>
                <w:b/>
                <w:bCs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800" w:type="dxa"/>
          </w:tcPr>
          <w:p w:rsidR="00935367" w:rsidRPr="005B73F9" w:rsidRDefault="00935367" w:rsidP="00796F6F">
            <w:pPr>
              <w:ind w:left="-108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3F9">
              <w:rPr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880" w:type="dxa"/>
          </w:tcPr>
          <w:p w:rsidR="00935367" w:rsidRPr="005B73F9" w:rsidRDefault="00935367" w:rsidP="00796F6F">
            <w:pPr>
              <w:ind w:left="-108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3F9">
              <w:rPr>
                <w:b/>
                <w:bCs/>
                <w:sz w:val="28"/>
                <w:szCs w:val="28"/>
                <w:lang w:val="uk-UA"/>
              </w:rPr>
              <w:t>Відповідальний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407E7D" w:rsidRDefault="00935367" w:rsidP="00796F6F">
            <w:pPr>
              <w:ind w:left="-180" w:right="-185" w:hanging="23"/>
              <w:jc w:val="center"/>
              <w:rPr>
                <w:sz w:val="28"/>
                <w:szCs w:val="28"/>
                <w:lang w:val="uk-UA"/>
              </w:rPr>
            </w:pPr>
            <w:r w:rsidRPr="00407E7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</w:tcPr>
          <w:p w:rsidR="00935367" w:rsidRDefault="00935367" w:rsidP="0039102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Підготовка місця проведення змагань</w:t>
            </w:r>
          </w:p>
          <w:p w:rsidR="00935367" w:rsidRPr="00174ABA" w:rsidRDefault="00935367" w:rsidP="0039102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174ABA">
              <w:rPr>
                <w:sz w:val="28"/>
                <w:szCs w:val="28"/>
                <w:lang w:val="uk-UA"/>
              </w:rPr>
              <w:t>узбережжя  Скоропадського озера)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en-US"/>
              </w:rPr>
              <w:t>18</w:t>
            </w:r>
            <w:r>
              <w:rPr>
                <w:sz w:val="28"/>
                <w:szCs w:val="28"/>
                <w:lang w:val="uk-UA"/>
              </w:rPr>
              <w:t>.07</w:t>
            </w:r>
            <w:r w:rsidRPr="00174ABA">
              <w:rPr>
                <w:sz w:val="28"/>
                <w:szCs w:val="28"/>
                <w:lang w:val="uk-UA"/>
              </w:rPr>
              <w:t>.</w:t>
            </w:r>
          </w:p>
          <w:p w:rsidR="00935367" w:rsidRPr="00174ABA" w:rsidRDefault="00935367" w:rsidP="00796F6F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174ABA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Горбачов О.О.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Грудина М.М.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Прибирання території озера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en-US"/>
              </w:rPr>
              <w:t>18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796F6F">
            <w:pPr>
              <w:ind w:left="-108" w:right="-18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ЛитвиненкоА.В.</w:t>
            </w:r>
          </w:p>
          <w:p w:rsidR="00935367" w:rsidRPr="00174ABA" w:rsidRDefault="00935367" w:rsidP="0002670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Забезпечення та встановлення суддівського обладнання ( 2 рятувальних човна, електронна засічка, годинник, озвучувальна апаратура).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19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796F6F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Горбачов О.О.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Грудина М.М.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Встановлення флагштоків для прапорів учасників змагань.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935367" w:rsidRPr="00174ABA" w:rsidRDefault="00935367" w:rsidP="00796F6F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Плотницький М.Г.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Горбачов О.О.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203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Встановлення тимчасової торгівельної палатки для учасників  змагань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.-23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Сухоручкіна Л.О.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203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1.5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Встановлення стартових містків та дистанції для проведення змагань</w:t>
            </w:r>
          </w:p>
        </w:tc>
        <w:tc>
          <w:tcPr>
            <w:tcW w:w="1800" w:type="dxa"/>
          </w:tcPr>
          <w:p w:rsidR="00935367" w:rsidRPr="00174ABA" w:rsidRDefault="00935367" w:rsidP="00615B6B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Грудина М.М.</w:t>
            </w:r>
          </w:p>
          <w:p w:rsidR="00935367" w:rsidRPr="00174ABA" w:rsidRDefault="00935367" w:rsidP="000A6D43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Федерація судномоделізму</w:t>
            </w:r>
          </w:p>
          <w:p w:rsidR="00935367" w:rsidRPr="00174ABA" w:rsidRDefault="00935367" w:rsidP="000A6D4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та судномодельного спорту</w:t>
            </w:r>
          </w:p>
          <w:p w:rsidR="00935367" w:rsidRPr="00174ABA" w:rsidRDefault="00935367" w:rsidP="000A6D4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України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1.6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Виготовлення афіш до змагань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04.07</w:t>
            </w:r>
            <w:r w:rsidRPr="00174ABA">
              <w:rPr>
                <w:sz w:val="28"/>
                <w:szCs w:val="28"/>
                <w:lang w:val="uk-UA"/>
              </w:rPr>
              <w:t>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BB5F96" w:rsidRDefault="00935367" w:rsidP="00796F6F">
            <w:pPr>
              <w:ind w:right="-185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B5F96">
              <w:rPr>
                <w:color w:val="000000"/>
                <w:sz w:val="28"/>
                <w:szCs w:val="28"/>
                <w:lang w:val="uk-UA"/>
              </w:rPr>
              <w:t>Демченко О.А.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Мандріка В.А.</w:t>
            </w:r>
          </w:p>
        </w:tc>
      </w:tr>
      <w:tr w:rsidR="00935367" w:rsidRPr="00A918AC" w:rsidTr="005E07DF">
        <w:trPr>
          <w:trHeight w:val="631"/>
        </w:trPr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1.7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Забезпечення чистої акваторії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.-23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796F6F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Грудина М.М.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Бокатов О.А.</w:t>
            </w:r>
          </w:p>
        </w:tc>
      </w:tr>
      <w:tr w:rsidR="00935367" w:rsidRPr="00A918AC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1.8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Підвезення учасників до місця змагань</w:t>
            </w:r>
          </w:p>
        </w:tc>
        <w:tc>
          <w:tcPr>
            <w:tcW w:w="1800" w:type="dxa"/>
          </w:tcPr>
          <w:p w:rsidR="00935367" w:rsidRPr="00174ABA" w:rsidRDefault="00935367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.-23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Горбачов О.О.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Васянович Л.Г.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1.9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Забезпечення електроенергією місця змагань</w:t>
            </w:r>
          </w:p>
        </w:tc>
        <w:tc>
          <w:tcPr>
            <w:tcW w:w="1800" w:type="dxa"/>
          </w:tcPr>
          <w:p w:rsidR="00935367" w:rsidRPr="00174ABA" w:rsidRDefault="00935367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.-23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A918AC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Ткаченко Г.О.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1.10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Медичне обслуговування змагань</w:t>
            </w:r>
          </w:p>
        </w:tc>
        <w:tc>
          <w:tcPr>
            <w:tcW w:w="1800" w:type="dxa"/>
          </w:tcPr>
          <w:p w:rsidR="00935367" w:rsidRPr="00174ABA" w:rsidRDefault="00935367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.-23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A918AC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Горбасьов В.В.</w:t>
            </w:r>
          </w:p>
        </w:tc>
      </w:tr>
      <w:tr w:rsidR="00935367" w:rsidRPr="00D85535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1.11</w:t>
            </w:r>
          </w:p>
        </w:tc>
        <w:tc>
          <w:tcPr>
            <w:tcW w:w="4500" w:type="dxa"/>
          </w:tcPr>
          <w:p w:rsidR="00935367" w:rsidRPr="00174ABA" w:rsidRDefault="00935367" w:rsidP="00391028">
            <w:pPr>
              <w:ind w:left="-108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Забезпечення охорони правопорядку під час змагань</w:t>
            </w:r>
          </w:p>
        </w:tc>
        <w:tc>
          <w:tcPr>
            <w:tcW w:w="1800" w:type="dxa"/>
          </w:tcPr>
          <w:p w:rsidR="00935367" w:rsidRPr="00174ABA" w:rsidRDefault="00935367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.-23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A918AC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BB5F96" w:rsidRDefault="00935367" w:rsidP="00BB5F96">
            <w:pPr>
              <w:ind w:right="-185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B5F96">
              <w:rPr>
                <w:color w:val="000000"/>
                <w:sz w:val="28"/>
                <w:szCs w:val="28"/>
                <w:lang w:val="uk-UA"/>
              </w:rPr>
              <w:t>Демченко О.А.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BB5F96">
              <w:rPr>
                <w:color w:val="000000"/>
                <w:sz w:val="28"/>
                <w:szCs w:val="28"/>
                <w:lang w:val="uk-UA"/>
              </w:rPr>
              <w:t>Бібік Л.І.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391028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39102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Висвітлення в ЗМІ рекламних проспектів змагань та проведення репортажів під час змагань</w:t>
            </w:r>
          </w:p>
        </w:tc>
        <w:tc>
          <w:tcPr>
            <w:tcW w:w="1800" w:type="dxa"/>
          </w:tcPr>
          <w:p w:rsidR="00935367" w:rsidRPr="00174ABA" w:rsidRDefault="00935367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.-23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Письмак С.Б.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2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Виготовлення та становлення рекламних та вітальних банерів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18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796F6F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Горбачов О.О.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35367" w:rsidRPr="00A918AC" w:rsidTr="005E07DF">
        <w:tc>
          <w:tcPr>
            <w:tcW w:w="648" w:type="dxa"/>
          </w:tcPr>
          <w:p w:rsidR="00935367" w:rsidRPr="004B33D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4B33D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Організація зустрічі, реєстрації та розселення учасників змагань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Pr="00174ABA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7.</w:t>
            </w:r>
            <w:r w:rsidRPr="00174ABA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7.</w:t>
            </w:r>
          </w:p>
          <w:p w:rsidR="00935367" w:rsidRPr="00174ABA" w:rsidRDefault="00935367" w:rsidP="00796F6F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Грудина М.М.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Мандріка В.А.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4B33D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4B33D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Організація харчування та  дозвілля учасників змагань</w:t>
            </w:r>
          </w:p>
        </w:tc>
        <w:tc>
          <w:tcPr>
            <w:tcW w:w="1800" w:type="dxa"/>
          </w:tcPr>
          <w:p w:rsidR="00935367" w:rsidRPr="00174ABA" w:rsidRDefault="00935367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.-23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A918AC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Новиков В.В.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Мандріка В.А.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4B33D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4B33D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 xml:space="preserve">Організація екскурсій по місту </w:t>
            </w:r>
          </w:p>
        </w:tc>
        <w:tc>
          <w:tcPr>
            <w:tcW w:w="1800" w:type="dxa"/>
          </w:tcPr>
          <w:p w:rsidR="00935367" w:rsidRPr="00174ABA" w:rsidRDefault="00935367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.-23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A918AC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Савицький О.Д.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4B33D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00" w:type="dxa"/>
          </w:tcPr>
          <w:p w:rsidR="00935367" w:rsidRPr="00174ABA" w:rsidRDefault="00935367" w:rsidP="0050188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Урочисте відкриття змагань</w:t>
            </w:r>
          </w:p>
        </w:tc>
        <w:tc>
          <w:tcPr>
            <w:tcW w:w="1800" w:type="dxa"/>
          </w:tcPr>
          <w:p w:rsidR="00935367" w:rsidRPr="00174ABA" w:rsidRDefault="00935367" w:rsidP="0050188F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.2017</w:t>
            </w:r>
          </w:p>
        </w:tc>
        <w:tc>
          <w:tcPr>
            <w:tcW w:w="2880" w:type="dxa"/>
          </w:tcPr>
          <w:p w:rsidR="00935367" w:rsidRPr="00174ABA" w:rsidRDefault="00935367" w:rsidP="0050188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Сергійчук Н.В.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7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Покладання квітів до меморіальної дошки моряка-підводника О.Станкевича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Мандріка В.А.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8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Виготовлення караваїв для учасників змагань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до 20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796F6F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367A00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Сухоручкіна Л.О.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35367" w:rsidRPr="005B73F9" w:rsidTr="005E07DF">
        <w:tc>
          <w:tcPr>
            <w:tcW w:w="648" w:type="dxa"/>
          </w:tcPr>
          <w:p w:rsidR="00935367" w:rsidRPr="00174ABA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9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 xml:space="preserve">Підготовка тематичної фотовиставки 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20.07.2017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Грудина М.М.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AF1FB9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 w:rsidRPr="00AF1FB9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 xml:space="preserve">Проведення змагань згідно графіка стартів, розташування команд та учасників на місці змагань, </w:t>
            </w:r>
            <w:r>
              <w:rPr>
                <w:sz w:val="28"/>
                <w:szCs w:val="28"/>
                <w:lang w:val="uk-UA"/>
              </w:rPr>
              <w:t xml:space="preserve">дотримання </w:t>
            </w:r>
            <w:r w:rsidRPr="00174ABA">
              <w:rPr>
                <w:sz w:val="28"/>
                <w:szCs w:val="28"/>
                <w:lang w:val="uk-UA"/>
              </w:rPr>
              <w:t>порядок</w:t>
            </w:r>
            <w:r>
              <w:rPr>
                <w:sz w:val="28"/>
                <w:szCs w:val="28"/>
                <w:lang w:val="uk-UA"/>
              </w:rPr>
              <w:t>у</w:t>
            </w:r>
            <w:r w:rsidRPr="00174ABA">
              <w:rPr>
                <w:sz w:val="28"/>
                <w:szCs w:val="28"/>
                <w:lang w:val="uk-UA"/>
              </w:rPr>
              <w:t xml:space="preserve"> на узбережжі.  </w:t>
            </w:r>
          </w:p>
        </w:tc>
        <w:tc>
          <w:tcPr>
            <w:tcW w:w="1800" w:type="dxa"/>
          </w:tcPr>
          <w:p w:rsidR="00935367" w:rsidRPr="00174ABA" w:rsidRDefault="00935367" w:rsidP="00A918A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.-23</w:t>
            </w:r>
            <w:r w:rsidRPr="00174ABA">
              <w:rPr>
                <w:sz w:val="28"/>
                <w:szCs w:val="28"/>
                <w:lang w:val="uk-UA"/>
              </w:rPr>
              <w:t>.07.</w:t>
            </w:r>
          </w:p>
          <w:p w:rsidR="00935367" w:rsidRPr="00174ABA" w:rsidRDefault="00935367" w:rsidP="00A918AC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880" w:type="dxa"/>
          </w:tcPr>
          <w:p w:rsidR="00935367" w:rsidRPr="00174ABA" w:rsidRDefault="00935367" w:rsidP="00D357BC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Федерація судномоделізму</w:t>
            </w:r>
          </w:p>
          <w:p w:rsidR="00935367" w:rsidRPr="00174ABA" w:rsidRDefault="00935367" w:rsidP="00D357B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та судномодельного спорту</w:t>
            </w:r>
          </w:p>
          <w:p w:rsidR="00935367" w:rsidRPr="00174ABA" w:rsidRDefault="00935367" w:rsidP="00D357B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України</w:t>
            </w:r>
          </w:p>
          <w:p w:rsidR="00935367" w:rsidRPr="00174ABA" w:rsidRDefault="00935367" w:rsidP="00D357B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Горбачов О.О.</w:t>
            </w:r>
          </w:p>
        </w:tc>
      </w:tr>
      <w:tr w:rsidR="00935367" w:rsidRPr="005B73F9" w:rsidTr="005E07DF">
        <w:tc>
          <w:tcPr>
            <w:tcW w:w="648" w:type="dxa"/>
          </w:tcPr>
          <w:p w:rsidR="00935367" w:rsidRPr="00D357BC" w:rsidRDefault="00935367" w:rsidP="00796F6F">
            <w:pPr>
              <w:ind w:left="-180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500" w:type="dxa"/>
          </w:tcPr>
          <w:p w:rsidR="00935367" w:rsidRPr="00174ABA" w:rsidRDefault="00935367" w:rsidP="00796F6F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Урочисте закриття змагань, вручення пам</w:t>
            </w:r>
            <w:r w:rsidRPr="00174ABA">
              <w:rPr>
                <w:sz w:val="28"/>
                <w:szCs w:val="28"/>
              </w:rPr>
              <w:t>’</w:t>
            </w:r>
            <w:r w:rsidRPr="00174ABA">
              <w:rPr>
                <w:sz w:val="28"/>
                <w:szCs w:val="28"/>
                <w:lang w:val="uk-UA"/>
              </w:rPr>
              <w:t>ятних сувенірів</w:t>
            </w:r>
          </w:p>
        </w:tc>
        <w:tc>
          <w:tcPr>
            <w:tcW w:w="1800" w:type="dxa"/>
          </w:tcPr>
          <w:p w:rsidR="00935367" w:rsidRPr="00174ABA" w:rsidRDefault="00935367" w:rsidP="00796F6F">
            <w:pPr>
              <w:ind w:left="-108" w:right="-1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Pr="00174ABA">
              <w:rPr>
                <w:sz w:val="28"/>
                <w:szCs w:val="28"/>
                <w:lang w:val="uk-UA"/>
              </w:rPr>
              <w:t>.07</w:t>
            </w:r>
            <w:r>
              <w:rPr>
                <w:sz w:val="28"/>
                <w:szCs w:val="28"/>
                <w:lang w:val="uk-UA"/>
              </w:rPr>
              <w:t>.</w:t>
            </w:r>
            <w:r w:rsidRPr="00174ABA"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2880" w:type="dxa"/>
          </w:tcPr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Плотницький М.Г.</w:t>
            </w:r>
          </w:p>
          <w:p w:rsidR="00935367" w:rsidRPr="00174ABA" w:rsidRDefault="00935367" w:rsidP="00796F6F">
            <w:pPr>
              <w:ind w:right="-185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Горбачов О.О.</w:t>
            </w:r>
          </w:p>
          <w:p w:rsidR="00935367" w:rsidRPr="00174ABA" w:rsidRDefault="00935367" w:rsidP="00D357BC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Федерація судномоделізму</w:t>
            </w:r>
          </w:p>
          <w:p w:rsidR="00935367" w:rsidRPr="00174ABA" w:rsidRDefault="00935367" w:rsidP="00D357B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та судномодельного спорту</w:t>
            </w:r>
          </w:p>
          <w:p w:rsidR="00935367" w:rsidRPr="00174ABA" w:rsidRDefault="00935367" w:rsidP="00D357B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174ABA">
              <w:rPr>
                <w:sz w:val="28"/>
                <w:szCs w:val="28"/>
                <w:lang w:val="uk-UA"/>
              </w:rPr>
              <w:t>України</w:t>
            </w:r>
          </w:p>
        </w:tc>
      </w:tr>
    </w:tbl>
    <w:p w:rsidR="00935367" w:rsidRDefault="00935367" w:rsidP="00FA2C7B">
      <w:pPr>
        <w:ind w:right="-185"/>
        <w:rPr>
          <w:sz w:val="28"/>
          <w:szCs w:val="28"/>
          <w:lang w:val="uk-UA"/>
        </w:rPr>
      </w:pPr>
    </w:p>
    <w:p w:rsidR="00935367" w:rsidRDefault="00935367" w:rsidP="00FA2C7B">
      <w:pPr>
        <w:ind w:right="-185"/>
        <w:rPr>
          <w:sz w:val="28"/>
          <w:szCs w:val="28"/>
          <w:lang w:val="uk-UA"/>
        </w:rPr>
      </w:pPr>
    </w:p>
    <w:p w:rsidR="00935367" w:rsidRPr="00FF7ACB" w:rsidRDefault="00935367" w:rsidP="00D357BC">
      <w:pPr>
        <w:jc w:val="both"/>
        <w:rPr>
          <w:b/>
          <w:bCs/>
          <w:sz w:val="28"/>
          <w:szCs w:val="28"/>
          <w:lang w:val="uk-UA"/>
        </w:rPr>
      </w:pPr>
      <w:r w:rsidRPr="00FF7ACB">
        <w:rPr>
          <w:b/>
          <w:bCs/>
          <w:sz w:val="28"/>
          <w:szCs w:val="28"/>
          <w:lang w:val="uk-UA"/>
        </w:rPr>
        <w:t>Керуюча справами виконавчого                                   О.О. Гаврильченко</w:t>
      </w:r>
    </w:p>
    <w:p w:rsidR="00935367" w:rsidRDefault="00935367" w:rsidP="00FC6B6C">
      <w:pPr>
        <w:jc w:val="both"/>
        <w:rPr>
          <w:b/>
          <w:bCs/>
          <w:sz w:val="28"/>
          <w:szCs w:val="28"/>
          <w:lang w:val="uk-UA"/>
        </w:rPr>
      </w:pPr>
      <w:r w:rsidRPr="00FF7ACB">
        <w:rPr>
          <w:b/>
          <w:bCs/>
          <w:sz w:val="28"/>
          <w:szCs w:val="28"/>
          <w:lang w:val="uk-UA"/>
        </w:rPr>
        <w:t>комітету міської ради</w:t>
      </w:r>
    </w:p>
    <w:p w:rsidR="00935367" w:rsidRDefault="00935367">
      <w:pPr>
        <w:rPr>
          <w:b/>
          <w:bCs/>
          <w:sz w:val="28"/>
          <w:szCs w:val="28"/>
          <w:lang w:val="uk-UA"/>
        </w:rPr>
      </w:pPr>
    </w:p>
    <w:p w:rsidR="00935367" w:rsidRDefault="00935367">
      <w:pPr>
        <w:rPr>
          <w:b/>
          <w:bCs/>
          <w:sz w:val="28"/>
          <w:szCs w:val="28"/>
          <w:lang w:val="uk-UA"/>
        </w:rPr>
      </w:pPr>
    </w:p>
    <w:p w:rsidR="00935367" w:rsidRDefault="00935367">
      <w:pPr>
        <w:rPr>
          <w:b/>
          <w:bCs/>
          <w:sz w:val="28"/>
          <w:szCs w:val="28"/>
          <w:lang w:val="uk-UA"/>
        </w:rPr>
      </w:pPr>
    </w:p>
    <w:p w:rsidR="00935367" w:rsidRPr="000F2319" w:rsidRDefault="00935367">
      <w:pPr>
        <w:rPr>
          <w:lang w:val="uk-UA"/>
        </w:rPr>
      </w:pPr>
    </w:p>
    <w:sectPr w:rsidR="00935367" w:rsidRPr="000F2319" w:rsidSect="002B5D27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8CE43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76014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448B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12651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74BC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E6AD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8800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6E8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CE7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3C40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FA7361"/>
    <w:multiLevelType w:val="hybridMultilevel"/>
    <w:tmpl w:val="49EEBB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CFA71D3"/>
    <w:multiLevelType w:val="hybridMultilevel"/>
    <w:tmpl w:val="770C9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228"/>
    <w:rsid w:val="00006692"/>
    <w:rsid w:val="00026708"/>
    <w:rsid w:val="00035A92"/>
    <w:rsid w:val="000A6D43"/>
    <w:rsid w:val="000B560F"/>
    <w:rsid w:val="000F2319"/>
    <w:rsid w:val="001008EB"/>
    <w:rsid w:val="00115251"/>
    <w:rsid w:val="001411E5"/>
    <w:rsid w:val="00174ABA"/>
    <w:rsid w:val="00196D0A"/>
    <w:rsid w:val="001C6F7A"/>
    <w:rsid w:val="001D352E"/>
    <w:rsid w:val="001E5E70"/>
    <w:rsid w:val="00244D30"/>
    <w:rsid w:val="0028638A"/>
    <w:rsid w:val="002A2BA4"/>
    <w:rsid w:val="002B5D27"/>
    <w:rsid w:val="002C107B"/>
    <w:rsid w:val="002D31B4"/>
    <w:rsid w:val="00315AEB"/>
    <w:rsid w:val="003309E9"/>
    <w:rsid w:val="003655B7"/>
    <w:rsid w:val="00367A00"/>
    <w:rsid w:val="00370847"/>
    <w:rsid w:val="00372DDB"/>
    <w:rsid w:val="00377834"/>
    <w:rsid w:val="003842A9"/>
    <w:rsid w:val="00391028"/>
    <w:rsid w:val="003B639E"/>
    <w:rsid w:val="003C1C2A"/>
    <w:rsid w:val="003C4F32"/>
    <w:rsid w:val="003D6118"/>
    <w:rsid w:val="003F13C4"/>
    <w:rsid w:val="00407E7D"/>
    <w:rsid w:val="00444FB0"/>
    <w:rsid w:val="00456BE5"/>
    <w:rsid w:val="00467B8A"/>
    <w:rsid w:val="004707CF"/>
    <w:rsid w:val="004943FB"/>
    <w:rsid w:val="00496167"/>
    <w:rsid w:val="004A0159"/>
    <w:rsid w:val="004B33DA"/>
    <w:rsid w:val="004F6F8F"/>
    <w:rsid w:val="0050188F"/>
    <w:rsid w:val="00520179"/>
    <w:rsid w:val="00552E9C"/>
    <w:rsid w:val="0058346E"/>
    <w:rsid w:val="005B44D8"/>
    <w:rsid w:val="005B73F9"/>
    <w:rsid w:val="005E07DF"/>
    <w:rsid w:val="005F6674"/>
    <w:rsid w:val="00611AFF"/>
    <w:rsid w:val="00615B6B"/>
    <w:rsid w:val="00670C4C"/>
    <w:rsid w:val="00681918"/>
    <w:rsid w:val="006851C5"/>
    <w:rsid w:val="006935A6"/>
    <w:rsid w:val="006B0CE9"/>
    <w:rsid w:val="006B70EC"/>
    <w:rsid w:val="006B77A2"/>
    <w:rsid w:val="006C4F9A"/>
    <w:rsid w:val="0075388B"/>
    <w:rsid w:val="00762228"/>
    <w:rsid w:val="00796F6F"/>
    <w:rsid w:val="007B0060"/>
    <w:rsid w:val="007C1CB9"/>
    <w:rsid w:val="007C634C"/>
    <w:rsid w:val="007D748D"/>
    <w:rsid w:val="007E50E5"/>
    <w:rsid w:val="007F1FE1"/>
    <w:rsid w:val="007F59B6"/>
    <w:rsid w:val="008207B6"/>
    <w:rsid w:val="00821D07"/>
    <w:rsid w:val="00844BAE"/>
    <w:rsid w:val="00873640"/>
    <w:rsid w:val="00893B2C"/>
    <w:rsid w:val="008B4FD9"/>
    <w:rsid w:val="008C1018"/>
    <w:rsid w:val="008D4468"/>
    <w:rsid w:val="00906ADB"/>
    <w:rsid w:val="00935367"/>
    <w:rsid w:val="009414D5"/>
    <w:rsid w:val="00957301"/>
    <w:rsid w:val="00967BC8"/>
    <w:rsid w:val="009858BF"/>
    <w:rsid w:val="009972CC"/>
    <w:rsid w:val="009A082A"/>
    <w:rsid w:val="009A769B"/>
    <w:rsid w:val="009C41BE"/>
    <w:rsid w:val="009E3729"/>
    <w:rsid w:val="009E79D0"/>
    <w:rsid w:val="009E7B87"/>
    <w:rsid w:val="009F7799"/>
    <w:rsid w:val="00A07B25"/>
    <w:rsid w:val="00A272D7"/>
    <w:rsid w:val="00A333E0"/>
    <w:rsid w:val="00A34D59"/>
    <w:rsid w:val="00A918AC"/>
    <w:rsid w:val="00AD3D80"/>
    <w:rsid w:val="00AF1FB9"/>
    <w:rsid w:val="00B01BBD"/>
    <w:rsid w:val="00B04AAA"/>
    <w:rsid w:val="00B17DAF"/>
    <w:rsid w:val="00BB5F96"/>
    <w:rsid w:val="00BB6BEA"/>
    <w:rsid w:val="00C24E70"/>
    <w:rsid w:val="00C25282"/>
    <w:rsid w:val="00CB45FF"/>
    <w:rsid w:val="00CC2A39"/>
    <w:rsid w:val="00D17090"/>
    <w:rsid w:val="00D357BC"/>
    <w:rsid w:val="00D629B8"/>
    <w:rsid w:val="00D85535"/>
    <w:rsid w:val="00DB3164"/>
    <w:rsid w:val="00E1214A"/>
    <w:rsid w:val="00E2439F"/>
    <w:rsid w:val="00E416D9"/>
    <w:rsid w:val="00E440F8"/>
    <w:rsid w:val="00E47751"/>
    <w:rsid w:val="00E72667"/>
    <w:rsid w:val="00E83AE2"/>
    <w:rsid w:val="00E87BB2"/>
    <w:rsid w:val="00E963F2"/>
    <w:rsid w:val="00E965E1"/>
    <w:rsid w:val="00EA2319"/>
    <w:rsid w:val="00EA7DA0"/>
    <w:rsid w:val="00EA7F0F"/>
    <w:rsid w:val="00EC1609"/>
    <w:rsid w:val="00EE2451"/>
    <w:rsid w:val="00F0333F"/>
    <w:rsid w:val="00F246AC"/>
    <w:rsid w:val="00F470B2"/>
    <w:rsid w:val="00F54243"/>
    <w:rsid w:val="00F70A84"/>
    <w:rsid w:val="00FA2C7B"/>
    <w:rsid w:val="00FA3FE9"/>
    <w:rsid w:val="00FC6B6C"/>
    <w:rsid w:val="00FF0E86"/>
    <w:rsid w:val="00FF141D"/>
    <w:rsid w:val="00FF7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64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736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3640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A2C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421</Words>
  <Characters>2400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Seven</dc:creator>
  <cp:keywords/>
  <dc:description/>
  <cp:lastModifiedBy>WinXPProSP3</cp:lastModifiedBy>
  <cp:revision>2</cp:revision>
  <cp:lastPrinted>2017-06-27T09:18:00Z</cp:lastPrinted>
  <dcterms:created xsi:type="dcterms:W3CDTF">2017-10-25T05:48:00Z</dcterms:created>
  <dcterms:modified xsi:type="dcterms:W3CDTF">2017-10-25T05:48:00Z</dcterms:modified>
</cp:coreProperties>
</file>